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0A2" w:rsidRPr="003A7014" w:rsidRDefault="003A7014" w:rsidP="003A7014">
      <w:pPr>
        <w:rPr>
          <w:szCs w:val="28"/>
        </w:rPr>
      </w:pPr>
      <w:proofErr w:type="gramStart"/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Федеральный закон от 06.03.2022 г. № 44-ФЗ О внесении изменений в статью 26 Федерального закона «О банках и банковской деятельности» и Федеральный закон «О противодействии коррупции» РОССИЙСКАЯ ФЕДЕРАЦИЯ   ФЕДЕРАЛЬНЫЙ ЗАКОН   О внесении изменений в статью 26 Федерального закона "О банках и банковской деятельности" и Федеральный закон "О противодействии коррупции"   Принят Г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о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сударственной Думой                              16 февраля 2022 года Одобрен Советом Федер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а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ции                                   2 марта</w:t>
      </w:r>
      <w:proofErr w:type="gramEnd"/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 xml:space="preserve"> 2022 года   Статья 1</w:t>
      </w:r>
      <w:proofErr w:type="gramStart"/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 xml:space="preserve">   В</w:t>
      </w:r>
      <w:proofErr w:type="gramEnd"/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нести в статью 26 Федерального закона "О банках и банковской деятельности" (в редакции Федерального закона от 3 февраля 1996 года № 17-ФЗ) (Ведом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о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сти Съезда народных депутатов РСФСР и Верховного Совета РСФСР, 1990, № 27, ст. 357; Собрание з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а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конодательства Российской Федерации, 1996, № 6, ст. 492; 2012, № 27, ст. 3588; № 50, ст. 6954; № 53, ст. 7605; 2013, № 11, ст. 1076; № 19, ст. 2329; № 26, ст. 3207; № 27, ст. 3438; № 30, ст. 4084; № 51, ст. 6699; 2014, № 26, ст. 3395; № 52, ст. 7543; 2015, № 27, ст. 3950; № 29, ст. 4357; 2017, № 18, ст. 2661; 2018, № 24, ст. 3400; № 27, ст. 3950; № </w:t>
      </w:r>
      <w:proofErr w:type="gramStart"/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31, ст. 4852; № 32, ст. 5100, 5115; 2019, № 6, ст. 463; № 49, ст. 6953; № 52, ст. 7787; 2021, № 27, ст. 5151; 2022, № 1, ст. 40) следующие изменения: 1) дополнить н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о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вой частью седьмой следующего содержания:</w:t>
      </w:r>
      <w:proofErr w:type="gramEnd"/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 xml:space="preserve"> </w:t>
      </w:r>
      <w:proofErr w:type="gramStart"/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"Справки по операциям, счетам и вкладам физических лиц выдаются кредитной организацией Генеральному прокурору Российской Федерации, заместителям Ген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е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рального прокурора Российской Федерации, прокурорам субъектов Российской Федерации, военным и другим специализированным прокурорам, приравненным к прокурорам субъектов Российской Федерации, по их запросам, направленным в установленном порядке при проведении в соответствии со статьей 82 Федерального закона от 25 декабря 2008 года № 273-ФЗ "О противодействии коррупции</w:t>
      </w:r>
      <w:proofErr w:type="gramEnd"/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 xml:space="preserve">" </w:t>
      </w:r>
      <w:proofErr w:type="gramStart"/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проверки зако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н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ности получения денежных средств, поступивших на счета лица, замещавшего (занимавшего) должность, осуществление полномочий по которой влечет за собой обязанность представлять сведения о доходах, об имуществе и обязательствах имущественного характера, на счета его супруги (супруга) и несовершенн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о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летних детей в банках и (или) иных кредитных организациях."; 2) части седьмую - пятьдесят первую сч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и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тать соответственно частями восьмой - пятьдесят второй.</w:t>
      </w:r>
      <w:proofErr w:type="gramEnd"/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 xml:space="preserve">   Статья 2   Федеральный закон от 25 декабря 2008 года № 273-ФЗ "О противодействии коррупции" (Собрание законодательства Российской Федерации, 2008, № 52, ст. 6228) дополнить статьей 82 следующего содержания:   "Статья 82. </w:t>
      </w:r>
      <w:proofErr w:type="gramStart"/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Контроль за</w:t>
      </w:r>
      <w:proofErr w:type="gramEnd"/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 xml:space="preserve"> законн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о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стью получения денежных средств   1. В случае</w:t>
      </w:r>
      <w:proofErr w:type="gramStart"/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,</w:t>
      </w:r>
      <w:proofErr w:type="gramEnd"/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 xml:space="preserve"> если в ходе осуществления проверки достоверности и полноты сведений о доходах, об имуществе и обязательствах имущественного характера получена и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н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формация о том, что в течение года, предшествующего году представления указанных сведений (отче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т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ный период), на счета лица, представившего указанные сведения (далее - проверяемое лицо), его супруги (супруга) и несовершеннолетних детей в банках и (или) иных кредитных организациях поступили дене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ж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д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тверждающие законность получения этих денежных средств. 2. В случае непредставления проверяемым лицом сведений, подтверждающих законность получения этих денежных средств, или представления н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е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достоверных сведений материалы проверки в трехдневный срок после ее завершения направляются л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и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цом, принявшим решение о ее осуществлении, в органы прокуратуры Российской Федерации. 3. </w:t>
      </w:r>
      <w:proofErr w:type="gramStart"/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В случае увольнения (прекращения полномочий) проверяемого лица, в отношении которого осуществляется пр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о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верка, указанная в части 1 настоящей статьи, до ее завершения и при наличии информации о том, что в течение отчетного периода на счета этого проверяемого лица, его супруги (супруга) и несовершенноле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т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них детей в банках и (или) иных кредитных организациях поступили денежные средства в сумме, прев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ы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шающей их совокупный доход за</w:t>
      </w:r>
      <w:proofErr w:type="gramEnd"/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 xml:space="preserve"> отчетный период и предшествующие два года, материалы проверки в трехдневный срок после увольнения (прекращения полномочий) указанного лица направляются лицом, принявшим решение о ее осуществлении, в органы прокуратуры Российской Федерации. 4. Генеральный прокурор Российской Федерации или подчиненные ему прокуроры не позднее 10 рабочих дней со дня п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о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лучения материалов, указанных в части 3 настоящей статьи, принимают решение об осуществлении пр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о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верки законности получения денежных средств, указанных в части 3 настоящей статьи, отдельно в отн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о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шении каждого проверяемого лица. Решение оформляется в письменной форме. 5. </w:t>
      </w:r>
      <w:proofErr w:type="gramStart"/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Генеральный прок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у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рор Российской Федерации или подчиненные ему прокуроры не позднее чем через два рабочих дня со дня принятия решения, указанного в части 4 настоящей статьи, обязаны в письменной форме уведомить пр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о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веряемое лицо о принятом в отношении него решении, а также о необходимости представления этим л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и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цом сведений, подтверждающих законность получения денежных средств, указанных в части 2 настоящей статьи. 6.</w:t>
      </w:r>
      <w:proofErr w:type="gramEnd"/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 Проверка, указанная в части 4 настоящей статьи, проводится прокурорами. 7. Проверка, указа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н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ная в части 4 настоящей статьи, не может проводиться по истечении шести месяцев со дня увольнения (прекращения полномочий) проверяемого лица. 8. </w:t>
      </w:r>
      <w:proofErr w:type="gramStart"/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При проведении проверки, указанной в части 4 насто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я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щей статьи, проверяемое лицо вправе: 1) давать пояснения в письменной форме об источниках поступл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е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ния денежных средств на свои счета, счета своих супруги (супруга) и несовершеннолетних детей в банках и (или) иных кредитных организациях; 2) представлять дополнительные материалы и давать по ним поя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с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нения в письменной форме;</w:t>
      </w:r>
      <w:proofErr w:type="gramEnd"/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 xml:space="preserve"> 3) обращаться к прокурору с ходатайством о проведении с ним беседы по вопросам, связанным с осуществлением данной проверки. Ходатайство подлежит обязательному удовл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е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творению. 9. Генеральный прокурор Российской Федерации или подчиненные ему прокуроры при осущ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е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lastRenderedPageBreak/>
        <w:t>ствлении проверки, указанной в части 4 настоящей статьи, обязаны: 1) истребовать у проверяемого лица сведения, подтверждающие законность получения денежных средств, указанных в части 3 настоящей ст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а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тьи; 2) изучать дополнительные материалы, представленные проверяемым лицом; 3) провести беседу с проверяемым лицом в случае поступления ходатайства, предусмотренного пунктом 3 части 8 настоящей статьи. 10. Генеральный прокурор Российской Федерации или подчиненные ему прокуроры при осущест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в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 xml:space="preserve">лении проверки, указанной в части 4 настоящей статьи, вправе: 1) проводить по своей инициативе беседу с проверяемым лицом; 2) получать от проверяемого лица пояснения по представленным им сведениям и материалам; </w:t>
      </w:r>
      <w:proofErr w:type="gramStart"/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3) направлять в установленном порядке запросы в федеральные государственные органы, государственные органы субъектов Российской Федерации, органы местного самоуправления, общес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т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венные объединения и иные организации об имеющейся у них информации о доходах, об имуществе и обязательствах имущественного характера проверяемого лица, его супруги (супруга) и несовершенноле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т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них детей, а также об источниках поступления денежных средств на их счета в банках и (или) иных кр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е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дитных</w:t>
      </w:r>
      <w:proofErr w:type="gramEnd"/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 xml:space="preserve"> </w:t>
      </w:r>
      <w:proofErr w:type="gramStart"/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организациях</w:t>
      </w:r>
      <w:proofErr w:type="gramEnd"/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 xml:space="preserve">. </w:t>
      </w:r>
      <w:proofErr w:type="gramStart"/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Запросы в кредитные организации, налоговые органы Российской Федерации, орг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а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ны, осуществляющие государственную регистрацию прав на недвижимое имущество и сделок с ним, оп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е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раторам информационных систем, в которых осуществляется выпуск цифровых финансовых активов, а также в уполномоченный орган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Российской Федерации, заместителями Генерал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ь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ного прокурора</w:t>
      </w:r>
      <w:proofErr w:type="gramEnd"/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 xml:space="preserve"> Российской Федерации, прокурорами субъектов Российской Федерации, военными и др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у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гими специализированными прокурорами, приравненными к прокурорам субъектов Российской Федер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а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ции; 4) наводить справки у физических лиц и получать от них с их согласия информацию. 11. </w:t>
      </w:r>
      <w:proofErr w:type="gramStart"/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Руководители государственных органов, органов местного самоуправления, организаций, получившие запрос, указанный в пункте 3 части 10 настоящей статьи, обязаны организовать его исполнение в соотве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т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информацию. 12.</w:t>
      </w:r>
      <w:proofErr w:type="gramEnd"/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 Порядок рассмотрения матери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а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лов проверки, указанной в части 4 настоящей статьи, определяется Генеральным прокурором Российской Федерации. 13. Генеральный прокурор Российской Федерации или подчиненные ему прокуроры после завершения проверки, указанной в части 4 настоящей статьи, информируют о ее результатах лицо, н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а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правившее в органы прокуратуры Российской Федерации материалы в соответствии с частью 3 насто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я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щей статьи. 14. </w:t>
      </w:r>
      <w:proofErr w:type="gramStart"/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Генеральный прокурор Российской Федерации или подчиненные ему прокуроры, пол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у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чившие материалы, указанные в части 2 настоящей статьи, рассматривают их в пределах своей комп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е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тенции, установленной Федеральным законом "О прокуратуре Российской Федерации", и не позднее ч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е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тырех месяцев со дня получения этих материалов при наличии оснований обращаются в суд в порядке, предусмотренном законодательством о гражданском судопроизводстве, с заявлением о взыскании в д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о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ход Российской Федерации</w:t>
      </w:r>
      <w:proofErr w:type="gramEnd"/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 xml:space="preserve"> денежной суммы в размере, эквивалентном той части денежных средств, ук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а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занных в части 1 настоящей статьи, в отношении которой не получены достоверные сведения, подтве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р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ждающие законность получения этих средств, если размер взыскиваемых сре</w:t>
      </w:r>
      <w:proofErr w:type="gramStart"/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дств пр</w:t>
      </w:r>
      <w:proofErr w:type="gramEnd"/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евышает десять т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ы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сяч рублей. 15. </w:t>
      </w:r>
      <w:proofErr w:type="gramStart"/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Генеральный прокурор Российской Федерации или подчиненные ему прокуроры рассма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т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ривают материалы проверки, указанной в части 4 настоящей статьи, и не позднее одного месяца со дня ее окончания при наличии оснований обращаются в суд в порядке, предусмотренном законодательством о гражданском судопроизводстве, с заявлением о взыскании в доход Российской Федерации денежной су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м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мы в размере, эквивалентном той части денежных средств, указанных в части 3</w:t>
      </w:r>
      <w:proofErr w:type="gramEnd"/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 xml:space="preserve"> настоящей статьи, в о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т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ношении которой не представлены сведения, подтверждающие законность получения этих средств, если размер взыскиваемых сре</w:t>
      </w:r>
      <w:proofErr w:type="gramStart"/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дств пр</w:t>
      </w:r>
      <w:proofErr w:type="gramEnd"/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евышает десять тысяч рублей. 16. Генеральный прокурор Российской Федерации или подчиненные ему прокуроры направляют информацию о результатах рассмотрения суд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а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ми заявлений, указанных в частях 14 и 15 настоящей статьи, в орган публичной власти или организацию, в которых лицо, в отношении которого осуществлялись проверки, указанные в частях 1 и 4 настоящей ст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а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тьи, замещает или замещало должность. 17. Порядок направления информации, указанной в части 16 настоящей статьи, определяется Генеральным прокурором Российской Федерации</w:t>
      </w:r>
      <w:proofErr w:type="gramStart"/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 xml:space="preserve">.".     </w:t>
      </w:r>
      <w:proofErr w:type="gramEnd"/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Президент Ро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с</w:t>
      </w:r>
      <w:r w:rsidRPr="003A7014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сийской Федерации                              В.Путин   Москва, Кремль 6 марта 2022 года № 44-ФЗ Создан: 01.03.2023</w:t>
      </w:r>
    </w:p>
    <w:sectPr w:rsidR="007F50A2" w:rsidRPr="003A7014" w:rsidSect="007A6FFE">
      <w:headerReference w:type="default" r:id="rId8"/>
      <w:pgSz w:w="11906" w:h="16838"/>
      <w:pgMar w:top="1134" w:right="1276" w:bottom="1134" w:left="1559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631" w:rsidRDefault="00994631" w:rsidP="00311A4D">
      <w:pPr>
        <w:spacing w:after="0" w:line="240" w:lineRule="auto"/>
      </w:pPr>
      <w:r>
        <w:separator/>
      </w:r>
    </w:p>
  </w:endnote>
  <w:endnote w:type="continuationSeparator" w:id="0">
    <w:p w:rsidR="00994631" w:rsidRDefault="00994631" w:rsidP="0031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631" w:rsidRDefault="00994631" w:rsidP="00311A4D">
      <w:pPr>
        <w:spacing w:after="0" w:line="240" w:lineRule="auto"/>
      </w:pPr>
      <w:r>
        <w:separator/>
      </w:r>
    </w:p>
  </w:footnote>
  <w:footnote w:type="continuationSeparator" w:id="0">
    <w:p w:rsidR="00994631" w:rsidRDefault="00994631" w:rsidP="00311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FFE" w:rsidRDefault="007A6FFE">
    <w:pPr>
      <w:pStyle w:val="ae"/>
      <w:jc w:val="center"/>
    </w:pPr>
  </w:p>
  <w:p w:rsidR="007A6FFE" w:rsidRDefault="00954216">
    <w:pPr>
      <w:pStyle w:val="ae"/>
      <w:jc w:val="center"/>
    </w:pPr>
    <w:sdt>
      <w:sdtPr>
        <w:id w:val="263505600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7A6FFE">
          <w:instrText>PAGE   \* MERGEFORMAT</w:instrText>
        </w:r>
        <w:r>
          <w:fldChar w:fldCharType="separate"/>
        </w:r>
        <w:r w:rsidR="003A7014">
          <w:rPr>
            <w:noProof/>
          </w:rPr>
          <w:t>2</w:t>
        </w:r>
        <w:r>
          <w:fldChar w:fldCharType="end"/>
        </w:r>
      </w:sdtContent>
    </w:sdt>
  </w:p>
  <w:p w:rsidR="007A6FFE" w:rsidRDefault="007A6FF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2CB"/>
    <w:multiLevelType w:val="hybridMultilevel"/>
    <w:tmpl w:val="142645DE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>
    <w:nsid w:val="5A1C213D"/>
    <w:multiLevelType w:val="hybridMultilevel"/>
    <w:tmpl w:val="BABAED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A4D74C8"/>
    <w:multiLevelType w:val="hybridMultilevel"/>
    <w:tmpl w:val="D77AE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01B"/>
    <w:rsid w:val="000000CF"/>
    <w:rsid w:val="00000B66"/>
    <w:rsid w:val="00001C2D"/>
    <w:rsid w:val="00007584"/>
    <w:rsid w:val="00010895"/>
    <w:rsid w:val="0002206C"/>
    <w:rsid w:val="00037BCF"/>
    <w:rsid w:val="00071CFC"/>
    <w:rsid w:val="000B07E1"/>
    <w:rsid w:val="000B39F7"/>
    <w:rsid w:val="000C1CB5"/>
    <w:rsid w:val="000D7F24"/>
    <w:rsid w:val="000E6D01"/>
    <w:rsid w:val="0010116A"/>
    <w:rsid w:val="00107C87"/>
    <w:rsid w:val="00112388"/>
    <w:rsid w:val="00120F0B"/>
    <w:rsid w:val="001317D8"/>
    <w:rsid w:val="0015091A"/>
    <w:rsid w:val="001857F5"/>
    <w:rsid w:val="00196F1E"/>
    <w:rsid w:val="001A733D"/>
    <w:rsid w:val="001B2890"/>
    <w:rsid w:val="001C0846"/>
    <w:rsid w:val="001C795A"/>
    <w:rsid w:val="001D4B93"/>
    <w:rsid w:val="001E44CF"/>
    <w:rsid w:val="001E6351"/>
    <w:rsid w:val="0021620C"/>
    <w:rsid w:val="002245E3"/>
    <w:rsid w:val="00234B56"/>
    <w:rsid w:val="002663F7"/>
    <w:rsid w:val="00272AC5"/>
    <w:rsid w:val="002C0E43"/>
    <w:rsid w:val="002C42E0"/>
    <w:rsid w:val="002D2809"/>
    <w:rsid w:val="00304953"/>
    <w:rsid w:val="00311A4D"/>
    <w:rsid w:val="003163BE"/>
    <w:rsid w:val="00316E76"/>
    <w:rsid w:val="00325B69"/>
    <w:rsid w:val="003672A7"/>
    <w:rsid w:val="003676DA"/>
    <w:rsid w:val="003729E1"/>
    <w:rsid w:val="0037568E"/>
    <w:rsid w:val="0038356B"/>
    <w:rsid w:val="003859E9"/>
    <w:rsid w:val="00392095"/>
    <w:rsid w:val="003975CD"/>
    <w:rsid w:val="003A33F7"/>
    <w:rsid w:val="003A7014"/>
    <w:rsid w:val="003B6344"/>
    <w:rsid w:val="003E5A02"/>
    <w:rsid w:val="003E68E1"/>
    <w:rsid w:val="003E696C"/>
    <w:rsid w:val="003F13DB"/>
    <w:rsid w:val="00421EAD"/>
    <w:rsid w:val="00450F29"/>
    <w:rsid w:val="00454DCE"/>
    <w:rsid w:val="0046083A"/>
    <w:rsid w:val="004647C2"/>
    <w:rsid w:val="004711A7"/>
    <w:rsid w:val="0047188B"/>
    <w:rsid w:val="00486A0C"/>
    <w:rsid w:val="004956E4"/>
    <w:rsid w:val="00497696"/>
    <w:rsid w:val="004B28EB"/>
    <w:rsid w:val="004B7C58"/>
    <w:rsid w:val="004C2EB0"/>
    <w:rsid w:val="004C2FEC"/>
    <w:rsid w:val="004D44BA"/>
    <w:rsid w:val="004E39DE"/>
    <w:rsid w:val="004F0767"/>
    <w:rsid w:val="004F40AB"/>
    <w:rsid w:val="004F6D79"/>
    <w:rsid w:val="00505BA8"/>
    <w:rsid w:val="005309C9"/>
    <w:rsid w:val="005323D0"/>
    <w:rsid w:val="00561212"/>
    <w:rsid w:val="00565456"/>
    <w:rsid w:val="00585A33"/>
    <w:rsid w:val="0059465D"/>
    <w:rsid w:val="005A0FA5"/>
    <w:rsid w:val="005C4F67"/>
    <w:rsid w:val="005F005B"/>
    <w:rsid w:val="00617818"/>
    <w:rsid w:val="0062053D"/>
    <w:rsid w:val="00624374"/>
    <w:rsid w:val="0063037A"/>
    <w:rsid w:val="00660D71"/>
    <w:rsid w:val="006838E4"/>
    <w:rsid w:val="006915B1"/>
    <w:rsid w:val="006A6D6D"/>
    <w:rsid w:val="006A7B7D"/>
    <w:rsid w:val="006B1606"/>
    <w:rsid w:val="006C2C88"/>
    <w:rsid w:val="006D10B4"/>
    <w:rsid w:val="006E06EF"/>
    <w:rsid w:val="006F16E4"/>
    <w:rsid w:val="006F7606"/>
    <w:rsid w:val="0070052D"/>
    <w:rsid w:val="00725C22"/>
    <w:rsid w:val="00732443"/>
    <w:rsid w:val="0075139E"/>
    <w:rsid w:val="00757BC1"/>
    <w:rsid w:val="0076493A"/>
    <w:rsid w:val="00772927"/>
    <w:rsid w:val="00774A6D"/>
    <w:rsid w:val="007878E7"/>
    <w:rsid w:val="00790055"/>
    <w:rsid w:val="007A2A57"/>
    <w:rsid w:val="007A31C3"/>
    <w:rsid w:val="007A379C"/>
    <w:rsid w:val="007A6FFE"/>
    <w:rsid w:val="007B7256"/>
    <w:rsid w:val="007D1D4F"/>
    <w:rsid w:val="007E2B13"/>
    <w:rsid w:val="007F50A2"/>
    <w:rsid w:val="0081048A"/>
    <w:rsid w:val="0082201B"/>
    <w:rsid w:val="00851BE0"/>
    <w:rsid w:val="008570C9"/>
    <w:rsid w:val="00864C9F"/>
    <w:rsid w:val="0088173C"/>
    <w:rsid w:val="008925C8"/>
    <w:rsid w:val="00892C93"/>
    <w:rsid w:val="008B0AD3"/>
    <w:rsid w:val="008C470B"/>
    <w:rsid w:val="008E0432"/>
    <w:rsid w:val="008E09EA"/>
    <w:rsid w:val="008F008F"/>
    <w:rsid w:val="0090051F"/>
    <w:rsid w:val="00924C34"/>
    <w:rsid w:val="009277B8"/>
    <w:rsid w:val="00941B59"/>
    <w:rsid w:val="00954216"/>
    <w:rsid w:val="009566EC"/>
    <w:rsid w:val="00961FF9"/>
    <w:rsid w:val="00981D49"/>
    <w:rsid w:val="00994631"/>
    <w:rsid w:val="00996768"/>
    <w:rsid w:val="009B0BE5"/>
    <w:rsid w:val="009C1B4C"/>
    <w:rsid w:val="009D717D"/>
    <w:rsid w:val="009F03DC"/>
    <w:rsid w:val="00A16446"/>
    <w:rsid w:val="00A16C6D"/>
    <w:rsid w:val="00A16CE7"/>
    <w:rsid w:val="00A17E66"/>
    <w:rsid w:val="00A52DE5"/>
    <w:rsid w:val="00A64E3F"/>
    <w:rsid w:val="00AA224D"/>
    <w:rsid w:val="00AC078C"/>
    <w:rsid w:val="00AC6DD4"/>
    <w:rsid w:val="00AE4D9D"/>
    <w:rsid w:val="00AE6C25"/>
    <w:rsid w:val="00AF4BCA"/>
    <w:rsid w:val="00B324F6"/>
    <w:rsid w:val="00B4276D"/>
    <w:rsid w:val="00B51313"/>
    <w:rsid w:val="00B51BDD"/>
    <w:rsid w:val="00B565E4"/>
    <w:rsid w:val="00B569BF"/>
    <w:rsid w:val="00B61FB6"/>
    <w:rsid w:val="00B878CB"/>
    <w:rsid w:val="00BA6233"/>
    <w:rsid w:val="00BA6B81"/>
    <w:rsid w:val="00BB22F7"/>
    <w:rsid w:val="00BD7A04"/>
    <w:rsid w:val="00BE3B38"/>
    <w:rsid w:val="00BF107A"/>
    <w:rsid w:val="00BF6A69"/>
    <w:rsid w:val="00C02C72"/>
    <w:rsid w:val="00C05175"/>
    <w:rsid w:val="00C06AF1"/>
    <w:rsid w:val="00C204EE"/>
    <w:rsid w:val="00C2595E"/>
    <w:rsid w:val="00C30B1A"/>
    <w:rsid w:val="00C54698"/>
    <w:rsid w:val="00C6719B"/>
    <w:rsid w:val="00C86055"/>
    <w:rsid w:val="00CB41AE"/>
    <w:rsid w:val="00CC5BF7"/>
    <w:rsid w:val="00CD0EE2"/>
    <w:rsid w:val="00CE30F7"/>
    <w:rsid w:val="00CE5E14"/>
    <w:rsid w:val="00CF20EF"/>
    <w:rsid w:val="00CF7B20"/>
    <w:rsid w:val="00D10A58"/>
    <w:rsid w:val="00D333A2"/>
    <w:rsid w:val="00D54A72"/>
    <w:rsid w:val="00D7022B"/>
    <w:rsid w:val="00D725F2"/>
    <w:rsid w:val="00D762CB"/>
    <w:rsid w:val="00D77D8C"/>
    <w:rsid w:val="00D800A4"/>
    <w:rsid w:val="00D9195D"/>
    <w:rsid w:val="00D92A15"/>
    <w:rsid w:val="00D978AC"/>
    <w:rsid w:val="00D97F5A"/>
    <w:rsid w:val="00DA52E4"/>
    <w:rsid w:val="00DB1100"/>
    <w:rsid w:val="00DB3695"/>
    <w:rsid w:val="00DC34D0"/>
    <w:rsid w:val="00DD45F2"/>
    <w:rsid w:val="00DD5F45"/>
    <w:rsid w:val="00DE6963"/>
    <w:rsid w:val="00DF0D9C"/>
    <w:rsid w:val="00E13691"/>
    <w:rsid w:val="00E808F8"/>
    <w:rsid w:val="00E85774"/>
    <w:rsid w:val="00E85D5F"/>
    <w:rsid w:val="00EA6DB7"/>
    <w:rsid w:val="00EB56D1"/>
    <w:rsid w:val="00EC0E11"/>
    <w:rsid w:val="00EC12F9"/>
    <w:rsid w:val="00EF5384"/>
    <w:rsid w:val="00F07231"/>
    <w:rsid w:val="00F3049C"/>
    <w:rsid w:val="00F34D24"/>
    <w:rsid w:val="00F36158"/>
    <w:rsid w:val="00F414BE"/>
    <w:rsid w:val="00F431DD"/>
    <w:rsid w:val="00F558A0"/>
    <w:rsid w:val="00F808CF"/>
    <w:rsid w:val="00FA0A27"/>
    <w:rsid w:val="00FB3B9D"/>
    <w:rsid w:val="00FD1D97"/>
    <w:rsid w:val="00FD302A"/>
    <w:rsid w:val="00FD6799"/>
    <w:rsid w:val="00FE15E1"/>
    <w:rsid w:val="00FF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B7"/>
  </w:style>
  <w:style w:type="paragraph" w:styleId="4">
    <w:name w:val="heading 4"/>
    <w:basedOn w:val="a"/>
    <w:link w:val="40"/>
    <w:uiPriority w:val="9"/>
    <w:qFormat/>
    <w:rsid w:val="00C051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EC"/>
    <w:pPr>
      <w:spacing w:after="0" w:line="240" w:lineRule="auto"/>
    </w:pPr>
  </w:style>
  <w:style w:type="paragraph" w:customStyle="1" w:styleId="ConsPlusNormal">
    <w:name w:val="ConsPlusNormal"/>
    <w:rsid w:val="0062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3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1C3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1A4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11A4D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1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1A4D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FFE"/>
  </w:style>
  <w:style w:type="paragraph" w:styleId="af0">
    <w:name w:val="footer"/>
    <w:basedOn w:val="a"/>
    <w:link w:val="af1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FFE"/>
  </w:style>
  <w:style w:type="character" w:customStyle="1" w:styleId="40">
    <w:name w:val="Заголовок 4 Знак"/>
    <w:basedOn w:val="a0"/>
    <w:link w:val="4"/>
    <w:uiPriority w:val="9"/>
    <w:rsid w:val="00C051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C0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EC"/>
    <w:pPr>
      <w:spacing w:after="0" w:line="240" w:lineRule="auto"/>
    </w:pPr>
  </w:style>
  <w:style w:type="paragraph" w:customStyle="1" w:styleId="ConsPlusNormal">
    <w:name w:val="ConsPlusNormal"/>
    <w:rsid w:val="0062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3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1C3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1A4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11A4D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1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1A4D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FFE"/>
  </w:style>
  <w:style w:type="paragraph" w:styleId="af0">
    <w:name w:val="footer"/>
    <w:basedOn w:val="a"/>
    <w:link w:val="af1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F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867EF-B234-4D29-BCD8-53C3499A2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2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120</cp:revision>
  <cp:lastPrinted>2019-01-18T12:04:00Z</cp:lastPrinted>
  <dcterms:created xsi:type="dcterms:W3CDTF">2019-01-10T09:57:00Z</dcterms:created>
  <dcterms:modified xsi:type="dcterms:W3CDTF">2024-05-21T12:24:00Z</dcterms:modified>
</cp:coreProperties>
</file>