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8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АДМИНИСТРАЦИЯ ПЕРВОАВГУСТОВСКОГО СЕЛЬСОВЕТА</w:t>
      </w:r>
    </w:p>
    <w:p w:rsidR="00E82E6B" w:rsidRDefault="00C6528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ДМИТРИЕВСКОГО РАЙОНА </w:t>
      </w:r>
      <w:r w:rsidR="00E82E6B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>ПОСТАНОВЛЕНИЕ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F313B" w:rsidRPr="007F313B" w:rsidRDefault="008056F8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0C1A98">
        <w:rPr>
          <w:rFonts w:ascii="Times New Roman" w:hAnsi="Times New Roman"/>
          <w:bCs/>
          <w:sz w:val="28"/>
          <w:szCs w:val="28"/>
          <w:lang w:val="ru-RU"/>
        </w:rPr>
        <w:t>09</w:t>
      </w:r>
      <w:r w:rsidR="007F313B" w:rsidRPr="007F313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C1A98">
        <w:rPr>
          <w:rFonts w:ascii="Times New Roman" w:hAnsi="Times New Roman"/>
          <w:bCs/>
          <w:sz w:val="28"/>
          <w:szCs w:val="28"/>
          <w:lang w:val="ru-RU"/>
        </w:rPr>
        <w:t>дека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>бря</w:t>
      </w:r>
      <w:r w:rsidR="007F313B" w:rsidRPr="007F313B">
        <w:rPr>
          <w:rFonts w:ascii="Times New Roman" w:hAnsi="Times New Roman"/>
          <w:bCs/>
          <w:sz w:val="28"/>
          <w:szCs w:val="28"/>
          <w:lang w:val="ru-RU"/>
        </w:rPr>
        <w:t xml:space="preserve"> 20</w:t>
      </w:r>
      <w:r w:rsidR="00561ED5">
        <w:rPr>
          <w:rFonts w:ascii="Times New Roman" w:hAnsi="Times New Roman"/>
          <w:bCs/>
          <w:sz w:val="28"/>
          <w:szCs w:val="28"/>
          <w:lang w:val="ru-RU"/>
        </w:rPr>
        <w:t>2</w:t>
      </w:r>
      <w:r w:rsidR="000C1A98">
        <w:rPr>
          <w:rFonts w:ascii="Times New Roman" w:hAnsi="Times New Roman"/>
          <w:bCs/>
          <w:sz w:val="28"/>
          <w:szCs w:val="28"/>
          <w:lang w:val="ru-RU"/>
        </w:rPr>
        <w:t>4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E160A">
        <w:rPr>
          <w:rFonts w:ascii="Times New Roman" w:hAnsi="Times New Roman"/>
          <w:bCs/>
          <w:sz w:val="28"/>
          <w:szCs w:val="28"/>
          <w:lang w:val="ru-RU"/>
        </w:rPr>
        <w:t>года</w:t>
      </w:r>
      <w:r w:rsidR="00C6528B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A066CB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C1A98">
        <w:rPr>
          <w:rFonts w:ascii="Times New Roman" w:hAnsi="Times New Roman"/>
          <w:bCs/>
          <w:sz w:val="28"/>
          <w:szCs w:val="28"/>
          <w:lang w:val="ru-RU"/>
        </w:rPr>
        <w:t>8</w:t>
      </w:r>
      <w:r w:rsidR="00501D08">
        <w:rPr>
          <w:rFonts w:ascii="Times New Roman" w:hAnsi="Times New Roman"/>
          <w:bCs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7F313B" w:rsidRPr="007F313B" w:rsidRDefault="007F313B" w:rsidP="007F313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7F313B">
        <w:rPr>
          <w:rFonts w:ascii="Times New Roman" w:hAnsi="Times New Roman"/>
          <w:bCs/>
          <w:sz w:val="28"/>
          <w:szCs w:val="28"/>
          <w:lang w:val="ru-RU"/>
        </w:rPr>
        <w:t xml:space="preserve">п. Первоавгустовский </w:t>
      </w:r>
    </w:p>
    <w:p w:rsidR="00E82E6B" w:rsidRDefault="00E82E6B" w:rsidP="00E82E6B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82E6B" w:rsidRDefault="0041214F" w:rsidP="00E82E6B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58025A">
        <w:rPr>
          <w:b/>
          <w:szCs w:val="28"/>
        </w:rPr>
        <w:t xml:space="preserve">б утверждении </w:t>
      </w:r>
      <w:r>
        <w:rPr>
          <w:b/>
          <w:szCs w:val="28"/>
        </w:rPr>
        <w:t>муниципальн</w:t>
      </w:r>
      <w:r w:rsidR="0058025A">
        <w:rPr>
          <w:b/>
          <w:szCs w:val="28"/>
        </w:rPr>
        <w:t>ой</w:t>
      </w:r>
      <w:r>
        <w:rPr>
          <w:b/>
          <w:szCs w:val="28"/>
        </w:rPr>
        <w:t xml:space="preserve"> программ</w:t>
      </w:r>
      <w:r w:rsidR="0058025A">
        <w:rPr>
          <w:b/>
          <w:szCs w:val="28"/>
        </w:rPr>
        <w:t>ы</w:t>
      </w:r>
      <w:r w:rsidR="00E82E6B">
        <w:rPr>
          <w:b/>
          <w:szCs w:val="28"/>
        </w:rPr>
        <w:t xml:space="preserve"> «Обеспечение доступным</w:t>
      </w:r>
      <w:r>
        <w:rPr>
          <w:b/>
          <w:szCs w:val="28"/>
        </w:rPr>
        <w:t xml:space="preserve"> </w:t>
      </w:r>
      <w:r w:rsidR="00E82E6B">
        <w:rPr>
          <w:b/>
          <w:szCs w:val="28"/>
        </w:rPr>
        <w:t>и комфортным жильем и коммунальными услугами граждан в муниципальном</w:t>
      </w:r>
      <w:r>
        <w:rPr>
          <w:b/>
          <w:szCs w:val="28"/>
        </w:rPr>
        <w:t xml:space="preserve"> </w:t>
      </w:r>
      <w:r w:rsidR="00E82E6B">
        <w:rPr>
          <w:b/>
          <w:szCs w:val="28"/>
        </w:rPr>
        <w:t>образовании «Первоавгустовский сельсовет» Дмитриевского района Курской области</w:t>
      </w:r>
      <w:r w:rsidR="00E82E6B">
        <w:rPr>
          <w:b/>
          <w:bCs/>
          <w:szCs w:val="28"/>
        </w:rPr>
        <w:t xml:space="preserve"> </w:t>
      </w:r>
      <w:r w:rsidR="008056F8">
        <w:rPr>
          <w:b/>
          <w:szCs w:val="28"/>
        </w:rPr>
        <w:t>на 202</w:t>
      </w:r>
      <w:r w:rsidR="000C1A98">
        <w:rPr>
          <w:b/>
          <w:szCs w:val="28"/>
        </w:rPr>
        <w:t>5</w:t>
      </w:r>
      <w:r w:rsidR="008056F8">
        <w:rPr>
          <w:b/>
          <w:szCs w:val="28"/>
        </w:rPr>
        <w:t>-202</w:t>
      </w:r>
      <w:r w:rsidR="000C1A98">
        <w:rPr>
          <w:b/>
          <w:szCs w:val="28"/>
        </w:rPr>
        <w:t>7</w:t>
      </w:r>
      <w:r w:rsidR="00E82E6B">
        <w:rPr>
          <w:b/>
          <w:szCs w:val="28"/>
        </w:rPr>
        <w:t xml:space="preserve"> годы»</w:t>
      </w:r>
      <w:r>
        <w:rPr>
          <w:b/>
          <w:szCs w:val="28"/>
        </w:rPr>
        <w:t xml:space="preserve"> </w:t>
      </w:r>
    </w:p>
    <w:p w:rsidR="00E82E6B" w:rsidRDefault="00E82E6B" w:rsidP="00E82E6B">
      <w:pPr>
        <w:pStyle w:val="a6"/>
        <w:jc w:val="both"/>
        <w:rPr>
          <w:szCs w:val="28"/>
        </w:rPr>
      </w:pPr>
    </w:p>
    <w:p w:rsidR="00E82E6B" w:rsidRDefault="00E82E6B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В целях комплексного развития и благоустройства территории Первоавгустовского сельсовета Дмитриевского района Курской области, создания максимально благоприятных, комфортных и безопасных условий для проживания жителей Первоавгустовского сельсовета Дмитриевского района, Администрация Первоавгустовского сельсовета Дмитриевского района Курской области ПОСТАНОВЛЯЕТ:</w:t>
      </w:r>
    </w:p>
    <w:p w:rsidR="00E82E6B" w:rsidRDefault="00F65603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C6528B">
        <w:rPr>
          <w:szCs w:val="28"/>
        </w:rPr>
        <w:t xml:space="preserve"> </w:t>
      </w:r>
      <w:r w:rsidR="0058025A">
        <w:rPr>
          <w:szCs w:val="28"/>
        </w:rPr>
        <w:t xml:space="preserve">Утвердить прилагаемую </w:t>
      </w:r>
      <w:r w:rsidR="002F69C4">
        <w:rPr>
          <w:szCs w:val="28"/>
        </w:rPr>
        <w:t>муниципальную</w:t>
      </w:r>
      <w:r w:rsidR="00E82E6B">
        <w:rPr>
          <w:szCs w:val="28"/>
        </w:rPr>
        <w:t xml:space="preserve"> программу «Обеспечение доступным и комфортным жильем и коммунальными услугами граждан в муниципальном образовании «Первоавгустовский сельсовет» Дмитриевског</w:t>
      </w:r>
      <w:r w:rsidR="008056F8">
        <w:rPr>
          <w:szCs w:val="28"/>
        </w:rPr>
        <w:t>о района Курской области на 202</w:t>
      </w:r>
      <w:r w:rsidR="000C1A98">
        <w:rPr>
          <w:szCs w:val="28"/>
        </w:rPr>
        <w:t>5</w:t>
      </w:r>
      <w:r w:rsidR="001E160A">
        <w:rPr>
          <w:szCs w:val="28"/>
        </w:rPr>
        <w:t>-202</w:t>
      </w:r>
      <w:r w:rsidR="000C1A98">
        <w:rPr>
          <w:szCs w:val="28"/>
        </w:rPr>
        <w:t>7</w:t>
      </w:r>
      <w:r w:rsidR="00E82E6B">
        <w:rPr>
          <w:szCs w:val="28"/>
        </w:rPr>
        <w:t xml:space="preserve"> годы»</w:t>
      </w:r>
      <w:r w:rsidR="0058025A">
        <w:rPr>
          <w:szCs w:val="28"/>
        </w:rPr>
        <w:t xml:space="preserve"> (далее </w:t>
      </w:r>
      <w:r w:rsidR="00C6528B">
        <w:rPr>
          <w:szCs w:val="28"/>
        </w:rPr>
        <w:t xml:space="preserve">- </w:t>
      </w:r>
      <w:r w:rsidR="0058025A">
        <w:rPr>
          <w:szCs w:val="28"/>
        </w:rPr>
        <w:t>Программа)</w:t>
      </w:r>
      <w:r w:rsidR="00E82E6B">
        <w:rPr>
          <w:szCs w:val="28"/>
        </w:rPr>
        <w:t>.</w:t>
      </w:r>
    </w:p>
    <w:p w:rsidR="0058025A" w:rsidRDefault="00550590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8025A">
        <w:rPr>
          <w:szCs w:val="28"/>
        </w:rPr>
        <w:t xml:space="preserve">. В ходе реализации Программы отдельные ее мероприятия могут уточняться, изменяться дополнительно, а объемы ее финансирования корректироваться </w:t>
      </w:r>
      <w:r>
        <w:rPr>
          <w:szCs w:val="28"/>
        </w:rPr>
        <w:t>с учетом произведенных расходов.</w:t>
      </w:r>
    </w:p>
    <w:p w:rsidR="00550590" w:rsidRDefault="00550590" w:rsidP="00C6528B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3.</w:t>
      </w:r>
      <w:r w:rsidR="00C6528B">
        <w:rPr>
          <w:szCs w:val="28"/>
        </w:rPr>
        <w:t xml:space="preserve"> </w:t>
      </w:r>
      <w:r w:rsidR="001E160A">
        <w:rPr>
          <w:szCs w:val="28"/>
        </w:rPr>
        <w:t>Постановление Администрации Первоавгустовского сельсовета Дмитриевского района Курской области от 1</w:t>
      </w:r>
      <w:r w:rsidR="000C1A98">
        <w:rPr>
          <w:szCs w:val="28"/>
        </w:rPr>
        <w:t>0</w:t>
      </w:r>
      <w:r w:rsidR="001E160A">
        <w:rPr>
          <w:szCs w:val="28"/>
        </w:rPr>
        <w:t>.11.202</w:t>
      </w:r>
      <w:r w:rsidR="000C1A98">
        <w:rPr>
          <w:szCs w:val="28"/>
        </w:rPr>
        <w:t>3</w:t>
      </w:r>
      <w:r w:rsidR="001E160A">
        <w:rPr>
          <w:szCs w:val="28"/>
        </w:rPr>
        <w:t xml:space="preserve"> года №</w:t>
      </w:r>
      <w:r w:rsidR="00A066CB">
        <w:rPr>
          <w:szCs w:val="28"/>
        </w:rPr>
        <w:t xml:space="preserve"> 7</w:t>
      </w:r>
      <w:r w:rsidR="000C1A98">
        <w:rPr>
          <w:szCs w:val="28"/>
        </w:rPr>
        <w:t>2</w:t>
      </w:r>
      <w:r w:rsidR="001E160A">
        <w:rPr>
          <w:szCs w:val="28"/>
        </w:rPr>
        <w:t xml:space="preserve"> «Об утверждении муниципальной программы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202</w:t>
      </w:r>
      <w:r w:rsidR="000C1A98">
        <w:rPr>
          <w:szCs w:val="28"/>
        </w:rPr>
        <w:t>4</w:t>
      </w:r>
      <w:r w:rsidR="001E160A">
        <w:rPr>
          <w:szCs w:val="28"/>
        </w:rPr>
        <w:t>-202</w:t>
      </w:r>
      <w:r w:rsidR="000C1A98">
        <w:rPr>
          <w:szCs w:val="28"/>
        </w:rPr>
        <w:t>6</w:t>
      </w:r>
      <w:r w:rsidR="001E160A">
        <w:rPr>
          <w:szCs w:val="28"/>
        </w:rPr>
        <w:t xml:space="preserve"> годы» с</w:t>
      </w:r>
      <w:r>
        <w:rPr>
          <w:szCs w:val="28"/>
        </w:rPr>
        <w:t>читать утратившим силу</w:t>
      </w:r>
      <w:r w:rsidR="008056F8">
        <w:rPr>
          <w:szCs w:val="28"/>
        </w:rPr>
        <w:t xml:space="preserve"> </w:t>
      </w:r>
      <w:r w:rsidR="00E7420A">
        <w:rPr>
          <w:szCs w:val="28"/>
        </w:rPr>
        <w:t xml:space="preserve">с 01 января </w:t>
      </w:r>
      <w:r w:rsidR="008056F8">
        <w:rPr>
          <w:szCs w:val="28"/>
        </w:rPr>
        <w:t>202</w:t>
      </w:r>
      <w:r w:rsidR="000C1A98">
        <w:rPr>
          <w:szCs w:val="28"/>
        </w:rPr>
        <w:t>5</w:t>
      </w:r>
      <w:r w:rsidR="00E7420A">
        <w:rPr>
          <w:szCs w:val="28"/>
        </w:rPr>
        <w:t xml:space="preserve"> года</w:t>
      </w:r>
      <w:r w:rsidR="00D72DE2">
        <w:rPr>
          <w:szCs w:val="28"/>
        </w:rPr>
        <w:t>.</w:t>
      </w:r>
    </w:p>
    <w:p w:rsidR="00D72DE2" w:rsidRDefault="00D72DE2" w:rsidP="00C6528B">
      <w:pPr>
        <w:pStyle w:val="a6"/>
        <w:ind w:firstLine="709"/>
        <w:jc w:val="both"/>
        <w:rPr>
          <w:szCs w:val="28"/>
        </w:rPr>
      </w:pPr>
      <w:r>
        <w:rPr>
          <w:bCs/>
          <w:szCs w:val="28"/>
        </w:rPr>
        <w:t>4.</w:t>
      </w:r>
      <w:r w:rsidR="00C6528B">
        <w:rPr>
          <w:bCs/>
          <w:szCs w:val="28"/>
        </w:rPr>
        <w:t xml:space="preserve"> </w:t>
      </w:r>
      <w:r w:rsidR="001E160A" w:rsidRPr="0025261B">
        <w:rPr>
          <w:bCs/>
          <w:szCs w:val="28"/>
        </w:rPr>
        <w:t xml:space="preserve">Настоящее постановление разместить на официальном сайте </w:t>
      </w:r>
      <w:r w:rsidR="001E160A">
        <w:rPr>
          <w:bCs/>
          <w:szCs w:val="28"/>
        </w:rPr>
        <w:t>Администрации Первоавгустовского</w:t>
      </w:r>
      <w:r w:rsidR="001E160A" w:rsidRPr="0025261B">
        <w:rPr>
          <w:bCs/>
          <w:szCs w:val="28"/>
        </w:rPr>
        <w:t xml:space="preserve"> сельсовет</w:t>
      </w:r>
      <w:r w:rsidR="001E160A">
        <w:rPr>
          <w:bCs/>
          <w:szCs w:val="28"/>
        </w:rPr>
        <w:t>а</w:t>
      </w:r>
      <w:r w:rsidR="001E160A" w:rsidRPr="0025261B">
        <w:rPr>
          <w:bCs/>
          <w:szCs w:val="28"/>
        </w:rPr>
        <w:t xml:space="preserve"> Дмитриевского района Курской области в информационно</w:t>
      </w:r>
      <w:r w:rsidR="001E160A">
        <w:rPr>
          <w:bCs/>
          <w:szCs w:val="28"/>
        </w:rPr>
        <w:t>-</w:t>
      </w:r>
      <w:r w:rsidR="001E160A" w:rsidRPr="0025261B">
        <w:rPr>
          <w:bCs/>
          <w:szCs w:val="28"/>
        </w:rPr>
        <w:t>телекоммуникационной сети «Интернет».</w:t>
      </w:r>
    </w:p>
    <w:p w:rsidR="0025261B" w:rsidRDefault="00D72DE2" w:rsidP="00C652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="0025261B" w:rsidRPr="0025261B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proofErr w:type="gramStart"/>
      <w:r w:rsidR="001E160A" w:rsidRPr="001E160A">
        <w:rPr>
          <w:rFonts w:ascii="Times New Roman" w:hAnsi="Times New Roman"/>
          <w:bCs/>
          <w:sz w:val="28"/>
          <w:szCs w:val="28"/>
          <w:lang w:val="ru-RU"/>
        </w:rPr>
        <w:t>Контроль за</w:t>
      </w:r>
      <w:proofErr w:type="gramEnd"/>
      <w:r w:rsidR="001E160A" w:rsidRPr="001E160A">
        <w:rPr>
          <w:rFonts w:ascii="Times New Roman" w:hAnsi="Times New Roman"/>
          <w:bCs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82E6B" w:rsidRDefault="00D72DE2" w:rsidP="00C652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E160A">
        <w:rPr>
          <w:rFonts w:ascii="Times New Roman" w:hAnsi="Times New Roman"/>
          <w:snapToGrid w:val="0"/>
          <w:sz w:val="28"/>
          <w:szCs w:val="28"/>
          <w:lang w:val="ru-RU"/>
        </w:rPr>
        <w:t>П</w:t>
      </w:r>
      <w:r w:rsidR="00E82E6B">
        <w:rPr>
          <w:rFonts w:ascii="Times New Roman" w:hAnsi="Times New Roman"/>
          <w:snapToGrid w:val="0"/>
          <w:sz w:val="28"/>
          <w:szCs w:val="28"/>
          <w:lang w:val="ru-RU"/>
        </w:rPr>
        <w:t>остано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вление вступает в силу </w:t>
      </w:r>
      <w:r w:rsidR="001E160A">
        <w:rPr>
          <w:rFonts w:ascii="Times New Roman" w:hAnsi="Times New Roman"/>
          <w:snapToGrid w:val="0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01 января</w:t>
      </w:r>
      <w:r w:rsidR="008056F8">
        <w:rPr>
          <w:rFonts w:ascii="Times New Roman" w:hAnsi="Times New Roman"/>
          <w:snapToGrid w:val="0"/>
          <w:sz w:val="28"/>
          <w:szCs w:val="28"/>
          <w:lang w:val="ru-RU"/>
        </w:rPr>
        <w:t xml:space="preserve"> 202</w:t>
      </w:r>
      <w:r w:rsidR="000C1A98">
        <w:rPr>
          <w:rFonts w:ascii="Times New Roman" w:hAnsi="Times New Roman"/>
          <w:snapToGrid w:val="0"/>
          <w:sz w:val="28"/>
          <w:szCs w:val="28"/>
          <w:lang w:val="ru-RU"/>
        </w:rPr>
        <w:t>5</w:t>
      </w:r>
      <w:r w:rsidR="00E82E6B">
        <w:rPr>
          <w:rFonts w:ascii="Times New Roman" w:hAnsi="Times New Roman"/>
          <w:snapToGrid w:val="0"/>
          <w:sz w:val="28"/>
          <w:szCs w:val="28"/>
          <w:lang w:val="ru-RU"/>
        </w:rPr>
        <w:t xml:space="preserve"> года. </w:t>
      </w:r>
    </w:p>
    <w:p w:rsidR="000C1A98" w:rsidRDefault="000C1A98" w:rsidP="00C6528B">
      <w:pPr>
        <w:pStyle w:val="a9"/>
        <w:widowControl w:val="0"/>
        <w:jc w:val="both"/>
        <w:rPr>
          <w:lang w:val="ru-RU"/>
        </w:rPr>
      </w:pPr>
    </w:p>
    <w:p w:rsidR="00E82E6B" w:rsidRDefault="001E160A" w:rsidP="00C6528B">
      <w:pPr>
        <w:pStyle w:val="a9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</w:t>
      </w:r>
      <w:r w:rsidR="000C1A98">
        <w:rPr>
          <w:rFonts w:ascii="Times New Roman" w:hAnsi="Times New Roman"/>
          <w:sz w:val="28"/>
          <w:szCs w:val="28"/>
          <w:lang w:val="ru-RU"/>
        </w:rPr>
        <w:t>а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 Первоавгустовского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E6B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spellStart"/>
      <w:r w:rsidR="00A066CB">
        <w:rPr>
          <w:rFonts w:ascii="Times New Roman" w:hAnsi="Times New Roman"/>
          <w:sz w:val="28"/>
          <w:szCs w:val="28"/>
          <w:lang w:val="ru-RU"/>
        </w:rPr>
        <w:t>С.</w:t>
      </w:r>
      <w:r w:rsidR="000C1A98">
        <w:rPr>
          <w:rFonts w:ascii="Times New Roman" w:hAnsi="Times New Roman"/>
          <w:sz w:val="28"/>
          <w:szCs w:val="28"/>
          <w:lang w:val="ru-RU"/>
        </w:rPr>
        <w:t>Д</w:t>
      </w:r>
      <w:r w:rsidR="00A066CB">
        <w:rPr>
          <w:rFonts w:ascii="Times New Roman" w:hAnsi="Times New Roman"/>
          <w:sz w:val="28"/>
          <w:szCs w:val="28"/>
          <w:lang w:val="ru-RU"/>
        </w:rPr>
        <w:t>.</w:t>
      </w:r>
      <w:r w:rsidR="000C1A98">
        <w:rPr>
          <w:rFonts w:ascii="Times New Roman" w:hAnsi="Times New Roman"/>
          <w:sz w:val="28"/>
          <w:szCs w:val="28"/>
          <w:lang w:val="ru-RU"/>
        </w:rPr>
        <w:t>Горбатенков</w:t>
      </w:r>
      <w:proofErr w:type="spellEnd"/>
    </w:p>
    <w:p w:rsidR="00501D08" w:rsidRDefault="00501D08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01D08" w:rsidRDefault="00501D08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CDA" w:rsidRPr="00C6528B" w:rsidRDefault="00F77CDA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lastRenderedPageBreak/>
        <w:t>УТВЕРЖДЕНА</w:t>
      </w:r>
    </w:p>
    <w:p w:rsidR="00F77CDA" w:rsidRPr="00C6528B" w:rsidRDefault="00DA571F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проектом </w:t>
      </w:r>
      <w:r w:rsidR="00F77CDA" w:rsidRPr="00C6528B">
        <w:rPr>
          <w:rFonts w:ascii="Times New Roman" w:hAnsi="Times New Roman"/>
          <w:sz w:val="24"/>
          <w:szCs w:val="24"/>
          <w:lang w:val="ru-RU"/>
        </w:rPr>
        <w:t>постановлени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F77CDA" w:rsidRPr="00C6528B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</w:p>
    <w:p w:rsidR="00F77CDA" w:rsidRPr="00C6528B" w:rsidRDefault="00F77CDA" w:rsidP="00C6528B">
      <w:pPr>
        <w:pStyle w:val="a9"/>
        <w:widowControl w:val="0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Первоавгустовского сельсовета</w:t>
      </w:r>
    </w:p>
    <w:p w:rsidR="00F77CDA" w:rsidRPr="00C6528B" w:rsidRDefault="00F77CDA" w:rsidP="00C6528B">
      <w:pPr>
        <w:pStyle w:val="a9"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Дмитриевского района</w:t>
      </w:r>
    </w:p>
    <w:p w:rsidR="00F77CDA" w:rsidRPr="00C6528B" w:rsidRDefault="000C1A98" w:rsidP="00C6528B">
      <w:pPr>
        <w:pStyle w:val="a9"/>
        <w:ind w:left="5103"/>
        <w:jc w:val="center"/>
        <w:rPr>
          <w:sz w:val="24"/>
          <w:szCs w:val="24"/>
          <w:lang w:val="ru-RU"/>
        </w:rPr>
      </w:pPr>
      <w:r w:rsidRPr="00C6528B">
        <w:rPr>
          <w:rFonts w:ascii="Times New Roman" w:hAnsi="Times New Roman"/>
          <w:sz w:val="24"/>
          <w:szCs w:val="24"/>
          <w:lang w:val="ru-RU"/>
        </w:rPr>
        <w:t>О</w:t>
      </w:r>
      <w:r w:rsidR="00192DCF" w:rsidRPr="00C6528B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  09.12.2024</w:t>
      </w:r>
      <w:r w:rsidR="00F77CDA" w:rsidRPr="00C6528B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DA57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87</w:t>
      </w:r>
      <w:r w:rsidR="00DA571F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F77CDA" w:rsidRPr="00C6528B" w:rsidRDefault="00F77CDA" w:rsidP="00C6528B">
      <w:pPr>
        <w:suppressAutoHyphens/>
        <w:ind w:left="510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77CDA" w:rsidRPr="00C6528B" w:rsidRDefault="00F77CDA" w:rsidP="00C6528B">
      <w:pPr>
        <w:suppressAutoHyphens/>
        <w:ind w:left="5103"/>
        <w:jc w:val="center"/>
        <w:rPr>
          <w:b/>
          <w:sz w:val="24"/>
          <w:szCs w:val="24"/>
          <w:lang w:val="ru-RU"/>
        </w:rPr>
      </w:pPr>
    </w:p>
    <w:p w:rsidR="00F77CDA" w:rsidRDefault="00F77CDA" w:rsidP="00F77CDA">
      <w:pPr>
        <w:suppressAutoHyphens/>
        <w:jc w:val="center"/>
        <w:rPr>
          <w:b/>
          <w:sz w:val="28"/>
          <w:lang w:val="ru-RU"/>
        </w:rPr>
      </w:pPr>
    </w:p>
    <w:p w:rsidR="000C1A98" w:rsidRPr="00F77CDA" w:rsidRDefault="000C1A98" w:rsidP="00F77CDA">
      <w:pPr>
        <w:suppressAutoHyphens/>
        <w:jc w:val="center"/>
        <w:rPr>
          <w:b/>
          <w:sz w:val="28"/>
          <w:lang w:val="ru-RU"/>
        </w:rPr>
      </w:pPr>
    </w:p>
    <w:p w:rsidR="005558BC" w:rsidRPr="001578C3" w:rsidRDefault="005558BC" w:rsidP="00E17293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442948" w:rsidRDefault="001578C3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192DCF">
        <w:rPr>
          <w:rFonts w:ascii="Times New Roman" w:hAnsi="Times New Roman"/>
          <w:sz w:val="28"/>
          <w:szCs w:val="28"/>
          <w:lang w:val="ru-RU"/>
        </w:rPr>
        <w:t>МУНИЦИПАЛЬНАЯ ПРОГРАММА</w:t>
      </w:r>
    </w:p>
    <w:p w:rsidR="00A05E5C" w:rsidRPr="00192DCF" w:rsidRDefault="00A05E5C" w:rsidP="00C6528B">
      <w:pPr>
        <w:pStyle w:val="a6"/>
        <w:jc w:val="center"/>
        <w:rPr>
          <w:szCs w:val="28"/>
        </w:rPr>
      </w:pPr>
      <w:r w:rsidRPr="001578C3">
        <w:rPr>
          <w:szCs w:val="28"/>
        </w:rPr>
        <w:t>«</w:t>
      </w:r>
      <w:r>
        <w:rPr>
          <w:szCs w:val="28"/>
        </w:rPr>
        <w:t>Обеспечение доступным и комфортным жильем и коммунальными</w:t>
      </w:r>
      <w:r w:rsidR="00C6528B">
        <w:rPr>
          <w:szCs w:val="28"/>
        </w:rPr>
        <w:t xml:space="preserve"> </w:t>
      </w:r>
      <w:r>
        <w:rPr>
          <w:szCs w:val="28"/>
        </w:rPr>
        <w:t>услугами граждан в</w:t>
      </w:r>
      <w:r w:rsidRPr="00192DCF">
        <w:rPr>
          <w:szCs w:val="28"/>
        </w:rPr>
        <w:t xml:space="preserve"> </w:t>
      </w:r>
      <w:r>
        <w:rPr>
          <w:szCs w:val="28"/>
        </w:rPr>
        <w:t xml:space="preserve">муниципальном образовании </w:t>
      </w:r>
      <w:r w:rsidRPr="00192DCF">
        <w:rPr>
          <w:szCs w:val="28"/>
        </w:rPr>
        <w:t>«Первоавгустовский сельсовет» Дмитриевского района Курской области</w:t>
      </w:r>
      <w:r w:rsidR="00C6528B">
        <w:rPr>
          <w:szCs w:val="28"/>
        </w:rPr>
        <w:t xml:space="preserve"> </w:t>
      </w:r>
      <w:r w:rsidR="008056F8">
        <w:rPr>
          <w:szCs w:val="28"/>
        </w:rPr>
        <w:t>на 202</w:t>
      </w:r>
      <w:r w:rsidR="00DA571F">
        <w:rPr>
          <w:szCs w:val="28"/>
        </w:rPr>
        <w:t>5</w:t>
      </w:r>
      <w:r w:rsidR="001E160A">
        <w:rPr>
          <w:szCs w:val="28"/>
        </w:rPr>
        <w:t>-202</w:t>
      </w:r>
      <w:r w:rsidR="00DA571F">
        <w:rPr>
          <w:szCs w:val="28"/>
        </w:rPr>
        <w:t>7</w:t>
      </w:r>
      <w:r w:rsidR="00885B7B">
        <w:rPr>
          <w:szCs w:val="28"/>
        </w:rPr>
        <w:t xml:space="preserve"> год</w:t>
      </w:r>
      <w:r w:rsidR="006D7A44">
        <w:rPr>
          <w:szCs w:val="28"/>
        </w:rPr>
        <w:t>ы</w:t>
      </w:r>
      <w:r w:rsidR="00885B7B">
        <w:rPr>
          <w:szCs w:val="28"/>
        </w:rPr>
        <w:t>»</w:t>
      </w:r>
    </w:p>
    <w:p w:rsidR="005558BC" w:rsidRPr="001578C3" w:rsidRDefault="005558BC" w:rsidP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Pr="001578C3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5558BC" w:rsidRDefault="005558BC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11118E" w:rsidRDefault="0011118E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6D7A44" w:rsidRDefault="006D7A44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6D7A44" w:rsidRDefault="006D7A44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C6528B" w:rsidRDefault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C6528B" w:rsidRDefault="00C6528B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11118E" w:rsidRPr="001578C3" w:rsidRDefault="0011118E">
      <w:pPr>
        <w:pStyle w:val="ConsPlusTitle"/>
        <w:jc w:val="center"/>
        <w:rPr>
          <w:rFonts w:ascii="Times New Roman" w:hAnsi="Times New Roman" w:cs="Times New Roman"/>
          <w:lang w:val="ru-RU"/>
        </w:rPr>
      </w:pPr>
    </w:p>
    <w:p w:rsidR="00B32191" w:rsidRDefault="00B32191" w:rsidP="00B3219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</w:t>
      </w:r>
    </w:p>
    <w:p w:rsidR="00B32191" w:rsidRDefault="00B32191" w:rsidP="00B32191">
      <w:pPr>
        <w:pStyle w:val="a6"/>
        <w:ind w:left="360"/>
        <w:jc w:val="center"/>
        <w:rPr>
          <w:szCs w:val="28"/>
        </w:rPr>
      </w:pPr>
      <w:r>
        <w:rPr>
          <w:szCs w:val="28"/>
        </w:rPr>
        <w:t>Муниципальной программы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</w:t>
      </w:r>
      <w:r w:rsidR="00C6528B">
        <w:rPr>
          <w:szCs w:val="28"/>
        </w:rPr>
        <w:t xml:space="preserve"> на </w:t>
      </w:r>
      <w:r w:rsidR="001E160A">
        <w:rPr>
          <w:szCs w:val="28"/>
        </w:rPr>
        <w:t>202</w:t>
      </w:r>
      <w:r w:rsidR="00DA571F">
        <w:rPr>
          <w:szCs w:val="28"/>
        </w:rPr>
        <w:t>5</w:t>
      </w:r>
      <w:r w:rsidR="001E160A">
        <w:rPr>
          <w:szCs w:val="28"/>
        </w:rPr>
        <w:t>-202</w:t>
      </w:r>
      <w:r w:rsidR="00DA571F">
        <w:rPr>
          <w:szCs w:val="28"/>
        </w:rPr>
        <w:t>7</w:t>
      </w:r>
      <w:r w:rsidR="00C6528B">
        <w:rPr>
          <w:szCs w:val="28"/>
        </w:rPr>
        <w:t xml:space="preserve"> годы»</w:t>
      </w:r>
    </w:p>
    <w:p w:rsidR="00B32191" w:rsidRDefault="00B32191" w:rsidP="00B32191">
      <w:pPr>
        <w:pStyle w:val="14"/>
        <w:rPr>
          <w:b/>
          <w:sz w:val="16"/>
          <w:szCs w:val="16"/>
        </w:rPr>
      </w:pPr>
    </w:p>
    <w:tbl>
      <w:tblPr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706"/>
        <w:gridCol w:w="6574"/>
      </w:tblGrid>
      <w:tr w:rsidR="00B32191" w:rsidRPr="000C1A98" w:rsidTr="00C6528B">
        <w:trPr>
          <w:trHeight w:val="1176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191" w:rsidRPr="001E160A" w:rsidRDefault="00B32191" w:rsidP="00DA57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</w:t>
            </w:r>
            <w:r w:rsidR="001E160A" w:rsidRPr="001E160A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E160A" w:rsidRPr="001E160A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годы».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Основание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разработки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4FD5" w:rsidRDefault="006D4FD5" w:rsidP="006D4FD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Стратеги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32191" w:rsidRPr="00662BC8" w:rsidRDefault="00B32191" w:rsidP="008741D8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жилищный кодекс Российской Федерации </w:t>
            </w:r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постановление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</w:t>
            </w:r>
            <w:proofErr w:type="spellStart"/>
            <w:proofErr w:type="gramStart"/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proofErr w:type="gramEnd"/>
            <w:r w:rsidR="006D4F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коммунальными услугами граждан Российской Федерации» , постановление Правительства Российской Федерации от 17.10.2010г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8741D8">
              <w:rPr>
                <w:rFonts w:ascii="Times New Roman" w:hAnsi="Times New Roman"/>
                <w:sz w:val="24"/>
                <w:szCs w:val="24"/>
                <w:lang w:val="ru-RU"/>
              </w:rPr>
              <w:t>», постановление  Администрации Курской области от 11 октября 2013 г № 716-па «Об утверждении государственной программы Курской области «Обеспечение доступным и комфортным жильем и коммунальными услугами в Курской области».</w:t>
            </w:r>
          </w:p>
        </w:tc>
      </w:tr>
      <w:tr w:rsidR="00B32191" w:rsidRPr="000C1A98" w:rsidTr="00C6528B">
        <w:trPr>
          <w:trHeight w:val="671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Заказчик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Структура муниципальной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«Обеспечение качественными услугами ЖКХ населения муниципального образования «Первоавгустовский сельсовет» Дмитриевского района Курской области на </w:t>
            </w:r>
            <w:r w:rsidR="001E160A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E160A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  <w:r w:rsidR="0077394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77394D" w:rsidRPr="00856234" w:rsidRDefault="00B32191" w:rsidP="001E160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6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«Управление муниципальной программой и обеспечение условий реализации муниципальной программы «Обеспечение  доступным и комфортным жильем и коммунальными услугами граждан в муниципальном образовании «Первоавгустовский сельсовет» Дмитриевского района Курской области на </w:t>
            </w:r>
            <w:r w:rsidR="001E160A" w:rsidRPr="00856234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A571F" w:rsidRPr="0085623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E160A" w:rsidRPr="00856234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A571F" w:rsidRPr="0085623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8562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  <w:r w:rsidR="0077394D" w:rsidRPr="0085623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B32191" w:rsidRDefault="0077394D" w:rsidP="00C77C3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граждан в муниципальном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образовании «Первоавгустовский сельсовет» Дмитриевского района Курской области на 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-20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годы»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7C34" w:rsidRPr="00C6528B" w:rsidRDefault="00C77C34" w:rsidP="00C77C34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Подпрограмма « Обеспечение качественными услугами ЖКХ населения муниципального образования»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цели и задачи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Целью Программы являются: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 комплексное развитие  и благоустройство территории Первоавгустовского сельсовета Дмитриевского района Курской области;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 создание максимально благоприятных, комфортных и безопасных условий для проживания  жителей Первоавгустовского сельсовета;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-повышение уровня и качества жизни на основе повышения уровня развития социальной инфраструктуры и инженерного обустройства населенных пунктов муниципального образования;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-создание условий для обеспечения привлекательности и повышения престижности проживания на территории муниципального образования;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Задачами Программы являются:                 </w:t>
            </w: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- организация экономически эффективной системы благоустройства Первоавгустовского сельсовета;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-улучшение санитарного благополучия территорий;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обеспечение надлежащего содержания и использование технических средств, занятых в осуществлении благоустройства;</w:t>
            </w:r>
          </w:p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создание безопасных условий эксплуатации объектов  при предоставлении коммунальных услуг;</w:t>
            </w:r>
          </w:p>
          <w:p w:rsidR="009E4D1F" w:rsidRDefault="00B32191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повышение уровня и качества коммунальных услуг в муниципальном образовании</w:t>
            </w:r>
            <w:r w:rsidR="009E4D1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улучшение эксплуатационных характеристик общего имущества в многоквартирных домах,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-организация искусственного освещения улиц, дворовых территорий в вечернее  время,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-обеспечение функционирования объектов наружного освещения на территории  поселения,</w:t>
            </w:r>
          </w:p>
          <w:p w:rsidR="009E4D1F" w:rsidRDefault="009E4D1F" w:rsidP="009E4D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-содержание мест захоронения,</w:t>
            </w:r>
          </w:p>
          <w:p w:rsidR="00B32191" w:rsidRPr="00C6528B" w:rsidRDefault="009E4D1F" w:rsidP="009E4D1F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-содержание муниципального имущества.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</w:p>
        </w:tc>
      </w:tr>
      <w:tr w:rsidR="00B32191" w:rsidRPr="009E4D1F" w:rsidTr="00C6528B">
        <w:trPr>
          <w:trHeight w:val="335"/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9E4D1F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Сроки реализации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1E160A" w:rsidP="00DA571F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B32191" w:rsidRPr="009E4D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 w:rsidR="00B32191" w:rsidRPr="00C6528B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9E4D1F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D1F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Объемы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источники</w:t>
            </w:r>
            <w:proofErr w:type="spellEnd"/>
            <w:r w:rsidRPr="00C6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528B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  <w:proofErr w:type="spellEnd"/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Общий объем финансирования Программы осуществляется за счет средств муниципального образования, составляет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  <w:r w:rsidR="003363D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DA571F">
              <w:rPr>
                <w:rFonts w:ascii="Times New Roman" w:hAnsi="Times New Roman"/>
                <w:sz w:val="24"/>
                <w:szCs w:val="24"/>
                <w:lang w:val="ru-RU"/>
              </w:rPr>
              <w:t>1960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,00 руб</w:t>
            </w:r>
            <w:r w:rsidR="00C6528B" w:rsidRPr="00662BC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в том числе:</w:t>
            </w:r>
          </w:p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DC626B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5407320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662BC8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42</w:t>
            </w:r>
            <w:r w:rsidR="003363D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7320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C6528B" w:rsidRDefault="00B32191" w:rsidP="003363D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42</w:t>
            </w:r>
            <w:r w:rsidR="003363D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7320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Важнейшие показатели, позволяющие оценить ход реализации Программы    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Улучшение санитарного благополучия территорий, приведение объектов Первоавгустовского сельсовета к требуемому эксплуатационному уровню, формирование надлежащего эстетического облика Первоавгустовского сельсовета.    </w:t>
            </w:r>
          </w:p>
          <w:p w:rsidR="00B32191" w:rsidRPr="001E160A" w:rsidRDefault="00B32191" w:rsidP="001E160A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Информированность граждан, индивидуальных предпринимателей и юридических лиц о правилах в сфере 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благоустройства территории Первоавгустовского сельсовета.            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E160A">
              <w:rPr>
                <w:rFonts w:ascii="Times New Roman" w:hAnsi="Times New Roman"/>
                <w:sz w:val="24"/>
                <w:szCs w:val="24"/>
                <w:lang w:val="ru-RU"/>
              </w:rPr>
              <w:t>Уменьшение количества жалоб на внешний облик и на проблемы благоустройства территории Первоавгустовского сельсовета.</w:t>
            </w:r>
            <w:r w:rsidRPr="001E16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32191" w:rsidRPr="000C1A98" w:rsidTr="00C6528B">
        <w:trPr>
          <w:jc w:val="center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Органы, осуществляющие </w:t>
            </w:r>
            <w:proofErr w:type="gramStart"/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ходом реализации Программы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191" w:rsidRPr="00C6528B" w:rsidRDefault="00B32191" w:rsidP="00C6528B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528B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</w:tbl>
    <w:p w:rsidR="00B32191" w:rsidRDefault="00B32191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856234" w:rsidRDefault="00856234" w:rsidP="00B32191">
      <w:pPr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B32191" w:rsidRDefault="00B32191" w:rsidP="00C6528B">
      <w:pPr>
        <w:pStyle w:val="a6"/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Муниципальная программа «Обеспечение доступным и комфортным жильем и коммунальными услугами граждан в муниципальном </w:t>
      </w:r>
      <w:r>
        <w:rPr>
          <w:szCs w:val="28"/>
        </w:rPr>
        <w:lastRenderedPageBreak/>
        <w:t xml:space="preserve">образовании «Первоавгустовский сельсовет» Дмитриевского района Курской области на </w:t>
      </w:r>
      <w:r w:rsidR="001E160A">
        <w:rPr>
          <w:szCs w:val="28"/>
        </w:rPr>
        <w:t>202</w:t>
      </w:r>
      <w:r w:rsidR="00DA571F">
        <w:rPr>
          <w:szCs w:val="28"/>
        </w:rPr>
        <w:t>5</w:t>
      </w:r>
      <w:r w:rsidR="001E160A">
        <w:rPr>
          <w:szCs w:val="28"/>
        </w:rPr>
        <w:t>-202</w:t>
      </w:r>
      <w:r w:rsidR="00DA571F">
        <w:rPr>
          <w:szCs w:val="28"/>
        </w:rPr>
        <w:t>7</w:t>
      </w:r>
      <w:r>
        <w:rPr>
          <w:szCs w:val="28"/>
        </w:rPr>
        <w:t xml:space="preserve"> годы» (далее - Программа), разработана в соответствии с Федеральным законом от 06.10.2003 №131-ФЗ «Об общих принципах организации местного самоуправления в Российской Федерации», жилищным кодексом Российской Федерации, Федеральным законом от 21 июля 2007 г. №185-ФЗ «О Фонде содействия реформированию жилищно-коммунального</w:t>
      </w:r>
      <w:proofErr w:type="gramEnd"/>
      <w:r>
        <w:rPr>
          <w:szCs w:val="28"/>
        </w:rPr>
        <w:t xml:space="preserve"> хозяйства», Уставом муниципального образования «Первоавгустовский сельсовет» Дмитриевского района Курской области. 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 разработчиком Программы является Администрация Первоавгустовского сельсовета Дмитриевского района.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Концептуальные положения и основные идеи Программы формировались по следующим основным направлениям совершенствования и развития жилищно-коммунального хозяйства Первоавгустовского сельсовета: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Озеленение и благоустройство территорий;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Уличное освещение;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Газификация населенных пунктов муниципального образования.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Pr="00B32191" w:rsidRDefault="00B32191" w:rsidP="00B32191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ЦЕЛИ, ЗАДАЧИ И ОЖИДАЕМЫЕ РЕЗУЛЬТАТЫ РЕАЛИЗАЦИИ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МУНИЦИПАЛЬНОЙ ПРОГРАММЫ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Программы является комплексное развитие и благоустройство территории Первоавгустовского сельсовета Дмитриевского района, создание максимально благоприятных, комфортных и безопасных условий для проживания жителей сельсовета, повышение уровня и качества жизни населения на основе повышения уровня развития социальной инфраструктуры и инженерного обустройства населенных пунктов муниципального образования.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Задачами Программы являются:</w:t>
      </w:r>
    </w:p>
    <w:p w:rsidR="00B32191" w:rsidRDefault="00B32191" w:rsidP="00C6528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экономически эффективной системы благоустройства Первоавгустовского сельсовета;</w:t>
      </w:r>
    </w:p>
    <w:p w:rsidR="00B32191" w:rsidRDefault="00B32191" w:rsidP="00C65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улучшение санитарного благополучия территорий;</w:t>
      </w:r>
    </w:p>
    <w:p w:rsidR="00B32191" w:rsidRDefault="00B32191" w:rsidP="00C65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надлежащего содержания и использование технических средств, занятых в осуществлении благоустройства;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безопасных условий эксплуатации объектов  при предоставлении коммунальных услуг;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повышение уровня и качества коммунальных услуг в муниципальном образовании.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B32191" w:rsidRDefault="00B32191" w:rsidP="00C652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СИСТЕМА ПРОГРАММНЫХ МЕРОПРИЯТИЙ</w:t>
      </w:r>
    </w:p>
    <w:p w:rsidR="00B32191" w:rsidRDefault="00501D08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anchor="Par212" w:history="1">
        <w:r w:rsidR="00B32191" w:rsidRPr="00B321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Перечень</w:t>
        </w:r>
      </w:hyperlink>
      <w:r w:rsidR="00B32191">
        <w:rPr>
          <w:rFonts w:ascii="Times New Roman" w:hAnsi="Times New Roman"/>
          <w:sz w:val="28"/>
          <w:szCs w:val="28"/>
          <w:lang w:val="ru-RU"/>
        </w:rPr>
        <w:t xml:space="preserve"> программных мероприятий с указанием объемов их финансирования указан в приложении (прилагается).</w:t>
      </w:r>
    </w:p>
    <w:p w:rsidR="00B32191" w:rsidRDefault="00501D08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anchor="Par212" w:history="1">
        <w:r w:rsidR="00B32191" w:rsidRPr="00B3219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Перечень</w:t>
        </w:r>
      </w:hyperlink>
      <w:r w:rsidR="00B32191">
        <w:rPr>
          <w:rFonts w:ascii="Times New Roman" w:hAnsi="Times New Roman"/>
          <w:sz w:val="28"/>
          <w:szCs w:val="28"/>
          <w:lang w:val="ru-RU"/>
        </w:rPr>
        <w:t xml:space="preserve"> мероприятий Программы в </w:t>
      </w:r>
      <w:r w:rsidR="001E160A">
        <w:rPr>
          <w:rFonts w:ascii="Times New Roman" w:hAnsi="Times New Roman"/>
          <w:sz w:val="28"/>
          <w:szCs w:val="28"/>
          <w:lang w:val="ru-RU"/>
        </w:rPr>
        <w:t>202</w:t>
      </w:r>
      <w:r w:rsidR="000C1A98">
        <w:rPr>
          <w:rFonts w:ascii="Times New Roman" w:hAnsi="Times New Roman"/>
          <w:sz w:val="28"/>
          <w:szCs w:val="28"/>
          <w:lang w:val="ru-RU"/>
        </w:rPr>
        <w:t>5</w:t>
      </w:r>
      <w:r w:rsidR="001E160A">
        <w:rPr>
          <w:rFonts w:ascii="Times New Roman" w:hAnsi="Times New Roman"/>
          <w:sz w:val="28"/>
          <w:szCs w:val="28"/>
          <w:lang w:val="ru-RU"/>
        </w:rPr>
        <w:t>-202</w:t>
      </w:r>
      <w:r w:rsidR="000C1A98">
        <w:rPr>
          <w:rFonts w:ascii="Times New Roman" w:hAnsi="Times New Roman"/>
          <w:sz w:val="28"/>
          <w:szCs w:val="28"/>
          <w:lang w:val="ru-RU"/>
        </w:rPr>
        <w:t>7</w:t>
      </w:r>
      <w:r w:rsidR="00B32191">
        <w:rPr>
          <w:rFonts w:ascii="Times New Roman" w:hAnsi="Times New Roman"/>
          <w:sz w:val="28"/>
          <w:szCs w:val="28"/>
          <w:lang w:val="ru-RU"/>
        </w:rPr>
        <w:t xml:space="preserve"> годах предусматривает решение конкретных проблем Первоавгустовского сельсовета и включает следующие группы мероприятий: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 озеленение и благоустройство территории Первоавгустовского сельсовета;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уличное освещение;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развитие социальной и инженерной инфраструктуры муниципального образования.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Мероприятия Программы направлены на поддержание и развитие благоприятного образа Первоавгустовского сельсовета путем его благоустройства, на обеспечение привлекательности и повышение престижности проживания на территории муниципального образования.</w:t>
      </w: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РЕСУРСНОЕ ОБЕСПЕЧЕНИЕ ПРОГРАММЫ</w:t>
      </w:r>
    </w:p>
    <w:p w:rsidR="00DC626B" w:rsidRPr="00DC626B" w:rsidRDefault="00B32191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Необходимый объем средств на реализацию Программы составляет – </w:t>
      </w:r>
      <w:r w:rsidR="00DC626B" w:rsidRPr="00DC626B">
        <w:rPr>
          <w:rFonts w:ascii="Times New Roman" w:hAnsi="Times New Roman"/>
          <w:sz w:val="28"/>
          <w:szCs w:val="28"/>
          <w:lang w:val="ru-RU"/>
        </w:rPr>
        <w:t>1</w:t>
      </w:r>
      <w:r w:rsidR="00DA571F">
        <w:rPr>
          <w:rFonts w:ascii="Times New Roman" w:hAnsi="Times New Roman"/>
          <w:sz w:val="28"/>
          <w:szCs w:val="28"/>
          <w:lang w:val="ru-RU"/>
        </w:rPr>
        <w:t>38</w:t>
      </w:r>
      <w:r w:rsidR="003363D1">
        <w:rPr>
          <w:rFonts w:ascii="Times New Roman" w:hAnsi="Times New Roman"/>
          <w:sz w:val="28"/>
          <w:szCs w:val="28"/>
          <w:lang w:val="ru-RU"/>
        </w:rPr>
        <w:t>4</w:t>
      </w:r>
      <w:r w:rsidR="00DA571F">
        <w:rPr>
          <w:rFonts w:ascii="Times New Roman" w:hAnsi="Times New Roman"/>
          <w:sz w:val="28"/>
          <w:szCs w:val="28"/>
          <w:lang w:val="ru-RU"/>
        </w:rPr>
        <w:t>1960</w:t>
      </w:r>
      <w:r w:rsidR="00DC626B" w:rsidRPr="00DC626B">
        <w:rPr>
          <w:rFonts w:ascii="Times New Roman" w:hAnsi="Times New Roman"/>
          <w:sz w:val="28"/>
          <w:szCs w:val="28"/>
          <w:lang w:val="ru-RU"/>
        </w:rPr>
        <w:t>,00 руб.</w:t>
      </w:r>
      <w:r w:rsidR="00DC626B" w:rsidRPr="00DC626B">
        <w:rPr>
          <w:rFonts w:ascii="Times New Roman" w:hAnsi="Times New Roman"/>
          <w:sz w:val="28"/>
          <w:szCs w:val="28"/>
          <w:lang w:val="ru-RU" w:eastAsia="ru-RU" w:bidi="ar-SA"/>
        </w:rPr>
        <w:t>, в том числе:</w:t>
      </w:r>
    </w:p>
    <w:p w:rsidR="00DC626B" w:rsidRPr="00DC626B" w:rsidRDefault="00DC626B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5407320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DC626B" w:rsidRPr="00DC626B" w:rsidRDefault="00DC626B" w:rsidP="00DC626B">
      <w:pPr>
        <w:pStyle w:val="a9"/>
        <w:rPr>
          <w:rFonts w:ascii="Times New Roman" w:hAnsi="Times New Roman"/>
          <w:sz w:val="28"/>
          <w:szCs w:val="28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 xml:space="preserve"> 42</w:t>
      </w:r>
      <w:r w:rsidR="003363D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7320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DC626B" w:rsidRDefault="00DC626B" w:rsidP="00DC62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42</w:t>
      </w:r>
      <w:r w:rsidR="003363D1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7320</w:t>
      </w:r>
      <w:r w:rsidRPr="00DC626B">
        <w:rPr>
          <w:rFonts w:ascii="Times New Roman" w:hAnsi="Times New Roman"/>
          <w:sz w:val="28"/>
          <w:szCs w:val="28"/>
          <w:lang w:val="ru-RU" w:eastAsia="ru-RU" w:bidi="ar-SA"/>
        </w:rPr>
        <w:t>,00 руб</w:t>
      </w:r>
      <w:r w:rsidRPr="00662BC8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B32191" w:rsidRDefault="00B32191" w:rsidP="00DC626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Источник финансирования Программы – бюджет муниципального образования «Первоавгустовский сельсовет» Дмитриевского района Курской области </w:t>
      </w: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C6528B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МЕХАНИЗМ УПРАВЛЕНИЯ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РЕАЛИЗАЦИЕЙ ПРОГРАММЫ</w:t>
      </w:r>
    </w:p>
    <w:p w:rsidR="00B32191" w:rsidRDefault="00B32191" w:rsidP="00C6528B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 как координатор Программы, осуществляет общее руководство реализацией Программы, управляет выделенными на ее реализацию средствами, руководит муниципальными заказчиками, исполнителями Программы и контролирует выполнение ими программных мероприятий.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 ходе реализации Программы при необходимости вносит в нее изменения в установленном порядке.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 вносит предложения по изменению Программы.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Администрация Первоавгустовского сельсовета контролирует целевое использование денежных средств.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муниципальными заказчиками, проектными, строительными и иными организациями, имеющими лицензии на выполнение данных видов работ и привлекаемыми на конкурсной основе.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Муниципальные заказчики представляют Администрации Первоавгустовского сельсовета: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счета на финансирование работ;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акты выполненных работ по реализации мероприятий Программы;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справки о стоимости выполненных работ и затрат;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контракты.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Разработка проектно-сметной документации, технический надзор, содержание заказчиков-застройщиков, получение технических условий и разрешений на строительство, необходимые для организации выполнения 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контроля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</w:t>
      </w:r>
      <w:r w:rsidR="00C6528B">
        <w:rPr>
          <w:rFonts w:ascii="Times New Roman" w:hAnsi="Times New Roman"/>
          <w:sz w:val="28"/>
          <w:szCs w:val="28"/>
          <w:lang w:val="ru-RU"/>
        </w:rPr>
        <w:t>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программных мероприятий, осуществляются за счет средств, запланированных на реализацию мероприятий Программы.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Действия исполнителей программных мероприятий регламентируются действующим законодательством и заключаемыми с ними договорами на выполнение работ, направленных на реализацию этих мероприятий.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662BC8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B32191">
        <w:rPr>
          <w:rFonts w:ascii="Times New Roman" w:hAnsi="Times New Roman"/>
          <w:sz w:val="28"/>
          <w:szCs w:val="28"/>
          <w:lang w:val="ru-RU"/>
        </w:rPr>
        <w:t>5. ОЖИДАЕМЫЕ РЕЗУЛЬТАТЫ РЕАЛИЗАЦИИ ПРОГРАММЫ.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ОЦЕНКА ЭФФЕКТИВНОСТИ И СОЦИАЛЬНЫХ ПОСЛЕДСТВИЙ</w:t>
      </w:r>
      <w:r w:rsidR="00C652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32191">
        <w:rPr>
          <w:rFonts w:ascii="Times New Roman" w:hAnsi="Times New Roman"/>
          <w:sz w:val="28"/>
          <w:szCs w:val="28"/>
          <w:lang w:val="ru-RU"/>
        </w:rPr>
        <w:t>ОТ ЕЕ РЕАЛИЗАЦИИ</w:t>
      </w:r>
    </w:p>
    <w:p w:rsidR="00B32191" w:rsidRDefault="00B32191" w:rsidP="00662BC8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Основными ожидаемыми результатами Программы являются: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улучшение экологической обстановки и санитарно-гигиенических условий жизни</w:t>
      </w:r>
      <w:r w:rsidR="00662BC8">
        <w:rPr>
          <w:rFonts w:ascii="Times New Roman" w:hAnsi="Times New Roman"/>
          <w:sz w:val="28"/>
          <w:szCs w:val="28"/>
          <w:lang w:val="ru-RU"/>
        </w:rPr>
        <w:t xml:space="preserve"> в Первоавгустовском сельсовете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Дмитриевского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безопасных и комфортных условий для проживания населени</w:t>
      </w:r>
      <w:r w:rsidR="00662BC8">
        <w:rPr>
          <w:rFonts w:ascii="Times New Roman" w:hAnsi="Times New Roman"/>
          <w:sz w:val="28"/>
          <w:szCs w:val="28"/>
          <w:lang w:val="ru-RU"/>
        </w:rPr>
        <w:t>я Первоавгустовского сельсовета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Дмитриевского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благоустройство территории в Первоавгустовском сельсовете Дмитриевского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района;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газификация домовладений муниципального образования.                               </w:t>
      </w:r>
    </w:p>
    <w:p w:rsidR="00B32191" w:rsidRDefault="00B32191" w:rsidP="00C6528B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C1A98" w:rsidRDefault="000C1A98" w:rsidP="00B32191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77394D" w:rsidP="00F90C2E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ПАСП</w:t>
      </w:r>
      <w:r>
        <w:rPr>
          <w:rFonts w:ascii="Times New Roman" w:hAnsi="Times New Roman"/>
          <w:sz w:val="28"/>
          <w:szCs w:val="28"/>
          <w:lang w:val="ru-RU" w:eastAsia="ru-RU"/>
        </w:rPr>
        <w:t>ОРТ ПОДПРОГРАММЫ</w:t>
      </w:r>
    </w:p>
    <w:p w:rsidR="00B32191" w:rsidRDefault="00B32191" w:rsidP="00F90C2E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«Обеспечение качественными услугами ЖКХ  населения</w:t>
      </w:r>
      <w:r w:rsidR="00F90C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«Первоавгустовский сельсовет»</w:t>
      </w:r>
      <w:r w:rsidR="00F90C2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Дмитриевского района Курской области на </w:t>
      </w:r>
      <w:r w:rsidR="001E160A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/>
        </w:rPr>
        <w:t>5</w:t>
      </w:r>
      <w:r w:rsidR="001E160A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DA571F">
        <w:rPr>
          <w:rFonts w:ascii="Times New Roman" w:hAnsi="Times New Roman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годы»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6718"/>
      </w:tblGrid>
      <w:tr w:rsidR="00B32191" w:rsidRPr="000C1A98" w:rsidTr="00F90C2E">
        <w:trPr>
          <w:trHeight w:val="905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муниципальной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DA571F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«Обеспече</w:t>
            </w:r>
            <w:r w:rsidR="00F90C2E"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ние качественными услугами ЖКХ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населения</w:t>
            </w:r>
            <w:r w:rsidRPr="00F90C2E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муниципального образования «Первоавгустовский сельсовет» Дмитриевского района Курской области на 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годы</w:t>
            </w:r>
          </w:p>
        </w:tc>
      </w:tr>
      <w:tr w:rsidR="00B32191" w:rsidRPr="000C1A98" w:rsidTr="00F90C2E">
        <w:trPr>
          <w:trHeight w:val="2539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Основание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для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разработки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 w:rsidR="00F90C2E"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131-ФЗ «Об общих принципах организации местного самоуправления в Российской Федерации», Устав МО «Первоавгустовский сельсовет» Дмитриевского района Курской области,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  <w:proofErr w:type="gramEnd"/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заказчик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FE69BC">
        <w:trPr>
          <w:trHeight w:val="1307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Представитель муниципального заказчика (координатор)  Подпрограммы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Разработчики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 Первоавгустовского сельсовета Дмитриевского района Курской области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1E160A">
            <w:pPr>
              <w:pStyle w:val="a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Цель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Подпрограммы</w:t>
            </w:r>
            <w:proofErr w:type="spellEnd"/>
            <w:r w:rsidRPr="00F90C2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Основными целями Подпрограммы являются: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Формирование и создание максимально, благоприятных, комфортных и безопасных условий для проживания жителей Первоавгустовского сельсовета;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внешнего благоустройства и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санитарного содержания поселения;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работ по благоустройству территории в границах поселения.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задачи Подпрограммы:</w:t>
            </w:r>
          </w:p>
          <w:p w:rsidR="00B32191" w:rsidRPr="00F90C2E" w:rsidRDefault="00DC626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Приведение в качественное состояние элементов благоустройства.</w:t>
            </w:r>
          </w:p>
          <w:p w:rsidR="001E160A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Оздоровление санитарной экологической обстановки в поселении; </w:t>
            </w:r>
          </w:p>
          <w:p w:rsidR="001E160A" w:rsidRDefault="00B3219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Мероприятия по удалению сухостойных, больных и аварийных деревьев;</w:t>
            </w:r>
          </w:p>
          <w:p w:rsidR="00B32191" w:rsidRPr="00F90C2E" w:rsidRDefault="00F90C2E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Организация озеленения территории поселения, 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 Создание условий для массового отдыха жителей поселения;</w:t>
            </w:r>
          </w:p>
          <w:p w:rsidR="00B32191" w:rsidRDefault="00DC626B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Обеспечение функционирования объектов наружного </w:t>
            </w:r>
            <w:r w:rsidR="00B32191" w:rsidRPr="00F90C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освещения на территории поселения</w:t>
            </w:r>
            <w:r w:rsidR="00FF27F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F27FE" w:rsidRDefault="00FF27FE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-организация и содержание мемориальных комплексов,</w:t>
            </w:r>
          </w:p>
          <w:p w:rsidR="007771C1" w:rsidRPr="00F90C2E" w:rsidRDefault="007771C1">
            <w:pPr>
              <w:pStyle w:val="a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-обеспечение функционирования на территории муниципального образования  региональной системы капитального ремонта многоквартирных домов.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 w:rsidP="00DA571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рассчитана на реализацию мероприятий в течени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1E16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-202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годов.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Объемы и источники финансирования  Подпрограммы 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Финансирование мероприятий Подпрограммы осуществляется за счет средств местного  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бюджета, составляет -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4183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="003363D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/>
              </w:rPr>
              <w:t>3340</w:t>
            </w: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,00 руб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., в том числе:</w:t>
            </w:r>
          </w:p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387780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662BC8" w:rsidRDefault="00B32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7771C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3363D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7780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руб.;</w:t>
            </w:r>
          </w:p>
          <w:p w:rsidR="00B32191" w:rsidRPr="00F90C2E" w:rsidRDefault="00B32191" w:rsidP="003363D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202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год –</w:t>
            </w:r>
            <w:r w:rsidR="00662BC8"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DA571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</w:t>
            </w:r>
            <w:r w:rsidR="003363D1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</w:t>
            </w:r>
            <w:r w:rsidR="00856234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7780</w:t>
            </w:r>
            <w:r w:rsidRPr="00662BC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,00 руб.</w:t>
            </w:r>
          </w:p>
        </w:tc>
      </w:tr>
      <w:tr w:rsidR="00B32191" w:rsidRPr="00F90C2E" w:rsidTr="001E160A">
        <w:trPr>
          <w:trHeight w:val="817"/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Целевые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Подпрограммы</w:t>
            </w:r>
            <w:proofErr w:type="spellEnd"/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поселения;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Качественное состояние элементов благоустройства;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 Комфортное проживание граждан;</w:t>
            </w:r>
          </w:p>
        </w:tc>
      </w:tr>
      <w:tr w:rsidR="00B32191" w:rsidRPr="000C1A98" w:rsidTr="00F90C2E">
        <w:trPr>
          <w:jc w:val="center"/>
        </w:trPr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Показатели социально - экономической эффективности реализации Подпрограммы</w:t>
            </w:r>
          </w:p>
        </w:tc>
        <w:tc>
          <w:tcPr>
            <w:tcW w:w="6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B32191" w:rsidRPr="00F90C2E" w:rsidRDefault="00B32191">
            <w:pPr>
              <w:pStyle w:val="a9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Реализация мероприятий позволит:</w:t>
            </w:r>
            <w:r w:rsidRPr="00F90C2E">
              <w:rPr>
                <w:rFonts w:ascii="Times New Roman" w:hAnsi="Times New Roman"/>
                <w:sz w:val="24"/>
                <w:szCs w:val="24"/>
                <w:lang w:eastAsia="ru-RU"/>
              </w:rPr>
              <w:t>       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F90C2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F90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Улучшить экологическую обстановку и создание среды, комфортной для проживания жителей поселения;</w:t>
            </w:r>
          </w:p>
          <w:p w:rsidR="00B32191" w:rsidRPr="00F90C2E" w:rsidRDefault="00B3219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90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90C2E">
              <w:rPr>
                <w:rFonts w:ascii="Times New Roman" w:hAnsi="Times New Roman"/>
                <w:sz w:val="24"/>
                <w:szCs w:val="24"/>
                <w:lang w:val="ru-RU"/>
              </w:rPr>
              <w:t>Улучшение работы уличного освещения поселения.</w:t>
            </w:r>
          </w:p>
        </w:tc>
      </w:tr>
    </w:tbl>
    <w:p w:rsidR="00B32191" w:rsidRDefault="00B32191" w:rsidP="00B32191">
      <w:pPr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B32191" w:rsidRPr="001E160A" w:rsidRDefault="00B32191" w:rsidP="001E160A">
      <w:pPr>
        <w:pStyle w:val="a9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b/>
          <w:sz w:val="28"/>
          <w:szCs w:val="28"/>
          <w:lang w:val="ru-RU" w:eastAsia="ru-RU"/>
        </w:rPr>
        <w:t>1. Характеристика Подпрограммы.</w:t>
      </w:r>
    </w:p>
    <w:p w:rsidR="00B32191" w:rsidRPr="001E160A" w:rsidRDefault="00B32191" w:rsidP="001E160A">
      <w:pPr>
        <w:pStyle w:val="a9"/>
        <w:ind w:firstLine="709"/>
        <w:jc w:val="both"/>
        <w:rPr>
          <w:rStyle w:val="af3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F90C2E" w:rsidRPr="001E160A">
        <w:rPr>
          <w:rFonts w:ascii="Times New Roman" w:hAnsi="Times New Roman"/>
          <w:sz w:val="28"/>
          <w:szCs w:val="28"/>
          <w:lang w:val="ru-RU"/>
        </w:rPr>
        <w:t>со ст. 14 Федерального закона №</w:t>
      </w:r>
      <w:r w:rsidRPr="001E160A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</w:t>
      </w:r>
      <w:r w:rsidR="00662BC8">
        <w:rPr>
          <w:rFonts w:ascii="Times New Roman" w:hAnsi="Times New Roman"/>
          <w:sz w:val="28"/>
          <w:szCs w:val="28"/>
          <w:lang w:val="ru-RU"/>
        </w:rPr>
        <w:t xml:space="preserve">равления Российской Федерации» </w:t>
      </w:r>
      <w:r w:rsidRPr="001E160A">
        <w:rPr>
          <w:rFonts w:ascii="Times New Roman" w:hAnsi="Times New Roman"/>
          <w:sz w:val="28"/>
          <w:szCs w:val="28"/>
          <w:lang w:val="ru-RU"/>
        </w:rPr>
        <w:t xml:space="preserve">к вопросам местного значения, которые обязаны решать местные органы представительной и исполнительной власти относятся вопросы обеспечения </w:t>
      </w:r>
      <w:proofErr w:type="gramStart"/>
      <w:r w:rsidRPr="001E160A">
        <w:rPr>
          <w:rFonts w:ascii="Times New Roman" w:hAnsi="Times New Roman"/>
          <w:sz w:val="28"/>
          <w:szCs w:val="28"/>
          <w:lang w:val="ru-RU"/>
        </w:rPr>
        <w:t>населения</w:t>
      </w:r>
      <w:proofErr w:type="gramEnd"/>
      <w:r w:rsidRPr="001E160A">
        <w:rPr>
          <w:rFonts w:ascii="Times New Roman" w:hAnsi="Times New Roman"/>
          <w:sz w:val="28"/>
          <w:szCs w:val="28"/>
          <w:lang w:val="ru-RU"/>
        </w:rPr>
        <w:t xml:space="preserve"> качественными условиями проживания, включая и благоустройство территории поселения в пределах полномочий, установленных законодательством Российской Федерации.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>В то же время в вопросах благоустройства территории поселения имеется ряд проблем: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- требуется дополнительное финансирование для восстановления уличного освещения; 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 xml:space="preserve">- растет количество несанкционированных свалок мусора, отдельные домовладения не ухожены. </w:t>
      </w:r>
    </w:p>
    <w:p w:rsid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е</w:t>
      </w:r>
      <w:r w:rsidRPr="001E160A">
        <w:rPr>
          <w:rFonts w:ascii="Times New Roman" w:hAnsi="Times New Roman"/>
          <w:sz w:val="28"/>
          <w:szCs w:val="28"/>
          <w:lang w:val="ru-RU" w:eastAsia="ru-RU"/>
        </w:rPr>
        <w:t>жегодно выполняются работы по санитарной опиловке деревьев и вырубке кустарников.</w:t>
      </w:r>
    </w:p>
    <w:p w:rsidR="00B32191" w:rsidRPr="001E160A" w:rsidRDefault="00B32191" w:rsidP="001E160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lastRenderedPageBreak/>
        <w:t>Для массового отдыха жителей поселения в летнее время необходимо оборудовать пляж и необходимо принимать меры по наведению общественного порядка на территории этого объекта.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 xml:space="preserve">В связи с улучшением уровня качества жизни населения растет потребность в развитии сетей наружного освещения.  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>Озеленение и санитарное содержание территории является важнейшей сферой деятельности муниципального образования. Именно в этой сфере создаются те условия для населения, которые обеспечивают высокий уровень жизни. Тем самым, создаются условия для здоровой комфортной, удобной жизни как для отдельного человека по месту проживания, так и для всех жителей  поселения. При выполнении комплекса мероприятий они способны значительно улучшить экологическое состояние и внешний облик территории, создать более комфортные микроклиматические, санитарно-гигиенические и эстетические условия для населения.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E160A">
        <w:rPr>
          <w:rFonts w:ascii="Times New Roman" w:hAnsi="Times New Roman"/>
          <w:sz w:val="28"/>
          <w:szCs w:val="28"/>
          <w:lang w:val="ru-RU" w:eastAsia="ru-RU"/>
        </w:rPr>
        <w:t>Поэтому применение программно-целевого подхода к планированию расходов по улучшению среды обитания населения способствует соблюдению единого подхода к рациональному использованию денежных средств, как для решения наиболее острых проблем поселения, так и достижения значимых результатов в обеспечении комфортных условий для деятельности и отдыха жителей.</w:t>
      </w:r>
      <w:r w:rsidRPr="001E160A">
        <w:rPr>
          <w:rFonts w:ascii="Times New Roman" w:hAnsi="Times New Roman"/>
          <w:sz w:val="28"/>
          <w:szCs w:val="28"/>
          <w:lang w:eastAsia="ru-RU"/>
        </w:rPr>
        <w:t> </w:t>
      </w:r>
    </w:p>
    <w:p w:rsidR="00B32191" w:rsidRPr="001E160A" w:rsidRDefault="00B32191" w:rsidP="001E160A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32191" w:rsidRDefault="00B32191" w:rsidP="00F90C2E">
      <w:pPr>
        <w:pStyle w:val="a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2. Цель, задачи, сроки и этапы реализации Подпрограммы.</w:t>
      </w:r>
    </w:p>
    <w:p w:rsidR="00B32191" w:rsidRPr="00F90C2E" w:rsidRDefault="00B32191" w:rsidP="00F90C2E">
      <w:pPr>
        <w:pStyle w:val="a9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sz w:val="28"/>
          <w:szCs w:val="28"/>
          <w:lang w:val="ru-RU" w:eastAsia="ru-RU"/>
        </w:rPr>
        <w:t>Основными целями Подпрограммы являются:</w:t>
      </w:r>
      <w:r w:rsidRPr="00F90C2E"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</w:p>
    <w:p w:rsidR="00B32191" w:rsidRDefault="00F90C2E" w:rsidP="00F90C2E">
      <w:pPr>
        <w:pStyle w:val="a9"/>
        <w:ind w:firstLine="708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32191">
        <w:rPr>
          <w:rFonts w:ascii="Times New Roman" w:hAnsi="Times New Roman"/>
          <w:sz w:val="28"/>
          <w:szCs w:val="28"/>
          <w:lang w:val="ru-RU" w:eastAsia="ru-RU"/>
        </w:rPr>
        <w:t>Формирование и создание максимально, благоприятных, комфортных и безопасных условий для проживания жителей Первоавгустовского сельсовета;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Повышение уровня внешнего благоустройства и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санитарного содержания поселения; 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Активизация работ по благоустройству территории в границах поселения.</w:t>
      </w:r>
    </w:p>
    <w:p w:rsidR="00B32191" w:rsidRPr="00F90C2E" w:rsidRDefault="00B32191" w:rsidP="00F90C2E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sz w:val="28"/>
          <w:szCs w:val="28"/>
          <w:lang w:val="ru-RU" w:eastAsia="ru-RU"/>
        </w:rPr>
        <w:t>Основные задачи Подпрограммы:</w:t>
      </w:r>
    </w:p>
    <w:p w:rsidR="00B32191" w:rsidRDefault="00B32191" w:rsidP="00F90C2E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Приведение в качественное состояние элементов благоустройства.</w:t>
      </w:r>
    </w:p>
    <w:p w:rsidR="00F90C2E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Оздоровление санитарной экологической обстановки в поселении;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Мероприятия по удалению сухостойных, больных и аварийных деревьев;                                                                                                          </w:t>
      </w:r>
    </w:p>
    <w:p w:rsidR="00B32191" w:rsidRDefault="00F90C2E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="00B32191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Организация озеленения территории поселения,  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Создание условий для массового отдыха жителей поселения;</w:t>
      </w:r>
    </w:p>
    <w:p w:rsidR="00F4183B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- Обеспечение функционирования объектов наружного освещения на территории поселения</w:t>
      </w:r>
      <w:r w:rsid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</w:p>
    <w:p w:rsidR="00F4183B" w:rsidRPr="00F4183B" w:rsidRDefault="00F4183B" w:rsidP="00F4183B">
      <w:pPr>
        <w:pStyle w:val="a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       </w:t>
      </w:r>
      <w:r w:rsidRP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-организация и содержание мемориальных комплексов,</w:t>
      </w:r>
    </w:p>
    <w:p w:rsidR="00B32191" w:rsidRPr="00F4183B" w:rsidRDefault="00F4183B" w:rsidP="00F4183B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4183B">
        <w:rPr>
          <w:rFonts w:ascii="Times New Roman" w:hAnsi="Times New Roman"/>
          <w:color w:val="000000"/>
          <w:sz w:val="28"/>
          <w:szCs w:val="28"/>
          <w:lang w:val="ru-RU" w:eastAsia="ru-RU"/>
        </w:rPr>
        <w:t>-обеспечение функционирования на территории муниципального образования  региональной системы капитального ремонта многоквартирных домов.</w:t>
      </w:r>
    </w:p>
    <w:p w:rsidR="00B32191" w:rsidRDefault="00B32191" w:rsidP="00F90C2E">
      <w:pPr>
        <w:pStyle w:val="a9"/>
        <w:widowControl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Подпрограмма реализуется в </w:t>
      </w:r>
      <w:r w:rsidR="001E160A">
        <w:rPr>
          <w:rFonts w:ascii="Times New Roman" w:hAnsi="Times New Roman"/>
          <w:color w:val="000000"/>
          <w:sz w:val="28"/>
          <w:szCs w:val="28"/>
          <w:lang w:val="ru-RU" w:eastAsia="ru-RU"/>
        </w:rPr>
        <w:t>202</w:t>
      </w:r>
      <w:r w:rsidR="00DA571F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1E160A">
        <w:rPr>
          <w:rFonts w:ascii="Times New Roman" w:hAnsi="Times New Roman"/>
          <w:color w:val="000000"/>
          <w:sz w:val="28"/>
          <w:szCs w:val="28"/>
          <w:lang w:val="ru-RU" w:eastAsia="ru-RU"/>
        </w:rPr>
        <w:t>-202</w:t>
      </w:r>
      <w:r w:rsidR="00DA571F">
        <w:rPr>
          <w:rFonts w:ascii="Times New Roman" w:hAnsi="Times New Roman"/>
          <w:color w:val="000000"/>
          <w:sz w:val="28"/>
          <w:szCs w:val="28"/>
          <w:lang w:val="ru-RU"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годах.</w:t>
      </w:r>
    </w:p>
    <w:p w:rsidR="001E160A" w:rsidRDefault="001E160A" w:rsidP="00F90C2E">
      <w:pPr>
        <w:pStyle w:val="a9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B32191" w:rsidRDefault="00B32191" w:rsidP="00F90C2E">
      <w:pPr>
        <w:pStyle w:val="a9"/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lastRenderedPageBreak/>
        <w:t>3. Целевые и социально-экономические показатели реализации Подпрограммы.</w:t>
      </w:r>
    </w:p>
    <w:p w:rsidR="00B32191" w:rsidRPr="00F90C2E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90C2E">
        <w:rPr>
          <w:rFonts w:ascii="Times New Roman" w:hAnsi="Times New Roman"/>
          <w:color w:val="000000"/>
          <w:sz w:val="28"/>
          <w:szCs w:val="28"/>
          <w:lang w:val="ru-RU" w:eastAsia="ru-RU"/>
        </w:rPr>
        <w:t>Целевые показатели реализации Подпрограммы: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Озеленение поселения;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Качественное состояние элементов благоустройства;</w:t>
      </w:r>
    </w:p>
    <w:p w:rsidR="00B32191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Комфортное проживание граждан.</w:t>
      </w:r>
    </w:p>
    <w:p w:rsidR="00B32191" w:rsidRPr="00F90C2E" w:rsidRDefault="00B32191" w:rsidP="00F90C2E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0C2E">
        <w:rPr>
          <w:rFonts w:ascii="Times New Roman" w:hAnsi="Times New Roman"/>
          <w:sz w:val="28"/>
          <w:szCs w:val="28"/>
          <w:lang w:val="ru-RU"/>
        </w:rPr>
        <w:t>Показатели социально-экономической эффективности реализации Подпрограммы: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Улучшить экологическую обстановку и создание среды, комфортной для проживания жителей поселения;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90C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Улучшение работы уличного освещения поселения.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</w:p>
    <w:p w:rsidR="00B32191" w:rsidRDefault="00B32191" w:rsidP="00F90C2E">
      <w:pPr>
        <w:spacing w:after="24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4. Ресурсное обеспечение Подпрограммы</w:t>
      </w:r>
    </w:p>
    <w:p w:rsidR="00B32191" w:rsidRDefault="00B32191" w:rsidP="00F90C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Общий объем финансирования подпрограммы осуществляется за счет средств бюджета муниципального образования, составляет –</w:t>
      </w:r>
      <w:r w:rsidR="00F4183B">
        <w:rPr>
          <w:rFonts w:ascii="Times New Roman" w:hAnsi="Times New Roman"/>
          <w:sz w:val="28"/>
          <w:szCs w:val="28"/>
          <w:lang w:val="ru-RU" w:eastAsia="ru-RU"/>
        </w:rPr>
        <w:t>1</w:t>
      </w:r>
      <w:r w:rsidR="00DA571F">
        <w:rPr>
          <w:rFonts w:ascii="Times New Roman" w:hAnsi="Times New Roman"/>
          <w:sz w:val="28"/>
          <w:szCs w:val="28"/>
          <w:lang w:val="ru-RU" w:eastAsia="ru-RU"/>
        </w:rPr>
        <w:t>3</w:t>
      </w:r>
      <w:r w:rsidR="00856234">
        <w:rPr>
          <w:rFonts w:ascii="Times New Roman" w:hAnsi="Times New Roman"/>
          <w:sz w:val="28"/>
          <w:szCs w:val="28"/>
          <w:lang w:val="ru-RU" w:eastAsia="ru-RU"/>
        </w:rPr>
        <w:t>7</w:t>
      </w:r>
      <w:r w:rsidR="003363D1">
        <w:rPr>
          <w:rFonts w:ascii="Times New Roman" w:hAnsi="Times New Roman"/>
          <w:sz w:val="28"/>
          <w:szCs w:val="28"/>
          <w:lang w:val="ru-RU" w:eastAsia="ru-RU"/>
        </w:rPr>
        <w:t>8</w:t>
      </w:r>
      <w:r w:rsidR="00856234">
        <w:rPr>
          <w:rFonts w:ascii="Times New Roman" w:hAnsi="Times New Roman"/>
          <w:sz w:val="28"/>
          <w:szCs w:val="28"/>
          <w:lang w:val="ru-RU" w:eastAsia="ru-RU"/>
        </w:rPr>
        <w:t>3340</w:t>
      </w:r>
      <w:r>
        <w:rPr>
          <w:rFonts w:ascii="Times New Roman" w:hAnsi="Times New Roman"/>
          <w:sz w:val="28"/>
          <w:szCs w:val="28"/>
          <w:lang w:val="ru-RU"/>
        </w:rPr>
        <w:t>,00 руб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., в том числе:</w:t>
      </w:r>
    </w:p>
    <w:p w:rsidR="00662BC8" w:rsidRPr="00662BC8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="00856234">
        <w:rPr>
          <w:rFonts w:ascii="Times New Roman" w:hAnsi="Times New Roman"/>
          <w:sz w:val="28"/>
          <w:szCs w:val="28"/>
          <w:lang w:val="ru-RU" w:eastAsia="ru-RU" w:bidi="ar-SA"/>
        </w:rPr>
        <w:t>387780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662BC8" w:rsidRPr="00662BC8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856234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3363D1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856234">
        <w:rPr>
          <w:rFonts w:ascii="Times New Roman" w:hAnsi="Times New Roman"/>
          <w:sz w:val="28"/>
          <w:szCs w:val="28"/>
          <w:lang w:val="ru-RU" w:eastAsia="ru-RU" w:bidi="ar-SA"/>
        </w:rPr>
        <w:t>7780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руб.;</w:t>
      </w:r>
    </w:p>
    <w:p w:rsidR="00B32191" w:rsidRDefault="00662BC8" w:rsidP="00662BC8">
      <w:pPr>
        <w:pStyle w:val="a9"/>
        <w:ind w:firstLine="709"/>
        <w:rPr>
          <w:rFonts w:ascii="Times New Roman" w:hAnsi="Times New Roman"/>
          <w:sz w:val="28"/>
          <w:szCs w:val="28"/>
          <w:lang w:val="ru-RU" w:eastAsia="ru-RU" w:bidi="ar-SA"/>
        </w:rPr>
      </w:pP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202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7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 xml:space="preserve"> год – </w:t>
      </w:r>
      <w:r w:rsidR="00DA571F">
        <w:rPr>
          <w:rFonts w:ascii="Times New Roman" w:hAnsi="Times New Roman"/>
          <w:sz w:val="28"/>
          <w:szCs w:val="28"/>
          <w:lang w:val="ru-RU" w:eastAsia="ru-RU" w:bidi="ar-SA"/>
        </w:rPr>
        <w:t>4</w:t>
      </w:r>
      <w:r w:rsidR="00856234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3363D1">
        <w:rPr>
          <w:rFonts w:ascii="Times New Roman" w:hAnsi="Times New Roman"/>
          <w:sz w:val="28"/>
          <w:szCs w:val="28"/>
          <w:lang w:val="ru-RU" w:eastAsia="ru-RU" w:bidi="ar-SA"/>
        </w:rPr>
        <w:t>9</w:t>
      </w:r>
      <w:r w:rsidR="00856234">
        <w:rPr>
          <w:rFonts w:ascii="Times New Roman" w:hAnsi="Times New Roman"/>
          <w:sz w:val="28"/>
          <w:szCs w:val="28"/>
          <w:lang w:val="ru-RU" w:eastAsia="ru-RU" w:bidi="ar-SA"/>
        </w:rPr>
        <w:t>7780</w:t>
      </w:r>
      <w:r w:rsidRPr="00662BC8">
        <w:rPr>
          <w:rFonts w:ascii="Times New Roman" w:hAnsi="Times New Roman"/>
          <w:sz w:val="28"/>
          <w:szCs w:val="28"/>
          <w:lang w:val="ru-RU" w:eastAsia="ru-RU" w:bidi="ar-SA"/>
        </w:rPr>
        <w:t>,00 руб</w:t>
      </w:r>
      <w:r w:rsidR="00F90C2E" w:rsidRPr="00662BC8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62BC8" w:rsidRPr="00662BC8" w:rsidRDefault="00662BC8" w:rsidP="00662BC8">
      <w:pPr>
        <w:pStyle w:val="a9"/>
        <w:ind w:firstLine="709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</w:p>
    <w:p w:rsidR="00B32191" w:rsidRDefault="00B32191" w:rsidP="00662BC8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5. Оценка эффективности реализации Подпрограммы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Оценка результативности подпрограммы производится на основе анализа целевых показателей, выражающих степень выполнения мероприятий.</w:t>
      </w:r>
    </w:p>
    <w:p w:rsidR="00B32191" w:rsidRDefault="00B32191" w:rsidP="00F90C2E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B32191" w:rsidRDefault="00B32191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90C2E" w:rsidRDefault="00F90C2E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90C2E" w:rsidRDefault="00F90C2E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77394D" w:rsidRDefault="0077394D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1D08" w:rsidRDefault="00501D08" w:rsidP="00FE69B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94D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ПАСПОРТ ПОДПРОГРАММЫ</w:t>
      </w:r>
    </w:p>
    <w:p w:rsidR="00B32191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77394D">
        <w:rPr>
          <w:rFonts w:ascii="Times New Roman" w:hAnsi="Times New Roman"/>
          <w:sz w:val="28"/>
          <w:szCs w:val="28"/>
          <w:lang w:val="ru-RU"/>
        </w:rPr>
        <w:t>«Создание условий для обеспечения доступным и комфортным жильем граждан в муниципальном образовании «Первоавгустовский сельсовет» Дмитриевского района Курской области на 202</w:t>
      </w:r>
      <w:r w:rsidR="00224015">
        <w:rPr>
          <w:rFonts w:ascii="Times New Roman" w:hAnsi="Times New Roman"/>
          <w:sz w:val="28"/>
          <w:szCs w:val="28"/>
          <w:lang w:val="ru-RU"/>
        </w:rPr>
        <w:t>5</w:t>
      </w:r>
      <w:r w:rsidRPr="0077394D">
        <w:rPr>
          <w:rFonts w:ascii="Times New Roman" w:hAnsi="Times New Roman"/>
          <w:sz w:val="28"/>
          <w:szCs w:val="28"/>
          <w:lang w:val="ru-RU"/>
        </w:rPr>
        <w:t>-202</w:t>
      </w:r>
      <w:r w:rsidR="00224015">
        <w:rPr>
          <w:rFonts w:ascii="Times New Roman" w:hAnsi="Times New Roman"/>
          <w:sz w:val="28"/>
          <w:szCs w:val="28"/>
          <w:lang w:val="ru-RU"/>
        </w:rPr>
        <w:t>7</w:t>
      </w:r>
      <w:r w:rsidRPr="0077394D">
        <w:rPr>
          <w:rFonts w:ascii="Times New Roman" w:hAnsi="Times New Roman"/>
          <w:sz w:val="28"/>
          <w:szCs w:val="28"/>
          <w:lang w:val="ru-RU"/>
        </w:rPr>
        <w:t xml:space="preserve"> годы».</w:t>
      </w:r>
    </w:p>
    <w:p w:rsidR="0077394D" w:rsidRDefault="0077394D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4"/>
        <w:gridCol w:w="6689"/>
      </w:tblGrid>
      <w:tr w:rsidR="0077394D" w:rsidRPr="000C1A98" w:rsidTr="0077394D">
        <w:tc>
          <w:tcPr>
            <w:tcW w:w="0" w:type="auto"/>
          </w:tcPr>
          <w:p w:rsidR="0077394D" w:rsidRPr="00662BC8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2BC8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подпрограммы</w:t>
            </w:r>
          </w:p>
        </w:tc>
        <w:tc>
          <w:tcPr>
            <w:tcW w:w="0" w:type="auto"/>
          </w:tcPr>
          <w:p w:rsidR="0077394D" w:rsidRPr="00662BC8" w:rsidRDefault="00664DCB" w:rsidP="0022401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4D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«Создание условий для обеспечения доступным и комфортным жильем граждан в муниципальном образовании «Первоавгустовский сельсовет» Дмитриевского района Курской области на 202</w:t>
            </w:r>
            <w:r w:rsidR="002240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5</w:t>
            </w:r>
            <w:r w:rsidR="00F4183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-202</w:t>
            </w:r>
            <w:r w:rsidR="002240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7</w:t>
            </w:r>
            <w:r w:rsidRPr="00664DCB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годы»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Основание для разработки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реализация основного мероприятия;</w:t>
            </w:r>
          </w:p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создание условий для развития инженерной инфраструктуры муниципального образования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Заказчик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Администрация Первоавгустовского сельсовета Дмитриевского района Курской области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Подпрограммы</w:t>
            </w:r>
          </w:p>
        </w:tc>
        <w:tc>
          <w:tcPr>
            <w:tcW w:w="0" w:type="auto"/>
          </w:tcPr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Основными целями подпрограммы являются: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 создание безопасных и благоприятных условий проживания граждан;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оказание государственной поддержки в решении жилищной проблемы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Первоавгустовского сельсовета Дмитриевского района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Курской области и признанных в установленном порядке, нуждающимися в улучшении жилищных условий.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- развитие социальной и инженерной инфраструктуры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поселка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.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Основные задачи подпрограммы: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-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обеспечение жильем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</w:t>
            </w:r>
            <w:r w:rsidR="0022401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сельсовета</w:t>
            </w: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 признанных в установленном </w:t>
            </w:r>
            <w:proofErr w:type="gramStart"/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порядке</w:t>
            </w:r>
            <w:proofErr w:type="gramEnd"/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нуждающимися в улучшении жилищных условий;</w:t>
            </w:r>
          </w:p>
          <w:p w:rsidR="00647C68" w:rsidRPr="00647C68" w:rsidRDefault="00647C68" w:rsidP="00647C68">
            <w:pPr>
              <w:spacing w:after="0" w:line="240" w:lineRule="auto"/>
              <w:ind w:right="283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r w:rsidR="006778E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содержание жилого помещения маневренного фонда</w:t>
            </w:r>
          </w:p>
          <w:p w:rsidR="00647C68" w:rsidRPr="00CE5C2F" w:rsidRDefault="00647C68" w:rsidP="003B6538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-создание условий для развития социальной и инженерной инфраструктуры.</w:t>
            </w:r>
          </w:p>
        </w:tc>
      </w:tr>
      <w:tr w:rsidR="0077394D" w:rsidRPr="00C77C34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Основные целевые индикаторы и показатели Подпрограммы</w:t>
            </w:r>
          </w:p>
        </w:tc>
        <w:tc>
          <w:tcPr>
            <w:tcW w:w="0" w:type="auto"/>
          </w:tcPr>
          <w:p w:rsidR="0077394D" w:rsidRPr="00CE5C2F" w:rsidRDefault="0077394D" w:rsidP="006778E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муниципально</w:t>
            </w:r>
            <w:r w:rsidR="00F418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имущества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394D" w:rsidRPr="00CE5C2F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Сроки реализации Подпрограммы</w:t>
            </w:r>
          </w:p>
        </w:tc>
        <w:tc>
          <w:tcPr>
            <w:tcW w:w="0" w:type="auto"/>
          </w:tcPr>
          <w:p w:rsidR="0077394D" w:rsidRPr="0077394D" w:rsidRDefault="0077394D" w:rsidP="0022401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-202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мероприятия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Содействие развитию инженерной инфраструктуры муниципального образования «Первоавгустовский с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ельсовет» Дмитриевского района </w:t>
            </w: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Курской области;</w:t>
            </w:r>
          </w:p>
          <w:p w:rsidR="0077394D" w:rsidRPr="00CE5C2F" w:rsidRDefault="006778E0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 жилого помещения (оплата коммунальных услуг)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Исполнители основных мероприятий Подпрограммы</w:t>
            </w:r>
          </w:p>
        </w:tc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- определяются на конкурентной основе по результатам муниципальных закупок в соответствии с Федеральным Законом от 05.04.2013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>Объемы финансирования Подпрограммы</w:t>
            </w:r>
          </w:p>
        </w:tc>
        <w:tc>
          <w:tcPr>
            <w:tcW w:w="0" w:type="auto"/>
          </w:tcPr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общий объем финансирования Подпрограммы составляет 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58620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,00 рублей в том числе: </w:t>
            </w:r>
          </w:p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19540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руб.;</w:t>
            </w:r>
          </w:p>
          <w:p w:rsidR="0077394D" w:rsidRPr="0077394D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202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19540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руб.;</w:t>
            </w:r>
          </w:p>
          <w:p w:rsidR="0077394D" w:rsidRPr="0077394D" w:rsidRDefault="0077394D" w:rsidP="00224015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202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– </w:t>
            </w:r>
            <w:r w:rsidR="00224015">
              <w:rPr>
                <w:rFonts w:ascii="Times New Roman" w:hAnsi="Times New Roman"/>
                <w:sz w:val="24"/>
                <w:szCs w:val="24"/>
                <w:lang w:val="ru-RU"/>
              </w:rPr>
              <w:t>19540</w:t>
            </w:r>
            <w:r w:rsidRPr="0077394D">
              <w:rPr>
                <w:rFonts w:ascii="Times New Roman" w:hAnsi="Times New Roman"/>
                <w:sz w:val="24"/>
                <w:szCs w:val="24"/>
                <w:lang w:val="ru-RU"/>
              </w:rPr>
              <w:t>,00 руб.</w:t>
            </w:r>
          </w:p>
        </w:tc>
      </w:tr>
      <w:tr w:rsidR="0077394D" w:rsidRPr="000C1A98" w:rsidTr="0077394D">
        <w:tc>
          <w:tcPr>
            <w:tcW w:w="0" w:type="auto"/>
          </w:tcPr>
          <w:p w:rsidR="0077394D" w:rsidRPr="00CE5C2F" w:rsidRDefault="0077394D" w:rsidP="0077394D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0" w:type="auto"/>
          </w:tcPr>
          <w:p w:rsidR="0077394D" w:rsidRPr="00CE5C2F" w:rsidRDefault="0077394D" w:rsidP="006778E0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5C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Реализация Подпрограммы позволит обеспечить </w:t>
            </w:r>
            <w:r w:rsidR="00664D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жильем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людей</w:t>
            </w:r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, проживающих на территории </w:t>
            </w:r>
            <w:r w:rsidR="003B65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Первоавгустовского сельсовета Дмитриевского района</w:t>
            </w:r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Курской области</w:t>
            </w:r>
            <w:proofErr w:type="gramStart"/>
            <w:r w:rsidR="003B6538" w:rsidRPr="00647C6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6778E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:rsidR="003B6538" w:rsidRDefault="003B6538" w:rsidP="0077394D">
      <w:pPr>
        <w:pStyle w:val="a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7394D" w:rsidRPr="00582CE9" w:rsidRDefault="0077394D" w:rsidP="00582CE9">
      <w:pPr>
        <w:pStyle w:val="a9"/>
        <w:widowControl w:val="0"/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b/>
          <w:sz w:val="28"/>
          <w:szCs w:val="28"/>
          <w:lang w:val="ru-RU" w:eastAsia="ru-RU"/>
        </w:rPr>
        <w:t>1. Характеристика Подпрограммы.</w:t>
      </w:r>
    </w:p>
    <w:p w:rsidR="00582CE9" w:rsidRPr="00582CE9" w:rsidRDefault="006D150B" w:rsidP="006D150B">
      <w:pPr>
        <w:pStyle w:val="a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П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одп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 xml:space="preserve">рограмма направлена на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6D150B">
        <w:rPr>
          <w:rFonts w:ascii="Times New Roman" w:hAnsi="Times New Roman"/>
          <w:sz w:val="28"/>
          <w:szCs w:val="28"/>
          <w:lang w:val="ru-RU"/>
        </w:rPr>
        <w:t>одействие развитию инженерной инфраструктуры муниципального образования «Первоавгустовский сельсовет» Дмитриевского района Курской области;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150B">
        <w:rPr>
          <w:rFonts w:ascii="Times New Roman" w:hAnsi="Times New Roman"/>
          <w:sz w:val="28"/>
          <w:szCs w:val="28"/>
          <w:lang w:val="ru-RU"/>
        </w:rPr>
        <w:t>содержание  жилого помещения</w:t>
      </w:r>
      <w:proofErr w:type="gramStart"/>
      <w:r w:rsidRPr="006D150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маневренного фонда </w:t>
      </w:r>
      <w:r w:rsidRPr="006D150B">
        <w:rPr>
          <w:rFonts w:ascii="Times New Roman" w:hAnsi="Times New Roman"/>
          <w:sz w:val="28"/>
          <w:szCs w:val="28"/>
          <w:lang w:val="ru-RU"/>
        </w:rPr>
        <w:t>(оплата коммунальных услуг)</w:t>
      </w:r>
    </w:p>
    <w:p w:rsidR="003B6538" w:rsidRPr="00582CE9" w:rsidRDefault="006D150B" w:rsidP="006D150B">
      <w:pPr>
        <w:pStyle w:val="a9"/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Приобретение жилых помещений в целях реализации настоящей п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одп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 xml:space="preserve">рограммы производится за счет средств муниципального образования </w:t>
      </w:r>
      <w:r w:rsidR="00582CE9" w:rsidRPr="00582CE9">
        <w:rPr>
          <w:rFonts w:ascii="Times New Roman" w:hAnsi="Times New Roman"/>
          <w:sz w:val="28"/>
          <w:szCs w:val="28"/>
          <w:lang w:val="ru-RU"/>
        </w:rPr>
        <w:t>«Первоавгустовский сельсовет» Дмитриевского района Курской области</w:t>
      </w:r>
      <w:r w:rsidR="003B6538" w:rsidRPr="00582CE9">
        <w:rPr>
          <w:rFonts w:ascii="Times New Roman" w:hAnsi="Times New Roman"/>
          <w:sz w:val="28"/>
          <w:szCs w:val="28"/>
          <w:lang w:val="ru-RU"/>
        </w:rPr>
        <w:t>.</w:t>
      </w:r>
    </w:p>
    <w:p w:rsidR="00582CE9" w:rsidRPr="00582CE9" w:rsidRDefault="00582CE9" w:rsidP="00582CE9">
      <w:pPr>
        <w:pStyle w:val="a9"/>
        <w:widowControl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7394D" w:rsidRPr="00582CE9" w:rsidRDefault="0077394D" w:rsidP="00582CE9">
      <w:pPr>
        <w:pStyle w:val="a9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b/>
          <w:bCs/>
          <w:sz w:val="28"/>
          <w:szCs w:val="28"/>
          <w:lang w:val="ru-RU" w:eastAsia="ru-RU"/>
        </w:rPr>
        <w:t>2. Цель, задачи, сроки и этапы реализации Подпрограммы.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Основными целями подпрограммы являются: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создание безопасных и благоприятных условий проживания граждан;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оказание государственной поддержки в решении жилищной проблемы людей, проживающих на территории Первоавгустовского сельсовета Дмитриевского района Курской области и признанных в установленном порядке, нуждающимися в улучшении жилищных условий.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 развитие социальной и инженерной инфраструктуры поселка.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Основные задачи подпрограммы: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- обеспечение жильем людей, проживающих на территории 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поселения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 и признанных в установленном </w:t>
      </w:r>
      <w:proofErr w:type="gramStart"/>
      <w:r w:rsidRPr="00582CE9">
        <w:rPr>
          <w:rFonts w:ascii="Times New Roman" w:hAnsi="Times New Roman"/>
          <w:sz w:val="28"/>
          <w:szCs w:val="28"/>
          <w:lang w:val="ru-RU" w:eastAsia="ru-RU"/>
        </w:rPr>
        <w:t>порядке</w:t>
      </w:r>
      <w:proofErr w:type="gramEnd"/>
      <w:r w:rsidRPr="00582CE9">
        <w:rPr>
          <w:rFonts w:ascii="Times New Roman" w:hAnsi="Times New Roman"/>
          <w:sz w:val="28"/>
          <w:szCs w:val="28"/>
          <w:lang w:val="ru-RU" w:eastAsia="ru-RU"/>
        </w:rPr>
        <w:t xml:space="preserve"> нуждающимися в  жилищных услови</w:t>
      </w:r>
      <w:r w:rsidR="006D150B">
        <w:rPr>
          <w:rFonts w:ascii="Times New Roman" w:hAnsi="Times New Roman"/>
          <w:sz w:val="28"/>
          <w:szCs w:val="28"/>
          <w:lang w:val="ru-RU" w:eastAsia="ru-RU"/>
        </w:rPr>
        <w:t>ях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82CE9" w:rsidRPr="00582CE9" w:rsidRDefault="00582CE9" w:rsidP="00582CE9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-создание условий для развития социальной и инженерной инфраструктуры.</w:t>
      </w:r>
    </w:p>
    <w:p w:rsidR="006D150B" w:rsidRDefault="0077394D" w:rsidP="006D150B">
      <w:pPr>
        <w:pStyle w:val="a9"/>
        <w:widowControl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2CE9">
        <w:rPr>
          <w:rFonts w:ascii="Times New Roman" w:hAnsi="Times New Roman"/>
          <w:sz w:val="28"/>
          <w:szCs w:val="28"/>
          <w:lang w:val="ru-RU" w:eastAsia="ru-RU"/>
        </w:rPr>
        <w:t>Подпрограмма реализуется в 202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582CE9">
        <w:rPr>
          <w:rFonts w:ascii="Times New Roman" w:hAnsi="Times New Roman"/>
          <w:sz w:val="28"/>
          <w:szCs w:val="28"/>
          <w:lang w:val="ru-RU" w:eastAsia="ru-RU"/>
        </w:rPr>
        <w:t>-202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7</w:t>
      </w:r>
    </w:p>
    <w:p w:rsidR="0077394D" w:rsidRPr="004C4C03" w:rsidRDefault="006D150B" w:rsidP="006D150B">
      <w:pPr>
        <w:pStyle w:val="a9"/>
        <w:widowControl w:val="0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6D150B">
        <w:rPr>
          <w:rFonts w:ascii="Times New Roman" w:hAnsi="Times New Roman"/>
          <w:b/>
          <w:sz w:val="28"/>
          <w:szCs w:val="28"/>
          <w:lang w:val="ru-RU" w:eastAsia="ru-RU"/>
        </w:rPr>
        <w:t>Ц</w:t>
      </w:r>
      <w:r w:rsidR="0077394D" w:rsidRPr="006D150B">
        <w:rPr>
          <w:rFonts w:ascii="Times New Roman" w:hAnsi="Times New Roman"/>
          <w:b/>
          <w:sz w:val="28"/>
          <w:szCs w:val="28"/>
          <w:lang w:val="ru-RU" w:eastAsia="ru-RU"/>
        </w:rPr>
        <w:t>ел</w:t>
      </w:r>
      <w:r w:rsidR="0077394D" w:rsidRPr="004C4C03">
        <w:rPr>
          <w:rFonts w:ascii="Times New Roman" w:hAnsi="Times New Roman"/>
          <w:b/>
          <w:sz w:val="28"/>
          <w:szCs w:val="28"/>
          <w:lang w:val="ru-RU" w:eastAsia="ru-RU"/>
        </w:rPr>
        <w:t>евые и социально-экономические показатели реализации Подпрограммы.</w:t>
      </w:r>
    </w:p>
    <w:p w:rsidR="0077394D" w:rsidRPr="004C4C03" w:rsidRDefault="0077394D" w:rsidP="0077394D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Целевые показатели реализации Подпрограммы:</w:t>
      </w:r>
    </w:p>
    <w:p w:rsidR="0077394D" w:rsidRPr="00501D08" w:rsidRDefault="004C4C03" w:rsidP="00501D0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4C4C03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D150B">
        <w:rPr>
          <w:rFonts w:ascii="Times New Roman" w:hAnsi="Times New Roman"/>
          <w:sz w:val="28"/>
          <w:szCs w:val="28"/>
          <w:lang w:val="ru-RU"/>
        </w:rPr>
        <w:t>содержание жилого помещения, маневренного фонда (оплата коммунальных услуг</w:t>
      </w:r>
      <w:r w:rsidR="0077394D" w:rsidRPr="004C4C0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7394D" w:rsidRPr="004C4C03" w:rsidRDefault="0077394D" w:rsidP="0077394D">
      <w:pPr>
        <w:spacing w:after="24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b/>
          <w:bCs/>
          <w:sz w:val="28"/>
          <w:szCs w:val="28"/>
          <w:lang w:val="ru-RU" w:eastAsia="ru-RU"/>
        </w:rPr>
        <w:t>4. Ресурсное обеспечение Подпрограммы</w:t>
      </w:r>
    </w:p>
    <w:p w:rsidR="004C4C03" w:rsidRPr="004C4C03" w:rsidRDefault="0077394D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Общий объем финансирования подпрограммы осуществляется за счет средств бюджета муниципального образования, </w:t>
      </w:r>
      <w:r w:rsidR="004C4C03" w:rsidRPr="004C4C03">
        <w:rPr>
          <w:rFonts w:ascii="Times New Roman" w:hAnsi="Times New Roman"/>
          <w:sz w:val="28"/>
          <w:szCs w:val="28"/>
          <w:lang w:val="ru-RU" w:eastAsia="ru-RU"/>
        </w:rPr>
        <w:t xml:space="preserve">составляет  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58620</w:t>
      </w:r>
      <w:r w:rsidR="004C4C03" w:rsidRPr="004C4C03">
        <w:rPr>
          <w:rFonts w:ascii="Times New Roman" w:hAnsi="Times New Roman"/>
          <w:sz w:val="28"/>
          <w:szCs w:val="28"/>
          <w:lang w:val="ru-RU" w:eastAsia="ru-RU"/>
        </w:rPr>
        <w:t xml:space="preserve">,00 рублей в том числе: </w:t>
      </w:r>
    </w:p>
    <w:p w:rsidR="004C4C03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 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19540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,00 руб.;</w:t>
      </w:r>
    </w:p>
    <w:p w:rsidR="004C4C03" w:rsidRPr="004C4C03" w:rsidRDefault="004C4C03" w:rsidP="004C4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 xml:space="preserve"> 19540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,00 руб.;</w:t>
      </w:r>
    </w:p>
    <w:p w:rsidR="004C4C03" w:rsidRPr="00501D08" w:rsidRDefault="004C4C03" w:rsidP="00501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 xml:space="preserve"> год – </w:t>
      </w:r>
      <w:r w:rsidR="00224015">
        <w:rPr>
          <w:rFonts w:ascii="Times New Roman" w:hAnsi="Times New Roman"/>
          <w:sz w:val="28"/>
          <w:szCs w:val="28"/>
          <w:lang w:val="ru-RU" w:eastAsia="ru-RU"/>
        </w:rPr>
        <w:t>19540</w:t>
      </w:r>
      <w:r w:rsidRPr="004C4C03">
        <w:rPr>
          <w:rFonts w:ascii="Times New Roman" w:hAnsi="Times New Roman"/>
          <w:sz w:val="28"/>
          <w:szCs w:val="28"/>
          <w:lang w:val="ru-RU" w:eastAsia="ru-RU"/>
        </w:rPr>
        <w:t>,00 руб.</w:t>
      </w:r>
    </w:p>
    <w:p w:rsidR="0077394D" w:rsidRPr="004C4C03" w:rsidRDefault="0077394D" w:rsidP="0077394D">
      <w:pPr>
        <w:pStyle w:val="a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C4C03">
        <w:rPr>
          <w:rFonts w:ascii="Times New Roman" w:hAnsi="Times New Roman"/>
          <w:b/>
          <w:bCs/>
          <w:sz w:val="28"/>
          <w:szCs w:val="28"/>
          <w:lang w:val="ru-RU" w:eastAsia="ru-RU"/>
        </w:rPr>
        <w:t>5. Оценка эффективности реализации Подпрограммы</w:t>
      </w:r>
    </w:p>
    <w:p w:rsidR="0077394D" w:rsidRPr="004C4C03" w:rsidRDefault="0077394D" w:rsidP="0077394D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C4C03">
        <w:rPr>
          <w:rFonts w:ascii="Times New Roman" w:hAnsi="Times New Roman"/>
          <w:sz w:val="28"/>
          <w:szCs w:val="28"/>
          <w:lang w:val="ru-RU" w:eastAsia="ru-RU"/>
        </w:rPr>
        <w:lastRenderedPageBreak/>
        <w:t>Оценка результативности подпрограммы производится на основе анализа целевых показателей, выражающих степень выполнения мероприятий.</w:t>
      </w:r>
    </w:p>
    <w:p w:rsidR="0077394D" w:rsidRDefault="0077394D" w:rsidP="00B32191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442948" w:rsidRPr="00CE1946" w:rsidRDefault="00501D08" w:rsidP="00501D08">
      <w:pPr>
        <w:pStyle w:val="a9"/>
        <w:rPr>
          <w:rFonts w:ascii="Times New Roman" w:hAnsi="Times New Roman"/>
          <w:sz w:val="28"/>
          <w:szCs w:val="28"/>
          <w:lang w:val="ru-RU"/>
        </w:rPr>
        <w:sectPr w:rsidR="00442948" w:rsidRPr="00CE1946" w:rsidSect="00501D08">
          <w:type w:val="continuous"/>
          <w:pgSz w:w="11905" w:h="16837"/>
          <w:pgMar w:top="1134" w:right="1247" w:bottom="709" w:left="1531" w:header="720" w:footer="720" w:gutter="0"/>
          <w:cols w:space="720"/>
          <w:docGrid w:linePitch="299"/>
        </w:sectPr>
      </w:pPr>
      <w:r w:rsidRPr="00CE194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2948" w:rsidRPr="000B716C" w:rsidRDefault="00442948" w:rsidP="00CE1946">
      <w:pPr>
        <w:pStyle w:val="a9"/>
        <w:rPr>
          <w:rFonts w:ascii="Times New Roman" w:hAnsi="Times New Roman"/>
          <w:sz w:val="24"/>
          <w:szCs w:val="24"/>
          <w:lang w:val="ru-RU"/>
        </w:rPr>
      </w:pPr>
    </w:p>
    <w:sectPr w:rsidR="00442948" w:rsidRPr="000B716C" w:rsidSect="00442948">
      <w:pgSz w:w="16837" w:h="11905" w:orient="landscape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927"/>
    <w:multiLevelType w:val="hybridMultilevel"/>
    <w:tmpl w:val="691CC5B2"/>
    <w:lvl w:ilvl="0" w:tplc="594C4206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03841E9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72E7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46CA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3335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11A56"/>
    <w:multiLevelType w:val="hybridMultilevel"/>
    <w:tmpl w:val="92C03FA0"/>
    <w:lvl w:ilvl="0" w:tplc="05AACF0C">
      <w:start w:val="1"/>
      <w:numFmt w:val="upperRoman"/>
      <w:lvlText w:val="%1."/>
      <w:lvlJc w:val="left"/>
      <w:pPr>
        <w:ind w:left="30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6">
    <w:nsid w:val="5F521E6C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71B39"/>
    <w:multiLevelType w:val="hybridMultilevel"/>
    <w:tmpl w:val="B1FC9448"/>
    <w:lvl w:ilvl="0" w:tplc="52CCDE7A">
      <w:start w:val="1"/>
      <w:numFmt w:val="decimal"/>
      <w:lvlText w:val="%1."/>
      <w:lvlJc w:val="left"/>
      <w:pPr>
        <w:ind w:left="4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E64B6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76E77"/>
    <w:multiLevelType w:val="hybridMultilevel"/>
    <w:tmpl w:val="0DC8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E17293"/>
    <w:rsid w:val="00017641"/>
    <w:rsid w:val="00022B26"/>
    <w:rsid w:val="00064008"/>
    <w:rsid w:val="000641BC"/>
    <w:rsid w:val="000B716C"/>
    <w:rsid w:val="000C1A98"/>
    <w:rsid w:val="000E731F"/>
    <w:rsid w:val="000E7706"/>
    <w:rsid w:val="0011118E"/>
    <w:rsid w:val="00132F35"/>
    <w:rsid w:val="00147047"/>
    <w:rsid w:val="001578C3"/>
    <w:rsid w:val="00177B7C"/>
    <w:rsid w:val="00192DCF"/>
    <w:rsid w:val="001B488D"/>
    <w:rsid w:val="001C5CED"/>
    <w:rsid w:val="001E160A"/>
    <w:rsid w:val="001F3DFB"/>
    <w:rsid w:val="00214686"/>
    <w:rsid w:val="00224015"/>
    <w:rsid w:val="00230D1A"/>
    <w:rsid w:val="0025261B"/>
    <w:rsid w:val="00254B34"/>
    <w:rsid w:val="002B436D"/>
    <w:rsid w:val="002B4F14"/>
    <w:rsid w:val="002C485C"/>
    <w:rsid w:val="002F69C4"/>
    <w:rsid w:val="00300FA3"/>
    <w:rsid w:val="00304008"/>
    <w:rsid w:val="00313D07"/>
    <w:rsid w:val="003363D1"/>
    <w:rsid w:val="00344111"/>
    <w:rsid w:val="003507D3"/>
    <w:rsid w:val="00360E4C"/>
    <w:rsid w:val="003A5971"/>
    <w:rsid w:val="003B3ED2"/>
    <w:rsid w:val="003B6538"/>
    <w:rsid w:val="003D0B73"/>
    <w:rsid w:val="003E0323"/>
    <w:rsid w:val="003F6A24"/>
    <w:rsid w:val="00400EF8"/>
    <w:rsid w:val="0041214F"/>
    <w:rsid w:val="00420A44"/>
    <w:rsid w:val="00422F18"/>
    <w:rsid w:val="00442948"/>
    <w:rsid w:val="004439EA"/>
    <w:rsid w:val="004478F3"/>
    <w:rsid w:val="00460FB3"/>
    <w:rsid w:val="004614DB"/>
    <w:rsid w:val="0048523B"/>
    <w:rsid w:val="004C09F5"/>
    <w:rsid w:val="004C4C03"/>
    <w:rsid w:val="004D0C13"/>
    <w:rsid w:val="00501D08"/>
    <w:rsid w:val="0051533F"/>
    <w:rsid w:val="00550590"/>
    <w:rsid w:val="005525EA"/>
    <w:rsid w:val="005558BC"/>
    <w:rsid w:val="00561ED5"/>
    <w:rsid w:val="0058025A"/>
    <w:rsid w:val="00582CE9"/>
    <w:rsid w:val="005C14A2"/>
    <w:rsid w:val="005F7594"/>
    <w:rsid w:val="00611E65"/>
    <w:rsid w:val="00642752"/>
    <w:rsid w:val="00647C68"/>
    <w:rsid w:val="00662BC8"/>
    <w:rsid w:val="00664DCB"/>
    <w:rsid w:val="00666E03"/>
    <w:rsid w:val="006778E0"/>
    <w:rsid w:val="00697762"/>
    <w:rsid w:val="006A0C63"/>
    <w:rsid w:val="006A30F4"/>
    <w:rsid w:val="006C67CD"/>
    <w:rsid w:val="006D0FEE"/>
    <w:rsid w:val="006D150B"/>
    <w:rsid w:val="006D4FD5"/>
    <w:rsid w:val="006D7A44"/>
    <w:rsid w:val="006E30D6"/>
    <w:rsid w:val="006E771A"/>
    <w:rsid w:val="006F02CB"/>
    <w:rsid w:val="00700D2B"/>
    <w:rsid w:val="00705DFE"/>
    <w:rsid w:val="007068E5"/>
    <w:rsid w:val="00715A04"/>
    <w:rsid w:val="00727B76"/>
    <w:rsid w:val="00751943"/>
    <w:rsid w:val="00753D2C"/>
    <w:rsid w:val="007547C6"/>
    <w:rsid w:val="0077394D"/>
    <w:rsid w:val="00773990"/>
    <w:rsid w:val="007771C1"/>
    <w:rsid w:val="007A4628"/>
    <w:rsid w:val="007D3CB4"/>
    <w:rsid w:val="007D56CF"/>
    <w:rsid w:val="007F313B"/>
    <w:rsid w:val="008056F8"/>
    <w:rsid w:val="0081523E"/>
    <w:rsid w:val="0082552F"/>
    <w:rsid w:val="00856234"/>
    <w:rsid w:val="008741D8"/>
    <w:rsid w:val="0087478B"/>
    <w:rsid w:val="00885B7B"/>
    <w:rsid w:val="0089048A"/>
    <w:rsid w:val="008D1496"/>
    <w:rsid w:val="008E49EE"/>
    <w:rsid w:val="008E669B"/>
    <w:rsid w:val="008F5738"/>
    <w:rsid w:val="0092359C"/>
    <w:rsid w:val="00933520"/>
    <w:rsid w:val="00933563"/>
    <w:rsid w:val="00952E05"/>
    <w:rsid w:val="00952FF4"/>
    <w:rsid w:val="00956A11"/>
    <w:rsid w:val="009E2974"/>
    <w:rsid w:val="009E4D1F"/>
    <w:rsid w:val="00A05E5C"/>
    <w:rsid w:val="00A066CB"/>
    <w:rsid w:val="00A10CFC"/>
    <w:rsid w:val="00A2145C"/>
    <w:rsid w:val="00A24952"/>
    <w:rsid w:val="00A36167"/>
    <w:rsid w:val="00A36E57"/>
    <w:rsid w:val="00A60E5F"/>
    <w:rsid w:val="00A71E68"/>
    <w:rsid w:val="00AA0D79"/>
    <w:rsid w:val="00AA1A1F"/>
    <w:rsid w:val="00AC002B"/>
    <w:rsid w:val="00B06E50"/>
    <w:rsid w:val="00B25277"/>
    <w:rsid w:val="00B32191"/>
    <w:rsid w:val="00B4708A"/>
    <w:rsid w:val="00B70A60"/>
    <w:rsid w:val="00B751B2"/>
    <w:rsid w:val="00BB4E25"/>
    <w:rsid w:val="00BE6E8F"/>
    <w:rsid w:val="00C05C2F"/>
    <w:rsid w:val="00C10CAA"/>
    <w:rsid w:val="00C21096"/>
    <w:rsid w:val="00C244FB"/>
    <w:rsid w:val="00C31B76"/>
    <w:rsid w:val="00C36722"/>
    <w:rsid w:val="00C45FD8"/>
    <w:rsid w:val="00C5019D"/>
    <w:rsid w:val="00C605A0"/>
    <w:rsid w:val="00C63DE3"/>
    <w:rsid w:val="00C6528B"/>
    <w:rsid w:val="00C77C34"/>
    <w:rsid w:val="00CB4D87"/>
    <w:rsid w:val="00CC177B"/>
    <w:rsid w:val="00CC61D3"/>
    <w:rsid w:val="00CD36B6"/>
    <w:rsid w:val="00CE1946"/>
    <w:rsid w:val="00CE5C2F"/>
    <w:rsid w:val="00CF2D84"/>
    <w:rsid w:val="00CF3731"/>
    <w:rsid w:val="00D015F4"/>
    <w:rsid w:val="00D34F56"/>
    <w:rsid w:val="00D43482"/>
    <w:rsid w:val="00D5232F"/>
    <w:rsid w:val="00D55A43"/>
    <w:rsid w:val="00D6349D"/>
    <w:rsid w:val="00D7267F"/>
    <w:rsid w:val="00D72DE2"/>
    <w:rsid w:val="00D8737D"/>
    <w:rsid w:val="00D95199"/>
    <w:rsid w:val="00DA571F"/>
    <w:rsid w:val="00DC626B"/>
    <w:rsid w:val="00DF5CA2"/>
    <w:rsid w:val="00E17293"/>
    <w:rsid w:val="00E25FF8"/>
    <w:rsid w:val="00E31B7E"/>
    <w:rsid w:val="00E66390"/>
    <w:rsid w:val="00E7420A"/>
    <w:rsid w:val="00E74E31"/>
    <w:rsid w:val="00E82E6B"/>
    <w:rsid w:val="00E97E62"/>
    <w:rsid w:val="00EA2AAC"/>
    <w:rsid w:val="00EC7C0F"/>
    <w:rsid w:val="00ED319B"/>
    <w:rsid w:val="00EE267E"/>
    <w:rsid w:val="00EE3912"/>
    <w:rsid w:val="00F3331D"/>
    <w:rsid w:val="00F4183B"/>
    <w:rsid w:val="00F469BB"/>
    <w:rsid w:val="00F65603"/>
    <w:rsid w:val="00F71239"/>
    <w:rsid w:val="00F77CDA"/>
    <w:rsid w:val="00F90C2E"/>
    <w:rsid w:val="00F96CB5"/>
    <w:rsid w:val="00FC1D4A"/>
    <w:rsid w:val="00FE69BC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DFE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05DF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F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F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F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F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FE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FE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FE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FE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4952"/>
  </w:style>
  <w:style w:type="character" w:customStyle="1" w:styleId="11">
    <w:name w:val="Основной шрифт абзаца1"/>
    <w:rsid w:val="00A24952"/>
  </w:style>
  <w:style w:type="character" w:styleId="a3">
    <w:name w:val="Hyperlink"/>
    <w:rsid w:val="00A24952"/>
    <w:rPr>
      <w:color w:val="000080"/>
      <w:u w:val="single"/>
    </w:rPr>
  </w:style>
  <w:style w:type="character" w:styleId="a4">
    <w:name w:val="Strong"/>
    <w:uiPriority w:val="22"/>
    <w:qFormat/>
    <w:rsid w:val="00705DFE"/>
    <w:rPr>
      <w:b/>
      <w:bCs/>
    </w:rPr>
  </w:style>
  <w:style w:type="paragraph" w:customStyle="1" w:styleId="a5">
    <w:name w:val="Заголовок"/>
    <w:basedOn w:val="a"/>
    <w:next w:val="a6"/>
    <w:rsid w:val="00A24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24952"/>
    <w:pPr>
      <w:spacing w:after="0" w:line="240" w:lineRule="auto"/>
    </w:pPr>
    <w:rPr>
      <w:rFonts w:ascii="Times New Roman" w:hAnsi="Times New Roman"/>
      <w:sz w:val="28"/>
      <w:szCs w:val="24"/>
      <w:lang w:val="ru-RU" w:eastAsia="ar-SA" w:bidi="ar-SA"/>
    </w:rPr>
  </w:style>
  <w:style w:type="paragraph" w:styleId="a8">
    <w:name w:val="List"/>
    <w:basedOn w:val="a6"/>
    <w:rsid w:val="00A24952"/>
    <w:rPr>
      <w:rFonts w:ascii="Arial" w:hAnsi="Arial" w:cs="Tahoma"/>
    </w:rPr>
  </w:style>
  <w:style w:type="paragraph" w:customStyle="1" w:styleId="12">
    <w:name w:val="Название1"/>
    <w:basedOn w:val="a"/>
    <w:rsid w:val="00A2495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A24952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A24952"/>
    <w:pPr>
      <w:widowControl w:val="0"/>
      <w:suppressAutoHyphens/>
      <w:autoSpaceDE w:val="0"/>
      <w:spacing w:after="200" w:line="276" w:lineRule="auto"/>
    </w:pPr>
    <w:rPr>
      <w:rFonts w:ascii="Courier New" w:eastAsia="Arial" w:hAnsi="Courier New" w:cs="Courier New"/>
      <w:sz w:val="22"/>
      <w:szCs w:val="22"/>
      <w:lang w:val="en-US" w:eastAsia="en-US" w:bidi="en-US"/>
    </w:rPr>
  </w:style>
  <w:style w:type="paragraph" w:customStyle="1" w:styleId="ConsPlusTitle">
    <w:name w:val="ConsPlusTitle"/>
    <w:rsid w:val="00A24952"/>
    <w:pPr>
      <w:widowControl w:val="0"/>
      <w:suppressAutoHyphens/>
      <w:autoSpaceDE w:val="0"/>
      <w:spacing w:after="200" w:line="276" w:lineRule="auto"/>
    </w:pPr>
    <w:rPr>
      <w:rFonts w:ascii="Calibri" w:eastAsia="Arial" w:hAnsi="Calibri" w:cs="Calibri"/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rsid w:val="00A24952"/>
    <w:pPr>
      <w:widowControl w:val="0"/>
      <w:suppressAutoHyphens/>
      <w:autoSpaceDE w:val="0"/>
      <w:spacing w:after="200" w:line="276" w:lineRule="auto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120">
    <w:name w:val="Заголовок №1 (2)"/>
    <w:basedOn w:val="a"/>
    <w:next w:val="a"/>
    <w:rsid w:val="00A24952"/>
    <w:pPr>
      <w:widowControl w:val="0"/>
      <w:spacing w:before="600" w:after="360" w:line="0" w:lineRule="atLeast"/>
      <w:jc w:val="center"/>
    </w:pPr>
    <w:rPr>
      <w:rFonts w:ascii="Arial" w:eastAsia="Arial" w:hAnsi="Arial" w:cs="Arial"/>
      <w:b/>
      <w:bCs/>
      <w:kern w:val="1"/>
      <w:sz w:val="31"/>
      <w:szCs w:val="31"/>
      <w:lang w:val="ru-RU" w:eastAsia="hi-IN" w:bidi="hi-IN"/>
    </w:rPr>
  </w:style>
  <w:style w:type="paragraph" w:styleId="a9">
    <w:name w:val="No Spacing"/>
    <w:basedOn w:val="a"/>
    <w:uiPriority w:val="1"/>
    <w:qFormat/>
    <w:rsid w:val="00705DFE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705DFE"/>
    <w:pPr>
      <w:spacing w:after="300" w:line="240" w:lineRule="auto"/>
      <w:contextualSpacing/>
    </w:pPr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705DFE"/>
    <w:rPr>
      <w:i/>
      <w:iCs/>
      <w:smallCaps/>
      <w:spacing w:val="10"/>
      <w:sz w:val="28"/>
      <w:szCs w:val="28"/>
    </w:rPr>
  </w:style>
  <w:style w:type="paragraph" w:customStyle="1" w:styleId="ConsPlusNormal">
    <w:name w:val="ConsPlusNormal"/>
    <w:rsid w:val="00A24952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A24952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ar-SA" w:bidi="ar-SA"/>
    </w:rPr>
  </w:style>
  <w:style w:type="paragraph" w:styleId="ae">
    <w:name w:val="header"/>
    <w:basedOn w:val="a"/>
    <w:link w:val="af"/>
    <w:rsid w:val="00A2495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Текст1"/>
    <w:basedOn w:val="a"/>
    <w:rsid w:val="00A24952"/>
    <w:pPr>
      <w:spacing w:after="0" w:line="240" w:lineRule="auto"/>
    </w:pPr>
    <w:rPr>
      <w:rFonts w:ascii="Courier New" w:hAnsi="Courier New"/>
      <w:sz w:val="20"/>
      <w:szCs w:val="28"/>
      <w:lang w:val="ru-RU" w:eastAsia="ar-SA" w:bidi="ar-SA"/>
    </w:rPr>
  </w:style>
  <w:style w:type="paragraph" w:customStyle="1" w:styleId="af0">
    <w:name w:val="Содержимое таблицы"/>
    <w:basedOn w:val="a"/>
    <w:rsid w:val="00A24952"/>
    <w:pPr>
      <w:suppressLineNumbers/>
    </w:pPr>
  </w:style>
  <w:style w:type="paragraph" w:customStyle="1" w:styleId="af1">
    <w:name w:val="Заголовок таблицы"/>
    <w:basedOn w:val="af0"/>
    <w:rsid w:val="00A24952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642752"/>
  </w:style>
  <w:style w:type="paragraph" w:styleId="af2">
    <w:name w:val="Body Text Indent"/>
    <w:basedOn w:val="a"/>
    <w:rsid w:val="00642752"/>
    <w:pPr>
      <w:spacing w:after="120"/>
      <w:ind w:left="283"/>
    </w:pPr>
  </w:style>
  <w:style w:type="paragraph" w:customStyle="1" w:styleId="210">
    <w:name w:val="21"/>
    <w:basedOn w:val="a"/>
    <w:rsid w:val="006427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705DF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05DF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5DF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5DF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05DF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05DFE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705DFE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5DFE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5DFE"/>
    <w:rPr>
      <w:b/>
      <w:bCs/>
      <w:i/>
      <w:iCs/>
      <w:color w:val="7F7F7F"/>
      <w:sz w:val="18"/>
      <w:szCs w:val="18"/>
    </w:rPr>
  </w:style>
  <w:style w:type="character" w:customStyle="1" w:styleId="ab">
    <w:name w:val="Название Знак"/>
    <w:basedOn w:val="a0"/>
    <w:link w:val="aa"/>
    <w:uiPriority w:val="10"/>
    <w:rsid w:val="00705DFE"/>
    <w:rPr>
      <w:smallCaps/>
      <w:sz w:val="52"/>
      <w:szCs w:val="52"/>
    </w:rPr>
  </w:style>
  <w:style w:type="character" w:customStyle="1" w:styleId="ad">
    <w:name w:val="Подзаголовок Знак"/>
    <w:basedOn w:val="a0"/>
    <w:link w:val="ac"/>
    <w:uiPriority w:val="11"/>
    <w:rsid w:val="00705DFE"/>
    <w:rPr>
      <w:i/>
      <w:iCs/>
      <w:smallCaps/>
      <w:spacing w:val="10"/>
      <w:sz w:val="28"/>
      <w:szCs w:val="28"/>
    </w:rPr>
  </w:style>
  <w:style w:type="character" w:styleId="af3">
    <w:name w:val="Emphasis"/>
    <w:qFormat/>
    <w:rsid w:val="00705DFE"/>
    <w:rPr>
      <w:b/>
      <w:bCs/>
      <w:i/>
      <w:iCs/>
      <w:spacing w:val="10"/>
    </w:rPr>
  </w:style>
  <w:style w:type="paragraph" w:styleId="af4">
    <w:name w:val="List Paragraph"/>
    <w:basedOn w:val="a"/>
    <w:uiPriority w:val="34"/>
    <w:qFormat/>
    <w:rsid w:val="00705DF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05DFE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05DFE"/>
    <w:rPr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705DF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6">
    <w:name w:val="Выделенная цитата Знак"/>
    <w:basedOn w:val="a0"/>
    <w:link w:val="af5"/>
    <w:uiPriority w:val="30"/>
    <w:rsid w:val="00705DFE"/>
    <w:rPr>
      <w:i/>
      <w:iCs/>
    </w:rPr>
  </w:style>
  <w:style w:type="character" w:styleId="af7">
    <w:name w:val="Subtle Emphasis"/>
    <w:uiPriority w:val="19"/>
    <w:qFormat/>
    <w:rsid w:val="00705DFE"/>
    <w:rPr>
      <w:i/>
      <w:iCs/>
    </w:rPr>
  </w:style>
  <w:style w:type="character" w:styleId="af8">
    <w:name w:val="Intense Emphasis"/>
    <w:uiPriority w:val="21"/>
    <w:qFormat/>
    <w:rsid w:val="00705DFE"/>
    <w:rPr>
      <w:b/>
      <w:bCs/>
      <w:i/>
      <w:iCs/>
    </w:rPr>
  </w:style>
  <w:style w:type="character" w:styleId="af9">
    <w:name w:val="Subtle Reference"/>
    <w:basedOn w:val="a0"/>
    <w:uiPriority w:val="31"/>
    <w:qFormat/>
    <w:rsid w:val="00705DFE"/>
    <w:rPr>
      <w:smallCaps/>
    </w:rPr>
  </w:style>
  <w:style w:type="character" w:styleId="afa">
    <w:name w:val="Intense Reference"/>
    <w:uiPriority w:val="32"/>
    <w:qFormat/>
    <w:rsid w:val="00705DFE"/>
    <w:rPr>
      <w:b/>
      <w:bCs/>
      <w:smallCaps/>
    </w:rPr>
  </w:style>
  <w:style w:type="character" w:styleId="afb">
    <w:name w:val="Book Title"/>
    <w:basedOn w:val="a0"/>
    <w:uiPriority w:val="33"/>
    <w:qFormat/>
    <w:rsid w:val="00705DFE"/>
    <w:rPr>
      <w:i/>
      <w:i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705DFE"/>
    <w:pPr>
      <w:outlineLvl w:val="9"/>
    </w:pPr>
  </w:style>
  <w:style w:type="character" w:customStyle="1" w:styleId="a7">
    <w:name w:val="Основной текст Знак"/>
    <w:basedOn w:val="a0"/>
    <w:link w:val="a6"/>
    <w:rsid w:val="00E82E6B"/>
    <w:rPr>
      <w:rFonts w:ascii="Times New Roman" w:hAnsi="Times New Roman"/>
      <w:sz w:val="28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B32191"/>
    <w:rPr>
      <w:rFonts w:ascii="Times New Roman" w:hAnsi="Times New Roman"/>
      <w:sz w:val="28"/>
      <w:szCs w:val="28"/>
      <w:lang w:eastAsia="ar-SA"/>
    </w:rPr>
  </w:style>
  <w:style w:type="table" w:styleId="afd">
    <w:name w:val="Table Grid"/>
    <w:basedOn w:val="a1"/>
    <w:rsid w:val="00F90C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rsid w:val="008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856234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84;&#1091;&#1085;&#1080;&#1094;&#1080;&#1087;&#1072;&#1083;&#1100;&#1085;&#1099;&#1077;%20&#1087;&#1088;&#1086;&#1075;&#1088;&#1072;&#1084;&#1084;&#1099;\&#1087;&#1088;&#1086;&#1075;&#1088;&#1072;&#1084;&#1084;&#1099;%202021%20&#1075;&#1086;&#1076;\&#1078;&#1082;&#1093;\&#1073;&#1083;&#1072;&#1075;&#1086;&#1091;&#1089;&#1090;&#1088;&#1086;&#1081;&#1089;&#1090;&#1074;&#1086;%2021-3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&#1056;&#1072;&#1073;&#1086;&#1095;&#1080;&#1081;%20&#1089;&#1090;&#1086;&#1083;\&#1084;&#1091;&#1085;&#1080;&#1094;&#1080;&#1087;&#1072;&#1083;&#1100;&#1085;&#1099;&#1077;%20&#1087;&#1088;&#1086;&#1075;&#1088;&#1072;&#1084;&#1084;&#1099;\&#1087;&#1088;&#1086;&#1075;&#1088;&#1072;&#1084;&#1084;&#1099;%202021%20&#1075;&#1086;&#1076;\&#1078;&#1082;&#1093;\&#1073;&#1083;&#1072;&#1075;&#1086;&#1091;&#1089;&#1090;&#1088;&#1086;&#1081;&#1089;&#1090;&#1074;&#1086;%2021-3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9E46-248F-42EF-88D8-3893A709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16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25670</CharactersWithSpaces>
  <SharedDoc>false</SharedDoc>
  <HLinks>
    <vt:vector size="12" baseType="variant">
      <vt:variant>
        <vt:i4>67765317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Settings\Admin\Рабочий стол\муниципальные программы\программы 2021 год\жкх\благоустройство 21-3г.doc</vt:lpwstr>
      </vt:variant>
      <vt:variant>
        <vt:lpwstr>Par212</vt:lpwstr>
      </vt:variant>
      <vt:variant>
        <vt:i4>67765317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Settings\Admin\Рабочий стол\муниципальные программы\программы 2021 год\жкх\благоустройство 21-3г.doc</vt:lpwstr>
      </vt:variant>
      <vt:variant>
        <vt:lpwstr>Par212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17</cp:revision>
  <cp:lastPrinted>2024-12-12T07:10:00Z</cp:lastPrinted>
  <dcterms:created xsi:type="dcterms:W3CDTF">2022-11-14T06:59:00Z</dcterms:created>
  <dcterms:modified xsi:type="dcterms:W3CDTF">2024-12-12T07:10:00Z</dcterms:modified>
</cp:coreProperties>
</file>