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47" w:rsidRPr="0098673E" w:rsidRDefault="001A1347" w:rsidP="00C42B36">
      <w:pPr>
        <w:tabs>
          <w:tab w:val="left" w:pos="900"/>
        </w:tabs>
        <w:spacing w:after="0" w:line="240" w:lineRule="auto"/>
        <w:jc w:val="center"/>
        <w:rPr>
          <w:rFonts w:ascii="Times New Roman" w:hAnsi="Times New Roman"/>
          <w:sz w:val="28"/>
          <w:szCs w:val="28"/>
        </w:rPr>
      </w:pPr>
      <w:r w:rsidRPr="0098673E">
        <w:rPr>
          <w:rFonts w:ascii="Times New Roman" w:hAnsi="Times New Roman"/>
          <w:sz w:val="28"/>
          <w:szCs w:val="28"/>
        </w:rPr>
        <w:t>РОССИЙСКАЯ ФЕДЕРАЦИЯ</w:t>
      </w:r>
    </w:p>
    <w:p w:rsidR="001A1347" w:rsidRPr="0098673E" w:rsidRDefault="001A1347" w:rsidP="00C42B36">
      <w:pPr>
        <w:tabs>
          <w:tab w:val="left" w:pos="900"/>
        </w:tabs>
        <w:spacing w:after="0" w:line="240" w:lineRule="auto"/>
        <w:jc w:val="center"/>
        <w:rPr>
          <w:rFonts w:ascii="Times New Roman" w:hAnsi="Times New Roman"/>
          <w:sz w:val="28"/>
          <w:szCs w:val="28"/>
        </w:rPr>
      </w:pPr>
      <w:r w:rsidRPr="0098673E">
        <w:rPr>
          <w:rFonts w:ascii="Times New Roman" w:hAnsi="Times New Roman"/>
          <w:sz w:val="28"/>
          <w:szCs w:val="28"/>
        </w:rPr>
        <w:t>АДМИНИСТРАЦИЯ ПЕРВОАВГУСТОВСКОГО СЕЛЬСОВЕТА</w:t>
      </w:r>
    </w:p>
    <w:p w:rsidR="001A1347" w:rsidRPr="0098673E" w:rsidRDefault="001A1347" w:rsidP="00C42B36">
      <w:pPr>
        <w:tabs>
          <w:tab w:val="left" w:pos="900"/>
        </w:tabs>
        <w:spacing w:after="0" w:line="240" w:lineRule="auto"/>
        <w:jc w:val="center"/>
        <w:rPr>
          <w:rFonts w:ascii="Times New Roman" w:hAnsi="Times New Roman"/>
          <w:bCs/>
          <w:sz w:val="36"/>
          <w:szCs w:val="28"/>
        </w:rPr>
      </w:pPr>
      <w:r w:rsidRPr="0098673E">
        <w:rPr>
          <w:rFonts w:ascii="Times New Roman" w:hAnsi="Times New Roman"/>
          <w:sz w:val="28"/>
          <w:szCs w:val="28"/>
        </w:rPr>
        <w:t>ДМИТРИЕВСКОГО РАЙОНА КУРСКОЙ ОБЛАСТИ</w:t>
      </w:r>
    </w:p>
    <w:p w:rsidR="001A1347" w:rsidRPr="0098673E" w:rsidRDefault="001A1347" w:rsidP="006F495C">
      <w:pPr>
        <w:spacing w:after="0" w:line="240" w:lineRule="auto"/>
        <w:jc w:val="center"/>
        <w:rPr>
          <w:rFonts w:ascii="Times New Roman" w:hAnsi="Times New Roman"/>
          <w:bCs/>
          <w:sz w:val="36"/>
          <w:szCs w:val="28"/>
        </w:rPr>
      </w:pPr>
    </w:p>
    <w:p w:rsidR="001A1347" w:rsidRPr="0098673E" w:rsidRDefault="001A1347" w:rsidP="006F495C">
      <w:pPr>
        <w:spacing w:after="0" w:line="240" w:lineRule="auto"/>
        <w:jc w:val="center"/>
        <w:rPr>
          <w:rFonts w:ascii="Times New Roman" w:hAnsi="Times New Roman"/>
          <w:bCs/>
          <w:sz w:val="28"/>
          <w:szCs w:val="28"/>
        </w:rPr>
      </w:pPr>
      <w:r w:rsidRPr="0098673E">
        <w:rPr>
          <w:rFonts w:ascii="Times New Roman" w:hAnsi="Times New Roman"/>
          <w:bCs/>
          <w:sz w:val="28"/>
          <w:szCs w:val="28"/>
        </w:rPr>
        <w:t>ПОСТАНОВЛЕНИЕ</w:t>
      </w:r>
    </w:p>
    <w:p w:rsidR="001A1347" w:rsidRDefault="001A1347" w:rsidP="006F495C">
      <w:pPr>
        <w:spacing w:after="0" w:line="240" w:lineRule="auto"/>
        <w:jc w:val="center"/>
        <w:rPr>
          <w:rFonts w:ascii="Times New Roman" w:hAnsi="Times New Roman"/>
          <w:b/>
          <w:bCs/>
          <w:sz w:val="28"/>
          <w:szCs w:val="28"/>
        </w:rPr>
      </w:pPr>
    </w:p>
    <w:p w:rsidR="0098673E" w:rsidRDefault="00EA7445" w:rsidP="006F495C">
      <w:pPr>
        <w:spacing w:after="0" w:line="240" w:lineRule="auto"/>
        <w:jc w:val="center"/>
        <w:rPr>
          <w:rFonts w:ascii="Times New Roman" w:hAnsi="Times New Roman"/>
          <w:bCs/>
          <w:sz w:val="28"/>
          <w:szCs w:val="28"/>
        </w:rPr>
      </w:pPr>
      <w:r>
        <w:rPr>
          <w:rFonts w:ascii="Times New Roman" w:hAnsi="Times New Roman"/>
          <w:bCs/>
          <w:sz w:val="28"/>
          <w:szCs w:val="28"/>
        </w:rPr>
        <w:t xml:space="preserve">от </w:t>
      </w:r>
      <w:r w:rsidR="00011D6C">
        <w:rPr>
          <w:rFonts w:ascii="Times New Roman" w:hAnsi="Times New Roman"/>
          <w:bCs/>
          <w:sz w:val="28"/>
          <w:szCs w:val="28"/>
        </w:rPr>
        <w:t>26.03.</w:t>
      </w:r>
      <w:r w:rsidR="002C12FE">
        <w:rPr>
          <w:rFonts w:ascii="Times New Roman" w:hAnsi="Times New Roman"/>
          <w:bCs/>
          <w:sz w:val="28"/>
          <w:szCs w:val="28"/>
        </w:rPr>
        <w:t>2021</w:t>
      </w:r>
      <w:r w:rsidR="001A1347" w:rsidRPr="0098673E">
        <w:rPr>
          <w:rFonts w:ascii="Times New Roman" w:hAnsi="Times New Roman"/>
          <w:bCs/>
          <w:sz w:val="28"/>
          <w:szCs w:val="28"/>
        </w:rPr>
        <w:t xml:space="preserve"> </w:t>
      </w:r>
      <w:r w:rsidR="00011D6C">
        <w:rPr>
          <w:rFonts w:ascii="Times New Roman" w:hAnsi="Times New Roman"/>
          <w:bCs/>
          <w:sz w:val="28"/>
          <w:szCs w:val="28"/>
        </w:rPr>
        <w:t>г.</w:t>
      </w:r>
      <w:r w:rsidR="004B3E88">
        <w:rPr>
          <w:rFonts w:ascii="Times New Roman" w:hAnsi="Times New Roman"/>
          <w:bCs/>
          <w:sz w:val="28"/>
          <w:szCs w:val="28"/>
        </w:rPr>
        <w:t xml:space="preserve">   </w:t>
      </w:r>
      <w:r w:rsidR="00011D6C">
        <w:rPr>
          <w:rFonts w:ascii="Times New Roman" w:hAnsi="Times New Roman"/>
          <w:bCs/>
          <w:sz w:val="28"/>
          <w:szCs w:val="28"/>
        </w:rPr>
        <w:t>№32</w:t>
      </w:r>
    </w:p>
    <w:p w:rsidR="0098673E" w:rsidRPr="0098673E" w:rsidRDefault="00A01C72" w:rsidP="006F495C">
      <w:pPr>
        <w:spacing w:after="0" w:line="240" w:lineRule="auto"/>
        <w:jc w:val="center"/>
        <w:rPr>
          <w:rFonts w:ascii="Times New Roman" w:hAnsi="Times New Roman"/>
          <w:bCs/>
          <w:sz w:val="28"/>
          <w:szCs w:val="28"/>
        </w:rPr>
      </w:pPr>
      <w:r w:rsidRPr="0098673E">
        <w:rPr>
          <w:rFonts w:ascii="Times New Roman" w:hAnsi="Times New Roman"/>
          <w:bCs/>
          <w:sz w:val="28"/>
          <w:szCs w:val="28"/>
        </w:rPr>
        <w:t xml:space="preserve">  </w:t>
      </w:r>
    </w:p>
    <w:p w:rsidR="0098673E" w:rsidRDefault="00A01C72" w:rsidP="006F495C">
      <w:pPr>
        <w:spacing w:after="0" w:line="240" w:lineRule="auto"/>
        <w:jc w:val="center"/>
        <w:rPr>
          <w:rFonts w:ascii="Times New Roman" w:hAnsi="Times New Roman"/>
          <w:bCs/>
          <w:sz w:val="28"/>
          <w:szCs w:val="28"/>
        </w:rPr>
      </w:pPr>
      <w:r w:rsidRPr="0098673E">
        <w:rPr>
          <w:rFonts w:ascii="Times New Roman" w:hAnsi="Times New Roman"/>
          <w:bCs/>
          <w:sz w:val="28"/>
          <w:szCs w:val="28"/>
        </w:rPr>
        <w:t xml:space="preserve">п. Первоавгустовский </w:t>
      </w:r>
    </w:p>
    <w:p w:rsidR="001A1347" w:rsidRDefault="00A01C72" w:rsidP="006F495C">
      <w:pPr>
        <w:spacing w:after="0" w:line="240" w:lineRule="auto"/>
        <w:jc w:val="center"/>
        <w:rPr>
          <w:rFonts w:ascii="Times New Roman" w:hAnsi="Times New Roman"/>
          <w:b/>
          <w:bCs/>
          <w:sz w:val="28"/>
          <w:szCs w:val="28"/>
        </w:rPr>
      </w:pPr>
      <w:r w:rsidRPr="0098673E">
        <w:rPr>
          <w:rFonts w:ascii="Times New Roman" w:hAnsi="Times New Roman"/>
          <w:bCs/>
          <w:sz w:val="28"/>
          <w:szCs w:val="28"/>
        </w:rPr>
        <w:t xml:space="preserve"> </w:t>
      </w:r>
    </w:p>
    <w:p w:rsidR="001A1347" w:rsidRDefault="00011D6C" w:rsidP="006F495C">
      <w:pPr>
        <w:spacing w:after="0" w:line="240" w:lineRule="auto"/>
        <w:jc w:val="center"/>
        <w:rPr>
          <w:rFonts w:ascii="Times New Roman" w:hAnsi="Times New Roman"/>
          <w:b/>
          <w:bCs/>
          <w:sz w:val="28"/>
          <w:szCs w:val="28"/>
        </w:rPr>
      </w:pPr>
      <w:r w:rsidRPr="00011D6C">
        <w:rPr>
          <w:rFonts w:ascii="Times New Roman" w:hAnsi="Times New Roman"/>
          <w:b/>
          <w:bCs/>
          <w:sz w:val="28"/>
          <w:szCs w:val="28"/>
        </w:rPr>
        <w:t>Об утверждении 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w:t>
      </w:r>
      <w:r>
        <w:rPr>
          <w:rFonts w:ascii="Times New Roman" w:hAnsi="Times New Roman"/>
          <w:b/>
          <w:bCs/>
          <w:sz w:val="28"/>
          <w:szCs w:val="28"/>
        </w:rPr>
        <w:t>их специальный налоговый режим «</w:t>
      </w:r>
      <w:r w:rsidRPr="00011D6C">
        <w:rPr>
          <w:rFonts w:ascii="Times New Roman" w:hAnsi="Times New Roman"/>
          <w:b/>
          <w:bCs/>
          <w:sz w:val="28"/>
          <w:szCs w:val="28"/>
        </w:rPr>
        <w:t>Налог на профессиональный дох</w:t>
      </w:r>
      <w:r>
        <w:rPr>
          <w:rFonts w:ascii="Times New Roman" w:hAnsi="Times New Roman"/>
          <w:b/>
          <w:bCs/>
          <w:sz w:val="28"/>
          <w:szCs w:val="28"/>
        </w:rPr>
        <w:t>од»</w:t>
      </w:r>
      <w:r w:rsidRPr="00011D6C">
        <w:rPr>
          <w:rFonts w:ascii="Times New Roman" w:hAnsi="Times New Roman"/>
          <w:b/>
          <w:bCs/>
          <w:sz w:val="28"/>
          <w:szCs w:val="28"/>
        </w:rPr>
        <w:t xml:space="preserve"> на территории муниципального образования «</w:t>
      </w:r>
      <w:r>
        <w:rPr>
          <w:rFonts w:ascii="Times New Roman" w:hAnsi="Times New Roman"/>
          <w:b/>
          <w:bCs/>
          <w:sz w:val="28"/>
          <w:szCs w:val="28"/>
        </w:rPr>
        <w:t>Первоавгустовски</w:t>
      </w:r>
      <w:r w:rsidRPr="00011D6C">
        <w:rPr>
          <w:rFonts w:ascii="Times New Roman" w:hAnsi="Times New Roman"/>
          <w:b/>
          <w:bCs/>
          <w:sz w:val="28"/>
          <w:szCs w:val="28"/>
        </w:rPr>
        <w:t xml:space="preserve">й сельсовет» Дмитриевского района </w:t>
      </w:r>
      <w:r>
        <w:rPr>
          <w:rFonts w:ascii="Times New Roman" w:hAnsi="Times New Roman"/>
          <w:b/>
          <w:bCs/>
          <w:sz w:val="28"/>
          <w:szCs w:val="28"/>
        </w:rPr>
        <w:t xml:space="preserve">Курской области </w:t>
      </w:r>
      <w:r w:rsidRPr="00011D6C">
        <w:rPr>
          <w:rFonts w:ascii="Times New Roman" w:hAnsi="Times New Roman"/>
          <w:b/>
          <w:bCs/>
          <w:sz w:val="28"/>
          <w:szCs w:val="28"/>
        </w:rPr>
        <w:t>на 2021-2023 годы»</w:t>
      </w:r>
      <w:r w:rsidR="00DF1784">
        <w:rPr>
          <w:rFonts w:ascii="Times New Roman" w:hAnsi="Times New Roman"/>
          <w:b/>
          <w:bCs/>
          <w:sz w:val="28"/>
          <w:szCs w:val="28"/>
        </w:rPr>
        <w:t xml:space="preserve"> </w:t>
      </w:r>
    </w:p>
    <w:p w:rsidR="00011D6C" w:rsidRDefault="00011D6C" w:rsidP="006F495C">
      <w:pPr>
        <w:spacing w:after="0" w:line="240" w:lineRule="auto"/>
        <w:jc w:val="center"/>
        <w:rPr>
          <w:rFonts w:ascii="Times New Roman" w:hAnsi="Times New Roman"/>
          <w:b/>
          <w:bCs/>
          <w:sz w:val="28"/>
          <w:szCs w:val="28"/>
        </w:rPr>
      </w:pPr>
    </w:p>
    <w:p w:rsidR="00011D6C" w:rsidRPr="00011D6C" w:rsidRDefault="00011D6C" w:rsidP="00011D6C">
      <w:pPr>
        <w:spacing w:after="0" w:line="240" w:lineRule="auto"/>
        <w:ind w:firstLine="709"/>
        <w:jc w:val="both"/>
        <w:rPr>
          <w:rFonts w:ascii="Times New Roman" w:hAnsi="Times New Roman"/>
          <w:bCs/>
          <w:sz w:val="28"/>
          <w:szCs w:val="28"/>
        </w:rPr>
      </w:pPr>
      <w:r w:rsidRPr="00011D6C">
        <w:rPr>
          <w:rFonts w:ascii="Times New Roman" w:hAnsi="Times New Roman"/>
          <w:bCs/>
          <w:sz w:val="28"/>
          <w:szCs w:val="28"/>
        </w:rPr>
        <w:t xml:space="preserve">В соответствии со статьей 14 Федерального закона от 06.10.2003 </w:t>
      </w:r>
      <w:r>
        <w:rPr>
          <w:rFonts w:ascii="Times New Roman" w:hAnsi="Times New Roman"/>
          <w:bCs/>
          <w:sz w:val="28"/>
          <w:szCs w:val="28"/>
        </w:rPr>
        <w:t>года №131-</w:t>
      </w:r>
      <w:r w:rsidRPr="00011D6C">
        <w:rPr>
          <w:rFonts w:ascii="Times New Roman" w:hAnsi="Times New Roman"/>
          <w:bCs/>
          <w:sz w:val="28"/>
          <w:szCs w:val="28"/>
        </w:rPr>
        <w:t xml:space="preserve">ФЗ «Об общих принципах организации местного самоуправления в Российской Федерации», Федеральным законом от 24.07.2007 </w:t>
      </w:r>
      <w:r>
        <w:rPr>
          <w:rFonts w:ascii="Times New Roman" w:hAnsi="Times New Roman"/>
          <w:bCs/>
          <w:sz w:val="28"/>
          <w:szCs w:val="28"/>
        </w:rPr>
        <w:t xml:space="preserve">года </w:t>
      </w:r>
      <w:r w:rsidR="00F11B4A">
        <w:rPr>
          <w:rFonts w:ascii="Times New Roman" w:hAnsi="Times New Roman"/>
          <w:bCs/>
          <w:sz w:val="28"/>
          <w:szCs w:val="28"/>
        </w:rPr>
        <w:t xml:space="preserve">     </w:t>
      </w:r>
      <w:r w:rsidRPr="00011D6C">
        <w:rPr>
          <w:rFonts w:ascii="Times New Roman" w:hAnsi="Times New Roman"/>
          <w:bCs/>
          <w:sz w:val="28"/>
          <w:szCs w:val="28"/>
        </w:rPr>
        <w:t xml:space="preserve">№209-ФЗ «О развитии малого и среднего предпринимательства в Российской Федерации», на основании представления прокуратуры Дмитриевского района </w:t>
      </w:r>
      <w:r>
        <w:rPr>
          <w:rFonts w:ascii="Times New Roman" w:hAnsi="Times New Roman"/>
          <w:bCs/>
          <w:sz w:val="28"/>
          <w:szCs w:val="28"/>
        </w:rPr>
        <w:t xml:space="preserve">Курской области </w:t>
      </w:r>
      <w:r w:rsidRPr="00011D6C">
        <w:rPr>
          <w:rFonts w:ascii="Times New Roman" w:hAnsi="Times New Roman"/>
          <w:bCs/>
          <w:sz w:val="28"/>
          <w:szCs w:val="28"/>
        </w:rPr>
        <w:t xml:space="preserve">от 02.03.2021 </w:t>
      </w:r>
      <w:r>
        <w:rPr>
          <w:rFonts w:ascii="Times New Roman" w:hAnsi="Times New Roman"/>
          <w:bCs/>
          <w:sz w:val="28"/>
          <w:szCs w:val="28"/>
        </w:rPr>
        <w:t xml:space="preserve">года </w:t>
      </w:r>
      <w:r w:rsidRPr="00011D6C">
        <w:rPr>
          <w:rFonts w:ascii="Times New Roman" w:hAnsi="Times New Roman"/>
          <w:bCs/>
          <w:sz w:val="28"/>
          <w:szCs w:val="28"/>
        </w:rPr>
        <w:t>№19-2021, в целях реализации полномочий по созданию условий для развития малого и среднего предпринимательства и поддержки физических лиц, не являющихся индивидуальными предпринимателями и применяющи</w:t>
      </w:r>
      <w:r>
        <w:rPr>
          <w:rFonts w:ascii="Times New Roman" w:hAnsi="Times New Roman"/>
          <w:bCs/>
          <w:sz w:val="28"/>
          <w:szCs w:val="28"/>
        </w:rPr>
        <w:t>х специальный налоговый режим «</w:t>
      </w:r>
      <w:r w:rsidRPr="00011D6C">
        <w:rPr>
          <w:rFonts w:ascii="Times New Roman" w:hAnsi="Times New Roman"/>
          <w:bCs/>
          <w:sz w:val="28"/>
          <w:szCs w:val="28"/>
        </w:rPr>
        <w:t>Н</w:t>
      </w:r>
      <w:r>
        <w:rPr>
          <w:rFonts w:ascii="Times New Roman" w:hAnsi="Times New Roman"/>
          <w:bCs/>
          <w:sz w:val="28"/>
          <w:szCs w:val="28"/>
        </w:rPr>
        <w:t>алог на профессиональный доход»</w:t>
      </w:r>
      <w:r w:rsidRPr="00011D6C">
        <w:rPr>
          <w:rFonts w:ascii="Times New Roman" w:hAnsi="Times New Roman"/>
          <w:bCs/>
          <w:sz w:val="28"/>
          <w:szCs w:val="28"/>
        </w:rPr>
        <w:t xml:space="preserve"> на территории муниципального образования «</w:t>
      </w:r>
      <w:r>
        <w:rPr>
          <w:rFonts w:ascii="Times New Roman" w:hAnsi="Times New Roman"/>
          <w:bCs/>
          <w:sz w:val="28"/>
          <w:szCs w:val="28"/>
        </w:rPr>
        <w:t>Первоавгустовски</w:t>
      </w:r>
      <w:r w:rsidRPr="00011D6C">
        <w:rPr>
          <w:rFonts w:ascii="Times New Roman" w:hAnsi="Times New Roman"/>
          <w:bCs/>
          <w:sz w:val="28"/>
          <w:szCs w:val="28"/>
        </w:rPr>
        <w:t>й сельсовет» Дмитриевского района</w:t>
      </w:r>
      <w:r>
        <w:rPr>
          <w:rFonts w:ascii="Times New Roman" w:hAnsi="Times New Roman"/>
          <w:bCs/>
          <w:sz w:val="28"/>
          <w:szCs w:val="28"/>
        </w:rPr>
        <w:t xml:space="preserve"> Курской области, </w:t>
      </w:r>
      <w:r w:rsidRPr="00011D6C">
        <w:rPr>
          <w:rFonts w:ascii="Times New Roman" w:hAnsi="Times New Roman"/>
          <w:bCs/>
          <w:sz w:val="28"/>
          <w:szCs w:val="28"/>
        </w:rPr>
        <w:t>руководствуясь пунктом 24 части 1 статьи 6 Устава муниципального образования «</w:t>
      </w:r>
      <w:r>
        <w:rPr>
          <w:rFonts w:ascii="Times New Roman" w:hAnsi="Times New Roman"/>
          <w:bCs/>
          <w:sz w:val="28"/>
          <w:szCs w:val="28"/>
        </w:rPr>
        <w:t>Первоавгустовски</w:t>
      </w:r>
      <w:r w:rsidRPr="00011D6C">
        <w:rPr>
          <w:rFonts w:ascii="Times New Roman" w:hAnsi="Times New Roman"/>
          <w:bCs/>
          <w:sz w:val="28"/>
          <w:szCs w:val="28"/>
        </w:rPr>
        <w:t>й сельсовет» Дмитр</w:t>
      </w:r>
      <w:r>
        <w:rPr>
          <w:rFonts w:ascii="Times New Roman" w:hAnsi="Times New Roman"/>
          <w:bCs/>
          <w:sz w:val="28"/>
          <w:szCs w:val="28"/>
        </w:rPr>
        <w:t>иевского района Курской области Администрация Первоавгустовского сельсовета Дмитриевского района Курской области</w:t>
      </w:r>
      <w:r w:rsidRPr="00011D6C">
        <w:rPr>
          <w:rFonts w:ascii="Times New Roman" w:hAnsi="Times New Roman"/>
          <w:bCs/>
          <w:sz w:val="28"/>
          <w:szCs w:val="28"/>
        </w:rPr>
        <w:t xml:space="preserve"> ПОСТАНОВЛЯЕТ:</w:t>
      </w:r>
    </w:p>
    <w:p w:rsidR="00011D6C" w:rsidRPr="00011D6C" w:rsidRDefault="00011D6C" w:rsidP="00011D6C">
      <w:pPr>
        <w:spacing w:after="0" w:line="240" w:lineRule="auto"/>
        <w:ind w:firstLine="709"/>
        <w:jc w:val="both"/>
        <w:rPr>
          <w:rFonts w:ascii="Times New Roman" w:hAnsi="Times New Roman"/>
          <w:bCs/>
          <w:sz w:val="28"/>
          <w:szCs w:val="28"/>
        </w:rPr>
      </w:pPr>
      <w:r w:rsidRPr="00011D6C">
        <w:rPr>
          <w:rFonts w:ascii="Times New Roman" w:hAnsi="Times New Roman"/>
          <w:bCs/>
          <w:sz w:val="28"/>
          <w:szCs w:val="28"/>
        </w:rPr>
        <w:t>1. Утвердить муниципальную программу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«Первоавгустовский сельсовет» Дмитриевского района Курской области на 2021-2023 годы» согласно приложению.</w:t>
      </w:r>
    </w:p>
    <w:p w:rsidR="00011D6C" w:rsidRPr="00011D6C" w:rsidRDefault="00011D6C" w:rsidP="00011D6C">
      <w:pPr>
        <w:spacing w:after="0" w:line="240" w:lineRule="auto"/>
        <w:ind w:firstLine="709"/>
        <w:jc w:val="both"/>
        <w:rPr>
          <w:rFonts w:ascii="Times New Roman" w:hAnsi="Times New Roman"/>
          <w:bCs/>
          <w:sz w:val="28"/>
          <w:szCs w:val="28"/>
        </w:rPr>
      </w:pPr>
      <w:r w:rsidRPr="00011D6C">
        <w:rPr>
          <w:rFonts w:ascii="Times New Roman" w:hAnsi="Times New Roman"/>
          <w:bCs/>
          <w:sz w:val="28"/>
          <w:szCs w:val="28"/>
        </w:rPr>
        <w:t xml:space="preserve">2. Постановление Администрации </w:t>
      </w:r>
      <w:r>
        <w:rPr>
          <w:rFonts w:ascii="Times New Roman" w:hAnsi="Times New Roman"/>
          <w:bCs/>
          <w:sz w:val="28"/>
          <w:szCs w:val="28"/>
        </w:rPr>
        <w:t>Первоавгустовского</w:t>
      </w:r>
      <w:r w:rsidRPr="00011D6C">
        <w:rPr>
          <w:rFonts w:ascii="Times New Roman" w:hAnsi="Times New Roman"/>
          <w:bCs/>
          <w:sz w:val="28"/>
          <w:szCs w:val="28"/>
        </w:rPr>
        <w:t xml:space="preserve"> сельсовета Дмитриевско</w:t>
      </w:r>
      <w:r>
        <w:rPr>
          <w:rFonts w:ascii="Times New Roman" w:hAnsi="Times New Roman"/>
          <w:bCs/>
          <w:sz w:val="28"/>
          <w:szCs w:val="28"/>
        </w:rPr>
        <w:t xml:space="preserve">го района Курской </w:t>
      </w:r>
      <w:r w:rsidRPr="00EA3293">
        <w:rPr>
          <w:rFonts w:ascii="Times New Roman" w:hAnsi="Times New Roman"/>
          <w:bCs/>
          <w:sz w:val="28"/>
          <w:szCs w:val="28"/>
        </w:rPr>
        <w:t xml:space="preserve">области от 27 августа 2018 года </w:t>
      </w:r>
      <w:r w:rsidR="00EA3293" w:rsidRPr="00EA3293">
        <w:rPr>
          <w:rFonts w:ascii="Times New Roman" w:hAnsi="Times New Roman"/>
          <w:bCs/>
          <w:sz w:val="28"/>
          <w:szCs w:val="28"/>
        </w:rPr>
        <w:t>№8</w:t>
      </w:r>
      <w:r w:rsidRPr="00EA3293">
        <w:rPr>
          <w:rFonts w:ascii="Times New Roman" w:hAnsi="Times New Roman"/>
          <w:bCs/>
          <w:sz w:val="28"/>
          <w:szCs w:val="28"/>
        </w:rPr>
        <w:t>8</w:t>
      </w:r>
      <w:r w:rsidRPr="00011D6C">
        <w:rPr>
          <w:rFonts w:ascii="Times New Roman" w:hAnsi="Times New Roman"/>
          <w:bCs/>
          <w:sz w:val="28"/>
          <w:szCs w:val="28"/>
        </w:rPr>
        <w:t xml:space="preserve"> «</w:t>
      </w:r>
      <w:r w:rsidR="00EA3293" w:rsidRPr="00EA3293">
        <w:rPr>
          <w:rFonts w:ascii="Times New Roman" w:hAnsi="Times New Roman"/>
          <w:bCs/>
          <w:sz w:val="28"/>
          <w:szCs w:val="28"/>
        </w:rPr>
        <w:t xml:space="preserve">Об утверждении муниципальной программы «Создание условий для развития </w:t>
      </w:r>
      <w:r w:rsidR="00EA3293" w:rsidRPr="00EA3293">
        <w:rPr>
          <w:rFonts w:ascii="Times New Roman" w:hAnsi="Times New Roman"/>
          <w:bCs/>
          <w:sz w:val="28"/>
          <w:szCs w:val="28"/>
        </w:rPr>
        <w:lastRenderedPageBreak/>
        <w:t>малого и среднего предпринимательства на территории муниципального образования «Первоавгустовский сельсовет» Дмитрие</w:t>
      </w:r>
      <w:r w:rsidR="00EA3293">
        <w:rPr>
          <w:rFonts w:ascii="Times New Roman" w:hAnsi="Times New Roman"/>
          <w:bCs/>
          <w:sz w:val="28"/>
          <w:szCs w:val="28"/>
        </w:rPr>
        <w:t>вского района на 2019-2021 годы</w:t>
      </w:r>
      <w:r w:rsidRPr="00011D6C">
        <w:rPr>
          <w:rFonts w:ascii="Times New Roman" w:hAnsi="Times New Roman"/>
          <w:bCs/>
          <w:sz w:val="28"/>
          <w:szCs w:val="28"/>
        </w:rPr>
        <w:t>» признать утратившим силу.</w:t>
      </w:r>
    </w:p>
    <w:p w:rsidR="00011D6C" w:rsidRPr="00011D6C" w:rsidRDefault="00011D6C" w:rsidP="00011D6C">
      <w:pPr>
        <w:spacing w:after="0" w:line="240" w:lineRule="auto"/>
        <w:ind w:firstLine="709"/>
        <w:jc w:val="both"/>
        <w:rPr>
          <w:rFonts w:ascii="Times New Roman" w:hAnsi="Times New Roman"/>
          <w:bCs/>
          <w:sz w:val="28"/>
          <w:szCs w:val="28"/>
        </w:rPr>
      </w:pPr>
      <w:r w:rsidRPr="00011D6C">
        <w:rPr>
          <w:rFonts w:ascii="Times New Roman" w:hAnsi="Times New Roman"/>
          <w:bCs/>
          <w:sz w:val="28"/>
          <w:szCs w:val="28"/>
        </w:rPr>
        <w:t>3. Контроль за исполнением настоящего постановления оставляю за собой.</w:t>
      </w:r>
    </w:p>
    <w:p w:rsidR="001A1347" w:rsidRDefault="00011D6C" w:rsidP="00011D6C">
      <w:pPr>
        <w:spacing w:after="0" w:line="240" w:lineRule="auto"/>
        <w:ind w:firstLine="709"/>
        <w:jc w:val="both"/>
        <w:rPr>
          <w:rFonts w:ascii="Times New Roman" w:hAnsi="Times New Roman"/>
          <w:bCs/>
          <w:sz w:val="28"/>
          <w:szCs w:val="28"/>
        </w:rPr>
      </w:pPr>
      <w:r w:rsidRPr="00011D6C">
        <w:rPr>
          <w:rFonts w:ascii="Times New Roman" w:hAnsi="Times New Roman"/>
          <w:bCs/>
          <w:sz w:val="28"/>
          <w:szCs w:val="28"/>
        </w:rPr>
        <w:t>4. Настоящее постановление вступает в силу со дня его подписания и подлежит опубликованию на официальном сайте муниципального образования «</w:t>
      </w:r>
      <w:r w:rsidR="00EA3293">
        <w:rPr>
          <w:rFonts w:ascii="Times New Roman" w:hAnsi="Times New Roman"/>
          <w:bCs/>
          <w:sz w:val="28"/>
          <w:szCs w:val="28"/>
        </w:rPr>
        <w:t>Первоавгустовски</w:t>
      </w:r>
      <w:r w:rsidRPr="00011D6C">
        <w:rPr>
          <w:rFonts w:ascii="Times New Roman" w:hAnsi="Times New Roman"/>
          <w:bCs/>
          <w:sz w:val="28"/>
          <w:szCs w:val="28"/>
        </w:rPr>
        <w:t>й сельсовет».</w:t>
      </w:r>
    </w:p>
    <w:p w:rsidR="001A1347" w:rsidRDefault="001A1347" w:rsidP="004B3E88">
      <w:pPr>
        <w:spacing w:after="0" w:line="240" w:lineRule="auto"/>
        <w:ind w:firstLine="709"/>
        <w:jc w:val="both"/>
        <w:rPr>
          <w:rFonts w:ascii="Times New Roman" w:hAnsi="Times New Roman"/>
          <w:bCs/>
          <w:sz w:val="28"/>
          <w:szCs w:val="28"/>
        </w:rPr>
      </w:pPr>
    </w:p>
    <w:p w:rsidR="006F4FEA" w:rsidRDefault="006F4FEA" w:rsidP="004B3E88">
      <w:pPr>
        <w:spacing w:after="0" w:line="240" w:lineRule="auto"/>
        <w:ind w:firstLine="709"/>
        <w:jc w:val="both"/>
        <w:rPr>
          <w:rFonts w:ascii="Times New Roman" w:hAnsi="Times New Roman"/>
          <w:bCs/>
          <w:sz w:val="28"/>
          <w:szCs w:val="28"/>
        </w:rPr>
      </w:pPr>
    </w:p>
    <w:p w:rsidR="006F4FEA" w:rsidRDefault="006F4FEA" w:rsidP="007B1311">
      <w:pPr>
        <w:spacing w:after="0" w:line="240" w:lineRule="auto"/>
        <w:jc w:val="both"/>
        <w:rPr>
          <w:rFonts w:ascii="Times New Roman" w:hAnsi="Times New Roman"/>
          <w:bCs/>
          <w:sz w:val="28"/>
          <w:szCs w:val="28"/>
        </w:rPr>
      </w:pPr>
    </w:p>
    <w:p w:rsidR="001A1347" w:rsidRPr="006F495C" w:rsidRDefault="001A1347" w:rsidP="007B1311">
      <w:pPr>
        <w:spacing w:after="0" w:line="240" w:lineRule="auto"/>
        <w:jc w:val="both"/>
        <w:rPr>
          <w:rFonts w:ascii="Times New Roman" w:hAnsi="Times New Roman"/>
          <w:bCs/>
          <w:sz w:val="28"/>
          <w:szCs w:val="28"/>
        </w:rPr>
      </w:pPr>
      <w:r>
        <w:rPr>
          <w:rFonts w:ascii="Times New Roman" w:hAnsi="Times New Roman"/>
          <w:bCs/>
          <w:sz w:val="28"/>
          <w:szCs w:val="28"/>
        </w:rPr>
        <w:t>Глава Первоавгустовского сельсовета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F11B4A">
        <w:rPr>
          <w:rFonts w:ascii="Times New Roman" w:hAnsi="Times New Roman"/>
          <w:bCs/>
          <w:sz w:val="28"/>
          <w:szCs w:val="28"/>
        </w:rPr>
        <w:t xml:space="preserve">   </w:t>
      </w:r>
      <w:r>
        <w:rPr>
          <w:rFonts w:ascii="Times New Roman" w:hAnsi="Times New Roman"/>
          <w:bCs/>
          <w:sz w:val="28"/>
          <w:szCs w:val="28"/>
        </w:rPr>
        <w:t>В.М. Сафонов</w:t>
      </w:r>
    </w:p>
    <w:p w:rsidR="001A1347" w:rsidRDefault="001A1347" w:rsidP="007B1311">
      <w:pPr>
        <w:spacing w:after="0" w:line="240" w:lineRule="auto"/>
        <w:jc w:val="both"/>
        <w:rPr>
          <w:rFonts w:ascii="Times New Roman" w:hAnsi="Times New Roman"/>
          <w:b/>
          <w:bCs/>
          <w:sz w:val="36"/>
          <w:szCs w:val="28"/>
        </w:rPr>
      </w:pPr>
    </w:p>
    <w:p w:rsidR="001A1347" w:rsidRDefault="00EA3293" w:rsidP="007B1311">
      <w:pPr>
        <w:spacing w:after="0" w:line="240" w:lineRule="auto"/>
        <w:jc w:val="both"/>
        <w:rPr>
          <w:rFonts w:ascii="Times New Roman" w:hAnsi="Times New Roman"/>
          <w:bCs/>
          <w:sz w:val="20"/>
          <w:szCs w:val="28"/>
        </w:rPr>
      </w:pPr>
      <w:r>
        <w:rPr>
          <w:rFonts w:ascii="Times New Roman" w:hAnsi="Times New Roman"/>
          <w:bCs/>
          <w:sz w:val="20"/>
          <w:szCs w:val="28"/>
        </w:rPr>
        <w:t>Исполнитель:</w:t>
      </w:r>
    </w:p>
    <w:p w:rsidR="00EA3293" w:rsidRPr="00EA3293" w:rsidRDefault="00EA3293" w:rsidP="007B1311">
      <w:pPr>
        <w:spacing w:after="0" w:line="240" w:lineRule="auto"/>
        <w:jc w:val="both"/>
        <w:rPr>
          <w:rFonts w:ascii="Times New Roman" w:hAnsi="Times New Roman"/>
          <w:bCs/>
          <w:sz w:val="20"/>
          <w:szCs w:val="28"/>
        </w:rPr>
      </w:pPr>
      <w:r>
        <w:rPr>
          <w:rFonts w:ascii="Times New Roman" w:hAnsi="Times New Roman"/>
          <w:bCs/>
          <w:sz w:val="20"/>
          <w:szCs w:val="28"/>
        </w:rPr>
        <w:t>М.В. Чевычелова</w:t>
      </w:r>
    </w:p>
    <w:p w:rsidR="001A1347" w:rsidRDefault="001A1347"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6E558D" w:rsidRDefault="006E558D"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A01C72" w:rsidRDefault="00A01C72"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7445" w:rsidRDefault="00EA7445"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7445" w:rsidRDefault="00EA7445"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7445" w:rsidRDefault="00EA7445"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971338" w:rsidRDefault="00971338"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7445" w:rsidRDefault="00EA7445"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7445" w:rsidRDefault="00EA7445"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4B3E88" w:rsidRDefault="004B3E88"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EA3293" w:rsidRDefault="00EA3293"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F11B4A" w:rsidRDefault="00F11B4A">
      <w:pPr>
        <w:spacing w:after="0" w:line="240" w:lineRule="auto"/>
        <w:rPr>
          <w:rFonts w:ascii="Times New Roman" w:hAnsi="Times New Roman"/>
          <w:b/>
          <w:bCs/>
          <w:sz w:val="36"/>
          <w:szCs w:val="28"/>
        </w:rPr>
      </w:pPr>
      <w:r>
        <w:rPr>
          <w:rFonts w:ascii="Times New Roman" w:hAnsi="Times New Roman"/>
          <w:b/>
          <w:bCs/>
          <w:sz w:val="36"/>
          <w:szCs w:val="28"/>
        </w:rPr>
        <w:br w:type="page"/>
      </w:r>
    </w:p>
    <w:p w:rsidR="00EA3293" w:rsidRP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sidRPr="00EA3293">
        <w:rPr>
          <w:rFonts w:ascii="Times New Roman" w:hAnsi="Times New Roman"/>
          <w:color w:val="000000"/>
          <w:sz w:val="28"/>
          <w:szCs w:val="28"/>
          <w:lang w:eastAsia="ru-RU"/>
        </w:rPr>
        <w:lastRenderedPageBreak/>
        <w:t>Утверждена</w:t>
      </w:r>
    </w:p>
    <w:p w:rsidR="00EA3293" w:rsidRP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sidRPr="00EA3293">
        <w:rPr>
          <w:rFonts w:ascii="Times New Roman" w:hAnsi="Times New Roman"/>
          <w:color w:val="000000"/>
          <w:sz w:val="28"/>
          <w:szCs w:val="28"/>
          <w:lang w:eastAsia="ru-RU"/>
        </w:rPr>
        <w:t>постановлением Администрации</w:t>
      </w:r>
    </w:p>
    <w:p w:rsidR="00EA3293" w:rsidRP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Pr>
          <w:rFonts w:ascii="Times New Roman" w:hAnsi="Times New Roman"/>
          <w:color w:val="000000"/>
          <w:sz w:val="28"/>
          <w:szCs w:val="28"/>
          <w:lang w:eastAsia="ru-RU"/>
        </w:rPr>
        <w:t>Первоавгустовско</w:t>
      </w:r>
      <w:r w:rsidRPr="00EA3293">
        <w:rPr>
          <w:rFonts w:ascii="Times New Roman" w:hAnsi="Times New Roman"/>
          <w:color w:val="000000"/>
          <w:sz w:val="28"/>
          <w:szCs w:val="28"/>
          <w:lang w:eastAsia="ru-RU"/>
        </w:rPr>
        <w:t>го сельсовета</w:t>
      </w:r>
    </w:p>
    <w:p w:rsid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sidRPr="00EA3293">
        <w:rPr>
          <w:rFonts w:ascii="Times New Roman" w:hAnsi="Times New Roman"/>
          <w:color w:val="000000"/>
          <w:sz w:val="28"/>
          <w:szCs w:val="28"/>
          <w:lang w:eastAsia="ru-RU"/>
        </w:rPr>
        <w:t>Дмитриевского района</w:t>
      </w:r>
    </w:p>
    <w:p w:rsidR="00EA3293" w:rsidRP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Pr>
          <w:rFonts w:ascii="Times New Roman" w:hAnsi="Times New Roman"/>
          <w:color w:val="000000"/>
          <w:sz w:val="28"/>
          <w:szCs w:val="28"/>
          <w:lang w:eastAsia="ru-RU"/>
        </w:rPr>
        <w:t>Курской области</w:t>
      </w:r>
    </w:p>
    <w:p w:rsidR="00EA3293" w:rsidRPr="00EA3293" w:rsidRDefault="00EA3293" w:rsidP="00EA3293">
      <w:pPr>
        <w:tabs>
          <w:tab w:val="left" w:pos="5700"/>
          <w:tab w:val="left" w:pos="6120"/>
          <w:tab w:val="left" w:pos="7088"/>
        </w:tabs>
        <w:suppressAutoHyphens/>
        <w:spacing w:after="0" w:line="240" w:lineRule="auto"/>
        <w:ind w:left="4536"/>
        <w:jc w:val="center"/>
        <w:rPr>
          <w:rFonts w:ascii="Times New Roman" w:hAnsi="Times New Roman"/>
          <w:color w:val="000000"/>
          <w:sz w:val="28"/>
          <w:szCs w:val="28"/>
          <w:lang w:eastAsia="ru-RU"/>
        </w:rPr>
      </w:pPr>
      <w:r w:rsidRPr="00EA3293">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26.03.2021 г. №3</w:t>
      </w:r>
      <w:r w:rsidRPr="00EA3293">
        <w:rPr>
          <w:rFonts w:ascii="Times New Roman" w:hAnsi="Times New Roman"/>
          <w:color w:val="000000"/>
          <w:sz w:val="28"/>
          <w:szCs w:val="28"/>
          <w:lang w:eastAsia="ru-RU"/>
        </w:rPr>
        <w:t>2</w:t>
      </w:r>
    </w:p>
    <w:p w:rsidR="001A1347" w:rsidRPr="00240717" w:rsidRDefault="001A1347" w:rsidP="00EA3293">
      <w:pPr>
        <w:tabs>
          <w:tab w:val="left" w:pos="5700"/>
          <w:tab w:val="left" w:pos="6120"/>
          <w:tab w:val="left" w:pos="7088"/>
        </w:tabs>
        <w:suppressAutoHyphens/>
        <w:spacing w:after="0" w:line="240" w:lineRule="auto"/>
        <w:ind w:left="4536"/>
        <w:jc w:val="center"/>
        <w:rPr>
          <w:rFonts w:ascii="Times New Roman" w:hAnsi="Times New Roman"/>
          <w:bCs/>
          <w:sz w:val="36"/>
          <w:szCs w:val="28"/>
        </w:rPr>
      </w:pPr>
    </w:p>
    <w:p w:rsidR="001A1347" w:rsidRDefault="001A1347" w:rsidP="004B3E88">
      <w:pPr>
        <w:tabs>
          <w:tab w:val="left" w:pos="5700"/>
          <w:tab w:val="left" w:pos="6120"/>
          <w:tab w:val="left" w:pos="7088"/>
        </w:tabs>
        <w:suppressAutoHyphens/>
        <w:spacing w:after="0" w:line="240" w:lineRule="auto"/>
        <w:ind w:left="3402"/>
        <w:jc w:val="center"/>
        <w:rPr>
          <w:rFonts w:ascii="Times New Roman" w:hAnsi="Times New Roman"/>
          <w:b/>
          <w:bCs/>
          <w:sz w:val="36"/>
          <w:szCs w:val="28"/>
        </w:rPr>
      </w:pPr>
    </w:p>
    <w:p w:rsidR="001A1347" w:rsidRDefault="001A1347" w:rsidP="004B3E88">
      <w:pPr>
        <w:tabs>
          <w:tab w:val="left" w:pos="5700"/>
          <w:tab w:val="left" w:pos="6120"/>
          <w:tab w:val="left" w:pos="7088"/>
        </w:tabs>
        <w:suppressAutoHyphens/>
        <w:spacing w:after="0" w:line="240" w:lineRule="auto"/>
        <w:ind w:left="3402"/>
        <w:jc w:val="center"/>
        <w:rPr>
          <w:rFonts w:ascii="Times New Roman" w:hAnsi="Times New Roman"/>
          <w:b/>
          <w:bCs/>
          <w:sz w:val="36"/>
          <w:szCs w:val="28"/>
        </w:rPr>
      </w:pPr>
    </w:p>
    <w:p w:rsidR="001A1347" w:rsidRDefault="001A1347"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1A1347" w:rsidRDefault="001A1347" w:rsidP="00C42B36">
      <w:pPr>
        <w:tabs>
          <w:tab w:val="left" w:pos="5700"/>
          <w:tab w:val="left" w:pos="6120"/>
          <w:tab w:val="left" w:pos="7088"/>
        </w:tabs>
        <w:suppressAutoHyphens/>
        <w:spacing w:after="0" w:line="240" w:lineRule="auto"/>
        <w:jc w:val="center"/>
        <w:rPr>
          <w:rFonts w:ascii="Times New Roman" w:hAnsi="Times New Roman"/>
          <w:b/>
          <w:bCs/>
          <w:sz w:val="36"/>
          <w:szCs w:val="28"/>
        </w:rPr>
      </w:pPr>
    </w:p>
    <w:p w:rsidR="00B661EF" w:rsidRPr="00B661EF" w:rsidRDefault="00B661EF" w:rsidP="00B661EF">
      <w:pPr>
        <w:spacing w:after="240" w:line="240" w:lineRule="auto"/>
        <w:jc w:val="center"/>
        <w:rPr>
          <w:rFonts w:ascii="Times New Roman" w:hAnsi="Times New Roman"/>
          <w:bCs/>
          <w:sz w:val="28"/>
          <w:szCs w:val="28"/>
        </w:rPr>
      </w:pPr>
      <w:r w:rsidRPr="00B661EF">
        <w:rPr>
          <w:rFonts w:ascii="Times New Roman" w:hAnsi="Times New Roman"/>
          <w:bCs/>
          <w:sz w:val="28"/>
          <w:szCs w:val="28"/>
        </w:rPr>
        <w:t>МУНИЦИПАЛЬНАЯ ПРОГРАММА</w:t>
      </w:r>
    </w:p>
    <w:p w:rsidR="001A1347" w:rsidRPr="007F5482" w:rsidRDefault="00B661EF" w:rsidP="00B661EF">
      <w:pPr>
        <w:spacing w:after="240" w:line="240" w:lineRule="auto"/>
        <w:jc w:val="center"/>
        <w:rPr>
          <w:rFonts w:ascii="Times New Roman" w:hAnsi="Times New Roman"/>
          <w:b/>
          <w:sz w:val="36"/>
          <w:szCs w:val="28"/>
          <w:lang w:eastAsia="ru-RU"/>
        </w:rPr>
      </w:pPr>
      <w:r w:rsidRPr="00B661EF">
        <w:rPr>
          <w:rFonts w:ascii="Times New Roman" w:hAnsi="Times New Roman"/>
          <w:bCs/>
          <w:sz w:val="28"/>
          <w:szCs w:val="28"/>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w:t>
      </w:r>
      <w:r>
        <w:rPr>
          <w:rFonts w:ascii="Times New Roman" w:hAnsi="Times New Roman"/>
          <w:bCs/>
          <w:sz w:val="28"/>
          <w:szCs w:val="28"/>
        </w:rPr>
        <w:t>налоговый режим «</w:t>
      </w:r>
      <w:r w:rsidRPr="00B661EF">
        <w:rPr>
          <w:rFonts w:ascii="Times New Roman" w:hAnsi="Times New Roman"/>
          <w:bCs/>
          <w:sz w:val="28"/>
          <w:szCs w:val="28"/>
        </w:rPr>
        <w:t>Н</w:t>
      </w:r>
      <w:r>
        <w:rPr>
          <w:rFonts w:ascii="Times New Roman" w:hAnsi="Times New Roman"/>
          <w:bCs/>
          <w:sz w:val="28"/>
          <w:szCs w:val="28"/>
        </w:rPr>
        <w:t>алог на профессиональный доход»</w:t>
      </w:r>
      <w:r w:rsidRPr="00B661EF">
        <w:rPr>
          <w:rFonts w:ascii="Times New Roman" w:hAnsi="Times New Roman"/>
          <w:bCs/>
          <w:sz w:val="28"/>
          <w:szCs w:val="28"/>
        </w:rPr>
        <w:t xml:space="preserve"> на территории муниципального «</w:t>
      </w:r>
      <w:r>
        <w:rPr>
          <w:rFonts w:ascii="Times New Roman" w:hAnsi="Times New Roman"/>
          <w:bCs/>
          <w:sz w:val="28"/>
          <w:szCs w:val="28"/>
        </w:rPr>
        <w:t>Первоавгустовски</w:t>
      </w:r>
      <w:r w:rsidRPr="00B661EF">
        <w:rPr>
          <w:rFonts w:ascii="Times New Roman" w:hAnsi="Times New Roman"/>
          <w:bCs/>
          <w:sz w:val="28"/>
          <w:szCs w:val="28"/>
        </w:rPr>
        <w:t>й сельсовет» Дмитриевского района на 2021-2023 годы»</w:t>
      </w:r>
    </w:p>
    <w:p w:rsidR="001A1347" w:rsidRDefault="001A1347" w:rsidP="00023B75">
      <w:pPr>
        <w:spacing w:after="240" w:line="240" w:lineRule="auto"/>
        <w:jc w:val="center"/>
        <w:rPr>
          <w:rFonts w:ascii="Times New Roman" w:hAnsi="Times New Roman"/>
          <w:sz w:val="28"/>
          <w:szCs w:val="28"/>
          <w:lang w:eastAsia="ru-RU"/>
        </w:rPr>
      </w:pPr>
    </w:p>
    <w:p w:rsidR="001A1347" w:rsidRPr="006D0AB4" w:rsidRDefault="001A1347" w:rsidP="00023B75">
      <w:pPr>
        <w:spacing w:after="240" w:line="240" w:lineRule="auto"/>
        <w:jc w:val="center"/>
        <w:rPr>
          <w:rFonts w:ascii="Times New Roman" w:hAnsi="Times New Roman"/>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4B3E88" w:rsidRDefault="004B3E88" w:rsidP="00023B75">
      <w:pPr>
        <w:pStyle w:val="a3"/>
        <w:ind w:left="2832" w:firstLine="708"/>
        <w:rPr>
          <w:rFonts w:ascii="Times New Roman" w:hAnsi="Times New Roman"/>
          <w:b/>
          <w:sz w:val="24"/>
          <w:szCs w:val="24"/>
          <w:lang w:eastAsia="ru-RU"/>
        </w:rPr>
      </w:pPr>
    </w:p>
    <w:p w:rsidR="004B3E88" w:rsidRDefault="004B3E88" w:rsidP="00023B75">
      <w:pPr>
        <w:pStyle w:val="a3"/>
        <w:ind w:left="2832" w:firstLine="708"/>
        <w:rPr>
          <w:rFonts w:ascii="Times New Roman" w:hAnsi="Times New Roman"/>
          <w:b/>
          <w:sz w:val="24"/>
          <w:szCs w:val="24"/>
          <w:lang w:eastAsia="ru-RU"/>
        </w:rPr>
      </w:pPr>
    </w:p>
    <w:p w:rsidR="004B3E88" w:rsidRDefault="004B3E88" w:rsidP="00023B75">
      <w:pPr>
        <w:pStyle w:val="a3"/>
        <w:ind w:left="2832" w:firstLine="708"/>
        <w:rPr>
          <w:rFonts w:ascii="Times New Roman" w:hAnsi="Times New Roman"/>
          <w:b/>
          <w:sz w:val="24"/>
          <w:szCs w:val="24"/>
          <w:lang w:eastAsia="ru-RU"/>
        </w:rPr>
      </w:pPr>
    </w:p>
    <w:p w:rsidR="009D191E" w:rsidRDefault="009D191E" w:rsidP="00023B75">
      <w:pPr>
        <w:pStyle w:val="a3"/>
        <w:ind w:left="2832" w:firstLine="708"/>
        <w:rPr>
          <w:rFonts w:ascii="Times New Roman" w:hAnsi="Times New Roman"/>
          <w:b/>
          <w:sz w:val="24"/>
          <w:szCs w:val="24"/>
          <w:lang w:eastAsia="ru-RU"/>
        </w:rPr>
      </w:pPr>
    </w:p>
    <w:p w:rsidR="001A1347" w:rsidRDefault="001A1347" w:rsidP="00023B75">
      <w:pPr>
        <w:pStyle w:val="a3"/>
        <w:ind w:left="2832" w:firstLine="708"/>
        <w:rPr>
          <w:rFonts w:ascii="Times New Roman" w:hAnsi="Times New Roman"/>
          <w:b/>
          <w:sz w:val="24"/>
          <w:szCs w:val="24"/>
          <w:lang w:eastAsia="ru-RU"/>
        </w:rPr>
      </w:pPr>
    </w:p>
    <w:p w:rsidR="00B661EF" w:rsidRDefault="00B661EF">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240717" w:rsidRPr="00B661EF" w:rsidRDefault="00240717" w:rsidP="0083788B">
      <w:pPr>
        <w:spacing w:after="240" w:line="240" w:lineRule="auto"/>
        <w:jc w:val="center"/>
        <w:rPr>
          <w:rFonts w:ascii="Times New Roman" w:hAnsi="Times New Roman"/>
          <w:bCs/>
          <w:sz w:val="24"/>
          <w:szCs w:val="24"/>
          <w:lang w:eastAsia="ru-RU"/>
        </w:rPr>
      </w:pPr>
      <w:r w:rsidRPr="00B661EF">
        <w:rPr>
          <w:rFonts w:ascii="Times New Roman" w:hAnsi="Times New Roman"/>
          <w:bCs/>
          <w:sz w:val="24"/>
          <w:szCs w:val="24"/>
          <w:lang w:eastAsia="ru-RU"/>
        </w:rPr>
        <w:lastRenderedPageBreak/>
        <w:t>ПАСПОРТ</w:t>
      </w:r>
      <w:r w:rsidR="001A1347" w:rsidRPr="00B661EF">
        <w:rPr>
          <w:rFonts w:ascii="Times New Roman" w:hAnsi="Times New Roman"/>
          <w:bCs/>
          <w:sz w:val="24"/>
          <w:szCs w:val="24"/>
          <w:lang w:eastAsia="ru-RU"/>
        </w:rPr>
        <w:t xml:space="preserve"> </w:t>
      </w:r>
    </w:p>
    <w:p w:rsidR="001A1347" w:rsidRDefault="00240717" w:rsidP="00240717">
      <w:pPr>
        <w:spacing w:after="240" w:line="240" w:lineRule="auto"/>
        <w:jc w:val="center"/>
        <w:rPr>
          <w:rFonts w:ascii="Times New Roman" w:hAnsi="Times New Roman"/>
          <w:sz w:val="28"/>
          <w:szCs w:val="28"/>
          <w:lang w:eastAsia="ru-RU"/>
        </w:rPr>
      </w:pPr>
      <w:r w:rsidRPr="00B661EF">
        <w:rPr>
          <w:rFonts w:ascii="Times New Roman" w:hAnsi="Times New Roman"/>
          <w:bCs/>
          <w:sz w:val="28"/>
          <w:szCs w:val="28"/>
          <w:lang w:eastAsia="ru-RU"/>
        </w:rPr>
        <w:t>муниципальной п</w:t>
      </w:r>
      <w:r w:rsidR="001A1347" w:rsidRPr="00B661EF">
        <w:rPr>
          <w:rFonts w:ascii="Times New Roman" w:hAnsi="Times New Roman"/>
          <w:bCs/>
          <w:sz w:val="28"/>
          <w:szCs w:val="28"/>
          <w:lang w:eastAsia="ru-RU"/>
        </w:rPr>
        <w:t>рограммы</w:t>
      </w:r>
      <w:r w:rsidRPr="00B661EF">
        <w:rPr>
          <w:rFonts w:ascii="Times New Roman" w:hAnsi="Times New Roman"/>
          <w:bCs/>
          <w:sz w:val="28"/>
          <w:szCs w:val="28"/>
          <w:lang w:eastAsia="ru-RU"/>
        </w:rPr>
        <w:t xml:space="preserve"> </w:t>
      </w:r>
      <w:r w:rsidR="001A1347" w:rsidRPr="00B661EF">
        <w:rPr>
          <w:rFonts w:ascii="Times New Roman" w:hAnsi="Times New Roman"/>
          <w:sz w:val="28"/>
          <w:szCs w:val="28"/>
          <w:lang w:eastAsia="ru-RU"/>
        </w:rPr>
        <w:t>«</w:t>
      </w:r>
      <w:r w:rsidR="00B661EF" w:rsidRPr="00B661EF">
        <w:rPr>
          <w:rFonts w:ascii="Times New Roman" w:hAnsi="Times New Roman"/>
          <w:bCs/>
          <w:sz w:val="28"/>
          <w:szCs w:val="28"/>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w:t>
      </w:r>
      <w:r w:rsidR="00B661EF">
        <w:rPr>
          <w:rFonts w:ascii="Times New Roman" w:hAnsi="Times New Roman"/>
          <w:bCs/>
          <w:sz w:val="28"/>
          <w:szCs w:val="28"/>
        </w:rPr>
        <w:t>налоговый режим «</w:t>
      </w:r>
      <w:r w:rsidR="00B661EF" w:rsidRPr="00B661EF">
        <w:rPr>
          <w:rFonts w:ascii="Times New Roman" w:hAnsi="Times New Roman"/>
          <w:bCs/>
          <w:sz w:val="28"/>
          <w:szCs w:val="28"/>
        </w:rPr>
        <w:t>Н</w:t>
      </w:r>
      <w:r w:rsidR="00B661EF">
        <w:rPr>
          <w:rFonts w:ascii="Times New Roman" w:hAnsi="Times New Roman"/>
          <w:bCs/>
          <w:sz w:val="28"/>
          <w:szCs w:val="28"/>
        </w:rPr>
        <w:t>алог на профессиональный доход»</w:t>
      </w:r>
      <w:r w:rsidR="00B661EF" w:rsidRPr="00B661EF">
        <w:rPr>
          <w:rFonts w:ascii="Times New Roman" w:hAnsi="Times New Roman"/>
          <w:bCs/>
          <w:sz w:val="28"/>
          <w:szCs w:val="28"/>
        </w:rPr>
        <w:t xml:space="preserve"> на территории муниципального «</w:t>
      </w:r>
      <w:r w:rsidR="00B661EF">
        <w:rPr>
          <w:rFonts w:ascii="Times New Roman" w:hAnsi="Times New Roman"/>
          <w:bCs/>
          <w:sz w:val="28"/>
          <w:szCs w:val="28"/>
        </w:rPr>
        <w:t>Первоавгустовски</w:t>
      </w:r>
      <w:r w:rsidR="00B661EF" w:rsidRPr="00B661EF">
        <w:rPr>
          <w:rFonts w:ascii="Times New Roman" w:hAnsi="Times New Roman"/>
          <w:bCs/>
          <w:sz w:val="28"/>
          <w:szCs w:val="28"/>
        </w:rPr>
        <w:t>й сельсовет» Дмитриевского района на 2021-2023 годы</w:t>
      </w:r>
      <w:r w:rsidR="001A1347" w:rsidRPr="00240717">
        <w:rPr>
          <w:rFonts w:ascii="Times New Roman" w:hAnsi="Times New Roman"/>
          <w:sz w:val="28"/>
          <w:szCs w:val="28"/>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4"/>
        <w:gridCol w:w="6333"/>
      </w:tblGrid>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Наименование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Муниципальная программа </w:t>
            </w:r>
            <w:r w:rsidRPr="00F11B4A">
              <w:rPr>
                <w:rFonts w:ascii="Times New Roman" w:hAnsi="Times New Roman"/>
                <w:bCs/>
                <w:sz w:val="26"/>
                <w:szCs w:val="26"/>
                <w:lang w:eastAsia="ru-RU"/>
              </w:rPr>
              <w:t>«</w:t>
            </w:r>
            <w:r w:rsidRPr="00F11B4A">
              <w:rPr>
                <w:rFonts w:ascii="Times New Roman" w:hAnsi="Times New Roman"/>
                <w:bCs/>
                <w:sz w:val="26"/>
                <w:szCs w:val="26"/>
              </w:rPr>
              <w:t>Создание условий для развития малого и среднего предпринимательства и поддержки физических лиц, не являющихся индиви</w:t>
            </w:r>
            <w:r w:rsidR="00F11B4A">
              <w:rPr>
                <w:rFonts w:ascii="Times New Roman" w:hAnsi="Times New Roman"/>
                <w:bCs/>
                <w:sz w:val="26"/>
                <w:szCs w:val="26"/>
              </w:rPr>
              <w:t>-</w:t>
            </w:r>
            <w:r w:rsidRPr="00F11B4A">
              <w:rPr>
                <w:rFonts w:ascii="Times New Roman" w:hAnsi="Times New Roman"/>
                <w:bCs/>
                <w:sz w:val="26"/>
                <w:szCs w:val="26"/>
              </w:rPr>
              <w:t>дуальными предпринимателями и применяющих спе</w:t>
            </w:r>
            <w:r w:rsidR="00F11B4A">
              <w:rPr>
                <w:rFonts w:ascii="Times New Roman" w:hAnsi="Times New Roman"/>
                <w:bCs/>
                <w:sz w:val="26"/>
                <w:szCs w:val="26"/>
              </w:rPr>
              <w:t>-</w:t>
            </w:r>
            <w:r w:rsidRPr="00F11B4A">
              <w:rPr>
                <w:rFonts w:ascii="Times New Roman" w:hAnsi="Times New Roman"/>
                <w:bCs/>
                <w:sz w:val="26"/>
                <w:szCs w:val="26"/>
              </w:rPr>
              <w:t xml:space="preserve">циальный </w:t>
            </w:r>
            <w:r w:rsidRPr="00F11B4A">
              <w:rPr>
                <w:rFonts w:ascii="Times New Roman" w:hAnsi="Times New Roman"/>
                <w:bCs/>
                <w:sz w:val="26"/>
                <w:szCs w:val="26"/>
              </w:rPr>
              <w:t>налоговый режим «</w:t>
            </w:r>
            <w:r w:rsidRPr="00F11B4A">
              <w:rPr>
                <w:rFonts w:ascii="Times New Roman" w:hAnsi="Times New Roman"/>
                <w:bCs/>
                <w:sz w:val="26"/>
                <w:szCs w:val="26"/>
              </w:rPr>
              <w:t>Н</w:t>
            </w:r>
            <w:r w:rsidRPr="00F11B4A">
              <w:rPr>
                <w:rFonts w:ascii="Times New Roman" w:hAnsi="Times New Roman"/>
                <w:bCs/>
                <w:sz w:val="26"/>
                <w:szCs w:val="26"/>
              </w:rPr>
              <w:t>алог на профессио</w:t>
            </w:r>
            <w:r w:rsidR="00F11B4A">
              <w:rPr>
                <w:rFonts w:ascii="Times New Roman" w:hAnsi="Times New Roman"/>
                <w:bCs/>
                <w:sz w:val="26"/>
                <w:szCs w:val="26"/>
              </w:rPr>
              <w:t>-</w:t>
            </w:r>
            <w:r w:rsidRPr="00F11B4A">
              <w:rPr>
                <w:rFonts w:ascii="Times New Roman" w:hAnsi="Times New Roman"/>
                <w:bCs/>
                <w:sz w:val="26"/>
                <w:szCs w:val="26"/>
              </w:rPr>
              <w:t>нальный доход»</w:t>
            </w:r>
            <w:r w:rsidRPr="00F11B4A">
              <w:rPr>
                <w:rFonts w:ascii="Times New Roman" w:hAnsi="Times New Roman"/>
                <w:bCs/>
                <w:sz w:val="26"/>
                <w:szCs w:val="26"/>
              </w:rPr>
              <w:t xml:space="preserve"> на территории муниципального «</w:t>
            </w:r>
            <w:r w:rsidRPr="00F11B4A">
              <w:rPr>
                <w:rFonts w:ascii="Times New Roman" w:hAnsi="Times New Roman"/>
                <w:bCs/>
                <w:sz w:val="26"/>
                <w:szCs w:val="26"/>
              </w:rPr>
              <w:t>Пер</w:t>
            </w:r>
            <w:r w:rsidR="00F11B4A">
              <w:rPr>
                <w:rFonts w:ascii="Times New Roman" w:hAnsi="Times New Roman"/>
                <w:bCs/>
                <w:sz w:val="26"/>
                <w:szCs w:val="26"/>
              </w:rPr>
              <w:t>-</w:t>
            </w:r>
            <w:r w:rsidRPr="00F11B4A">
              <w:rPr>
                <w:rFonts w:ascii="Times New Roman" w:hAnsi="Times New Roman"/>
                <w:bCs/>
                <w:sz w:val="26"/>
                <w:szCs w:val="26"/>
              </w:rPr>
              <w:t>воавгустовски</w:t>
            </w:r>
            <w:r w:rsidRPr="00F11B4A">
              <w:rPr>
                <w:rFonts w:ascii="Times New Roman" w:hAnsi="Times New Roman"/>
                <w:bCs/>
                <w:sz w:val="26"/>
                <w:szCs w:val="26"/>
              </w:rPr>
              <w:t>й сельсовет» Дмитриевского района на 2021-2023 годы</w:t>
            </w:r>
            <w:r w:rsidRPr="00F11B4A">
              <w:rPr>
                <w:rFonts w:ascii="Times New Roman" w:hAnsi="Times New Roman"/>
                <w:bCs/>
                <w:sz w:val="26"/>
                <w:szCs w:val="26"/>
                <w:lang w:eastAsia="ru-RU"/>
              </w:rPr>
              <w:t>» (далее программа)</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Основание для разработки программы (наименование, номер и дата нормативного акта)</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Федеральный закон от 06.10.2003 года №131-ФЗ «Об общих принципах организации местного самоуправле</w:t>
            </w:r>
            <w:r w:rsidR="00F11B4A">
              <w:rPr>
                <w:rFonts w:ascii="Times New Roman" w:hAnsi="Times New Roman"/>
                <w:sz w:val="26"/>
                <w:szCs w:val="26"/>
                <w:lang w:eastAsia="ru-RU"/>
              </w:rPr>
              <w:t>-</w:t>
            </w:r>
            <w:r w:rsidRPr="00F11B4A">
              <w:rPr>
                <w:rFonts w:ascii="Times New Roman" w:hAnsi="Times New Roman"/>
                <w:sz w:val="26"/>
                <w:szCs w:val="26"/>
                <w:lang w:eastAsia="ru-RU"/>
              </w:rPr>
              <w:t>ния в Российской Федерации»; Федеральный закон от 24.07.2007 года №209-ФЗ «О развитии малого и сред</w:t>
            </w:r>
            <w:r w:rsidR="00F11B4A">
              <w:rPr>
                <w:rFonts w:ascii="Times New Roman" w:hAnsi="Times New Roman"/>
                <w:sz w:val="26"/>
                <w:szCs w:val="26"/>
                <w:lang w:eastAsia="ru-RU"/>
              </w:rPr>
              <w:t>-</w:t>
            </w:r>
            <w:r w:rsidRPr="00F11B4A">
              <w:rPr>
                <w:rFonts w:ascii="Times New Roman" w:hAnsi="Times New Roman"/>
                <w:sz w:val="26"/>
                <w:szCs w:val="26"/>
                <w:lang w:eastAsia="ru-RU"/>
              </w:rPr>
              <w:t>него предпринимательства в Российской Федерации»</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Заказчик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Администрация муниципального образования </w:t>
            </w:r>
            <w:r w:rsidRPr="00F11B4A">
              <w:rPr>
                <w:rFonts w:ascii="Times New Roman" w:hAnsi="Times New Roman"/>
                <w:bCs/>
                <w:sz w:val="26"/>
                <w:szCs w:val="26"/>
                <w:lang w:eastAsia="ru-RU"/>
              </w:rPr>
              <w:t>«Перво</w:t>
            </w:r>
            <w:r w:rsidR="00F11B4A">
              <w:rPr>
                <w:rFonts w:ascii="Times New Roman" w:hAnsi="Times New Roman"/>
                <w:bCs/>
                <w:sz w:val="26"/>
                <w:szCs w:val="26"/>
                <w:lang w:eastAsia="ru-RU"/>
              </w:rPr>
              <w:t>-</w:t>
            </w:r>
            <w:r w:rsidRPr="00F11B4A">
              <w:rPr>
                <w:rFonts w:ascii="Times New Roman" w:hAnsi="Times New Roman"/>
                <w:bCs/>
                <w:sz w:val="26"/>
                <w:szCs w:val="26"/>
                <w:lang w:eastAsia="ru-RU"/>
              </w:rPr>
              <w:t>августовский сельсовет» Дмитриевского района Курской области</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Разработчик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Администрация муниципального образования </w:t>
            </w:r>
            <w:r w:rsidRPr="00F11B4A">
              <w:rPr>
                <w:rFonts w:ascii="Times New Roman" w:hAnsi="Times New Roman"/>
                <w:bCs/>
                <w:sz w:val="26"/>
                <w:szCs w:val="26"/>
                <w:lang w:eastAsia="ru-RU"/>
              </w:rPr>
              <w:t>«Перво</w:t>
            </w:r>
            <w:r w:rsidR="00F11B4A">
              <w:rPr>
                <w:rFonts w:ascii="Times New Roman" w:hAnsi="Times New Roman"/>
                <w:bCs/>
                <w:sz w:val="26"/>
                <w:szCs w:val="26"/>
                <w:lang w:eastAsia="ru-RU"/>
              </w:rPr>
              <w:t>-</w:t>
            </w:r>
            <w:r w:rsidRPr="00F11B4A">
              <w:rPr>
                <w:rFonts w:ascii="Times New Roman" w:hAnsi="Times New Roman"/>
                <w:bCs/>
                <w:sz w:val="26"/>
                <w:szCs w:val="26"/>
                <w:lang w:eastAsia="ru-RU"/>
              </w:rPr>
              <w:t>августовский сельсовет» Дмитриевского района Курской области</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Цель и задачи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u w:val="single"/>
                <w:lang w:eastAsia="ru-RU"/>
              </w:rPr>
              <w:t>Цель программы</w:t>
            </w:r>
            <w:r w:rsidRPr="00F11B4A">
              <w:rPr>
                <w:rFonts w:ascii="Times New Roman" w:hAnsi="Times New Roman"/>
                <w:sz w:val="26"/>
                <w:szCs w:val="26"/>
                <w:lang w:eastAsia="ru-RU"/>
              </w:rPr>
              <w:t xml:space="preserve">: </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Повышение конкурентоспособности малого и сред</w:t>
            </w:r>
            <w:r w:rsidR="00F11B4A">
              <w:rPr>
                <w:rFonts w:ascii="Times New Roman" w:hAnsi="Times New Roman"/>
                <w:sz w:val="26"/>
                <w:szCs w:val="26"/>
                <w:lang w:eastAsia="ru-RU"/>
              </w:rPr>
              <w:t>-</w:t>
            </w:r>
            <w:r w:rsidRPr="00F11B4A">
              <w:rPr>
                <w:rFonts w:ascii="Times New Roman" w:hAnsi="Times New Roman"/>
                <w:sz w:val="26"/>
                <w:szCs w:val="26"/>
                <w:lang w:eastAsia="ru-RU"/>
              </w:rPr>
              <w:t>него предпринимательства на территории муници</w:t>
            </w:r>
            <w:r w:rsidR="00F11B4A">
              <w:rPr>
                <w:rFonts w:ascii="Times New Roman" w:hAnsi="Times New Roman"/>
                <w:sz w:val="26"/>
                <w:szCs w:val="26"/>
                <w:lang w:eastAsia="ru-RU"/>
              </w:rPr>
              <w:t>-</w:t>
            </w:r>
            <w:r w:rsidRPr="00F11B4A">
              <w:rPr>
                <w:rFonts w:ascii="Times New Roman" w:hAnsi="Times New Roman"/>
                <w:sz w:val="26"/>
                <w:szCs w:val="26"/>
                <w:lang w:eastAsia="ru-RU"/>
              </w:rPr>
              <w:t xml:space="preserve">пального образования </w:t>
            </w:r>
            <w:r w:rsidRPr="00F11B4A">
              <w:rPr>
                <w:rFonts w:ascii="Times New Roman" w:hAnsi="Times New Roman"/>
                <w:bCs/>
                <w:sz w:val="26"/>
                <w:szCs w:val="26"/>
                <w:lang w:eastAsia="ru-RU"/>
              </w:rPr>
              <w:t xml:space="preserve">«Первоавгустовский сельсовет» Дмитриевского района Курской области </w:t>
            </w:r>
            <w:r w:rsidRPr="00F11B4A">
              <w:rPr>
                <w:rFonts w:ascii="Times New Roman" w:hAnsi="Times New Roman"/>
                <w:sz w:val="26"/>
                <w:szCs w:val="26"/>
                <w:lang w:eastAsia="ru-RU"/>
              </w:rPr>
              <w:t>путем созда</w:t>
            </w:r>
            <w:r w:rsidR="00F11B4A">
              <w:rPr>
                <w:rFonts w:ascii="Times New Roman" w:hAnsi="Times New Roman"/>
                <w:sz w:val="26"/>
                <w:szCs w:val="26"/>
                <w:lang w:eastAsia="ru-RU"/>
              </w:rPr>
              <w:t>-</w:t>
            </w:r>
            <w:r w:rsidRPr="00F11B4A">
              <w:rPr>
                <w:rFonts w:ascii="Times New Roman" w:hAnsi="Times New Roman"/>
                <w:sz w:val="26"/>
                <w:szCs w:val="26"/>
                <w:lang w:eastAsia="ru-RU"/>
              </w:rPr>
              <w:t>ния благоприятных условий для развития предприни</w:t>
            </w:r>
            <w:r w:rsidR="00F11B4A">
              <w:rPr>
                <w:rFonts w:ascii="Times New Roman" w:hAnsi="Times New Roman"/>
                <w:sz w:val="26"/>
                <w:szCs w:val="26"/>
                <w:lang w:eastAsia="ru-RU"/>
              </w:rPr>
              <w:t>-</w:t>
            </w:r>
            <w:r w:rsidRPr="00F11B4A">
              <w:rPr>
                <w:rFonts w:ascii="Times New Roman" w:hAnsi="Times New Roman"/>
                <w:sz w:val="26"/>
                <w:szCs w:val="26"/>
                <w:lang w:eastAsia="ru-RU"/>
              </w:rPr>
              <w:t>мательской деятельности.</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u w:val="single"/>
                <w:lang w:eastAsia="ru-RU"/>
              </w:rPr>
              <w:t>Задачи программы</w:t>
            </w:r>
            <w:r w:rsidRPr="00F11B4A">
              <w:rPr>
                <w:rFonts w:ascii="Times New Roman" w:hAnsi="Times New Roman"/>
                <w:sz w:val="26"/>
                <w:szCs w:val="26"/>
                <w:lang w:eastAsia="ru-RU"/>
              </w:rPr>
              <w:t>:</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Развитие инфраструктуры поддержки субъектов малого и среднего предпринимательства;</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 Увеличение вклада субъектов малого и среднего предпринимательства в экономику муниципального образования </w:t>
            </w:r>
            <w:r w:rsidRPr="00F11B4A">
              <w:rPr>
                <w:rFonts w:ascii="Times New Roman" w:hAnsi="Times New Roman"/>
                <w:bCs/>
                <w:sz w:val="26"/>
                <w:szCs w:val="26"/>
                <w:lang w:eastAsia="ru-RU"/>
              </w:rPr>
              <w:t>«Первоавгустовский сельсовет» Дмитри</w:t>
            </w:r>
            <w:r w:rsidR="00F11B4A">
              <w:rPr>
                <w:rFonts w:ascii="Times New Roman" w:hAnsi="Times New Roman"/>
                <w:bCs/>
                <w:sz w:val="26"/>
                <w:szCs w:val="26"/>
                <w:lang w:eastAsia="ru-RU"/>
              </w:rPr>
              <w:t>-</w:t>
            </w:r>
            <w:r w:rsidRPr="00F11B4A">
              <w:rPr>
                <w:rFonts w:ascii="Times New Roman" w:hAnsi="Times New Roman"/>
                <w:bCs/>
                <w:sz w:val="26"/>
                <w:szCs w:val="26"/>
                <w:lang w:eastAsia="ru-RU"/>
              </w:rPr>
              <w:t>евского района Курской области;</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 Увеличение вклада физических лиц, не являющихся индивидуальными предпринимателями и </w:t>
            </w:r>
            <w:r w:rsidRPr="00F11B4A">
              <w:rPr>
                <w:rFonts w:ascii="Times New Roman" w:hAnsi="Times New Roman"/>
                <w:bCs/>
                <w:sz w:val="26"/>
                <w:szCs w:val="26"/>
              </w:rPr>
              <w:t>применяю</w:t>
            </w:r>
            <w:r w:rsidR="00F11B4A">
              <w:rPr>
                <w:rFonts w:ascii="Times New Roman" w:hAnsi="Times New Roman"/>
                <w:bCs/>
                <w:sz w:val="26"/>
                <w:szCs w:val="26"/>
              </w:rPr>
              <w:t>-</w:t>
            </w:r>
            <w:r w:rsidRPr="00F11B4A">
              <w:rPr>
                <w:rFonts w:ascii="Times New Roman" w:hAnsi="Times New Roman"/>
                <w:bCs/>
                <w:sz w:val="26"/>
                <w:szCs w:val="26"/>
              </w:rPr>
              <w:t xml:space="preserve">щих специальный </w:t>
            </w:r>
            <w:r w:rsidRPr="00F11B4A">
              <w:rPr>
                <w:rFonts w:ascii="Times New Roman" w:hAnsi="Times New Roman"/>
                <w:bCs/>
                <w:sz w:val="26"/>
                <w:szCs w:val="26"/>
              </w:rPr>
              <w:t>налоговый режим «</w:t>
            </w:r>
            <w:r w:rsidRPr="00F11B4A">
              <w:rPr>
                <w:rFonts w:ascii="Times New Roman" w:hAnsi="Times New Roman"/>
                <w:bCs/>
                <w:sz w:val="26"/>
                <w:szCs w:val="26"/>
              </w:rPr>
              <w:t>Н</w:t>
            </w:r>
            <w:r w:rsidRPr="00F11B4A">
              <w:rPr>
                <w:rFonts w:ascii="Times New Roman" w:hAnsi="Times New Roman"/>
                <w:bCs/>
                <w:sz w:val="26"/>
                <w:szCs w:val="26"/>
              </w:rPr>
              <w:t xml:space="preserve">алог на </w:t>
            </w:r>
            <w:r w:rsidR="00F11B4A">
              <w:rPr>
                <w:rFonts w:ascii="Times New Roman" w:hAnsi="Times New Roman"/>
                <w:bCs/>
                <w:sz w:val="26"/>
                <w:szCs w:val="26"/>
              </w:rPr>
              <w:t>про-фессии</w:t>
            </w:r>
            <w:r w:rsidRPr="00F11B4A">
              <w:rPr>
                <w:rFonts w:ascii="Times New Roman" w:hAnsi="Times New Roman"/>
                <w:bCs/>
                <w:sz w:val="26"/>
                <w:szCs w:val="26"/>
              </w:rPr>
              <w:t>ональный доход»</w:t>
            </w:r>
            <w:r w:rsidRPr="00F11B4A">
              <w:rPr>
                <w:rFonts w:ascii="Times New Roman" w:hAnsi="Times New Roman"/>
                <w:bCs/>
                <w:sz w:val="26"/>
                <w:szCs w:val="26"/>
              </w:rPr>
              <w:t xml:space="preserve"> </w:t>
            </w:r>
            <w:r w:rsidRPr="00F11B4A">
              <w:rPr>
                <w:rFonts w:ascii="Times New Roman" w:hAnsi="Times New Roman"/>
                <w:sz w:val="26"/>
                <w:szCs w:val="26"/>
                <w:lang w:eastAsia="ru-RU"/>
              </w:rPr>
              <w:t xml:space="preserve">в экономику муниципального образования </w:t>
            </w:r>
            <w:r w:rsidRPr="00F11B4A">
              <w:rPr>
                <w:rFonts w:ascii="Times New Roman" w:hAnsi="Times New Roman"/>
                <w:bCs/>
                <w:sz w:val="26"/>
                <w:szCs w:val="26"/>
                <w:lang w:eastAsia="ru-RU"/>
              </w:rPr>
              <w:t>«Первоавгустовский сельсовет» Дмитри</w:t>
            </w:r>
            <w:r w:rsidR="00F11B4A">
              <w:rPr>
                <w:rFonts w:ascii="Times New Roman" w:hAnsi="Times New Roman"/>
                <w:bCs/>
                <w:sz w:val="26"/>
                <w:szCs w:val="26"/>
                <w:lang w:eastAsia="ru-RU"/>
              </w:rPr>
              <w:t>-</w:t>
            </w:r>
            <w:r w:rsidRPr="00F11B4A">
              <w:rPr>
                <w:rFonts w:ascii="Times New Roman" w:hAnsi="Times New Roman"/>
                <w:bCs/>
                <w:sz w:val="26"/>
                <w:szCs w:val="26"/>
                <w:lang w:eastAsia="ru-RU"/>
              </w:rPr>
              <w:t>евского района Курской области</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lastRenderedPageBreak/>
              <w:t>Целевые индикаторы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Создание дополнительных гарантий развития малого и среднего предпринимательства, привлечению рабо</w:t>
            </w:r>
            <w:r w:rsidR="00F11B4A">
              <w:rPr>
                <w:rFonts w:ascii="Times New Roman" w:hAnsi="Times New Roman"/>
                <w:sz w:val="26"/>
                <w:szCs w:val="26"/>
                <w:lang w:eastAsia="ru-RU"/>
              </w:rPr>
              <w:t>-</w:t>
            </w:r>
            <w:r w:rsidRPr="00F11B4A">
              <w:rPr>
                <w:rFonts w:ascii="Times New Roman" w:hAnsi="Times New Roman"/>
                <w:sz w:val="26"/>
                <w:szCs w:val="26"/>
                <w:lang w:eastAsia="ru-RU"/>
              </w:rPr>
              <w:t>чих мест, улучшению качества оказываемых предпри</w:t>
            </w:r>
            <w:r w:rsidR="00F11B4A">
              <w:rPr>
                <w:rFonts w:ascii="Times New Roman" w:hAnsi="Times New Roman"/>
                <w:sz w:val="26"/>
                <w:szCs w:val="26"/>
                <w:lang w:eastAsia="ru-RU"/>
              </w:rPr>
              <w:t>-</w:t>
            </w:r>
            <w:r w:rsidRPr="00F11B4A">
              <w:rPr>
                <w:rFonts w:ascii="Times New Roman" w:hAnsi="Times New Roman"/>
                <w:sz w:val="26"/>
                <w:szCs w:val="26"/>
                <w:lang w:eastAsia="ru-RU"/>
              </w:rPr>
              <w:t>нимателями услуг, физических лиц, не являющихся индивидуальными предпринимателями и применяю</w:t>
            </w:r>
            <w:r w:rsidR="00F11B4A">
              <w:rPr>
                <w:rFonts w:ascii="Times New Roman" w:hAnsi="Times New Roman"/>
                <w:sz w:val="26"/>
                <w:szCs w:val="26"/>
                <w:lang w:eastAsia="ru-RU"/>
              </w:rPr>
              <w:t>-</w:t>
            </w:r>
            <w:r w:rsidRPr="00F11B4A">
              <w:rPr>
                <w:rFonts w:ascii="Times New Roman" w:hAnsi="Times New Roman"/>
                <w:sz w:val="26"/>
                <w:szCs w:val="26"/>
                <w:lang w:eastAsia="ru-RU"/>
              </w:rPr>
              <w:t xml:space="preserve">щих специальный </w:t>
            </w:r>
            <w:r w:rsidRPr="00F11B4A">
              <w:rPr>
                <w:rFonts w:ascii="Times New Roman" w:hAnsi="Times New Roman"/>
                <w:bCs/>
                <w:sz w:val="26"/>
                <w:szCs w:val="26"/>
              </w:rPr>
              <w:t>налоговый режим «</w:t>
            </w:r>
            <w:r w:rsidRPr="00F11B4A">
              <w:rPr>
                <w:rFonts w:ascii="Times New Roman" w:hAnsi="Times New Roman"/>
                <w:bCs/>
                <w:sz w:val="26"/>
                <w:szCs w:val="26"/>
              </w:rPr>
              <w:t>Н</w:t>
            </w:r>
            <w:r w:rsidRPr="00F11B4A">
              <w:rPr>
                <w:rFonts w:ascii="Times New Roman" w:hAnsi="Times New Roman"/>
                <w:bCs/>
                <w:sz w:val="26"/>
                <w:szCs w:val="26"/>
              </w:rPr>
              <w:t>алог на профессиональный доход»</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Сроки реализации </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2021-2023 годы</w:t>
            </w:r>
          </w:p>
        </w:tc>
      </w:tr>
      <w:tr w:rsidR="00B661EF" w:rsidRPr="00F11B4A" w:rsidTr="008515B0">
        <w:trPr>
          <w:trHeight w:val="679"/>
        </w:trPr>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Участники (исполнители) основных мероприятий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 администрация муниципального образования </w:t>
            </w:r>
            <w:r w:rsidRPr="00F11B4A">
              <w:rPr>
                <w:rFonts w:ascii="Times New Roman" w:hAnsi="Times New Roman"/>
                <w:bCs/>
                <w:sz w:val="26"/>
                <w:szCs w:val="26"/>
                <w:lang w:eastAsia="ru-RU"/>
              </w:rPr>
              <w:t>«Пер</w:t>
            </w:r>
            <w:r w:rsidR="00F11B4A">
              <w:rPr>
                <w:rFonts w:ascii="Times New Roman" w:hAnsi="Times New Roman"/>
                <w:bCs/>
                <w:sz w:val="26"/>
                <w:szCs w:val="26"/>
                <w:lang w:eastAsia="ru-RU"/>
              </w:rPr>
              <w:t>-</w:t>
            </w:r>
            <w:r w:rsidRPr="00F11B4A">
              <w:rPr>
                <w:rFonts w:ascii="Times New Roman" w:hAnsi="Times New Roman"/>
                <w:bCs/>
                <w:sz w:val="26"/>
                <w:szCs w:val="26"/>
                <w:lang w:eastAsia="ru-RU"/>
              </w:rPr>
              <w:t>воавгустовский сельсовет» Дмитриевского района Курской области</w:t>
            </w:r>
            <w:r w:rsidRPr="00F11B4A">
              <w:rPr>
                <w:rFonts w:ascii="Times New Roman" w:hAnsi="Times New Roman"/>
                <w:sz w:val="26"/>
                <w:szCs w:val="26"/>
                <w:lang w:eastAsia="ru-RU"/>
              </w:rPr>
              <w:t>;</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субъекты малого и среднего предпринимательства;</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 физические лица, не являющиеся индивидуальными предпринимателями и применяющие специальный </w:t>
            </w:r>
            <w:r w:rsidRPr="00F11B4A">
              <w:rPr>
                <w:rFonts w:ascii="Times New Roman" w:hAnsi="Times New Roman"/>
                <w:bCs/>
                <w:sz w:val="26"/>
                <w:szCs w:val="26"/>
              </w:rPr>
              <w:t>налоговый режим «</w:t>
            </w:r>
            <w:r w:rsidRPr="00F11B4A">
              <w:rPr>
                <w:rFonts w:ascii="Times New Roman" w:hAnsi="Times New Roman"/>
                <w:bCs/>
                <w:sz w:val="26"/>
                <w:szCs w:val="26"/>
              </w:rPr>
              <w:t>Н</w:t>
            </w:r>
            <w:r w:rsidRPr="00F11B4A">
              <w:rPr>
                <w:rFonts w:ascii="Times New Roman" w:hAnsi="Times New Roman"/>
                <w:bCs/>
                <w:sz w:val="26"/>
                <w:szCs w:val="26"/>
              </w:rPr>
              <w:t>алог на профессиональный доход»</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Объемы и источники финансирования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Объем финансирования программы на 2021-2023 годы составляет 9,0 тыс. руб. Для реализации программы предусмотрено финансирование по годам:</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u w:val="single"/>
                <w:lang w:eastAsia="ru-RU"/>
              </w:rPr>
              <w:t>2021г</w:t>
            </w:r>
            <w:r w:rsidRPr="00F11B4A">
              <w:rPr>
                <w:rFonts w:ascii="Times New Roman" w:hAnsi="Times New Roman"/>
                <w:sz w:val="26"/>
                <w:szCs w:val="26"/>
                <w:lang w:eastAsia="ru-RU"/>
              </w:rPr>
              <w:t>. – 3,0 тыс. руб.,</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u w:val="single"/>
                <w:lang w:eastAsia="ru-RU"/>
              </w:rPr>
              <w:t>2022г.</w:t>
            </w:r>
            <w:r w:rsidRPr="00F11B4A">
              <w:rPr>
                <w:rFonts w:ascii="Times New Roman" w:hAnsi="Times New Roman"/>
                <w:sz w:val="26"/>
                <w:szCs w:val="26"/>
                <w:lang w:eastAsia="ru-RU"/>
              </w:rPr>
              <w:t xml:space="preserve"> – 3,0 тыс. руб.,</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u w:val="single"/>
                <w:lang w:eastAsia="ru-RU"/>
              </w:rPr>
              <w:t>2023г.</w:t>
            </w:r>
            <w:r w:rsidRPr="00F11B4A">
              <w:rPr>
                <w:rFonts w:ascii="Times New Roman" w:hAnsi="Times New Roman"/>
                <w:sz w:val="26"/>
                <w:szCs w:val="26"/>
                <w:lang w:eastAsia="ru-RU"/>
              </w:rPr>
              <w:t xml:space="preserve"> – 3,0 тыс. руб.</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Ожидаемые конечные результаты реализации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Повышение конкурентоспособности малого и сред</w:t>
            </w:r>
            <w:r w:rsidR="00F11B4A">
              <w:rPr>
                <w:rFonts w:ascii="Times New Roman" w:hAnsi="Times New Roman"/>
                <w:sz w:val="26"/>
                <w:szCs w:val="26"/>
                <w:lang w:eastAsia="ru-RU"/>
              </w:rPr>
              <w:t>-</w:t>
            </w:r>
            <w:r w:rsidRPr="00F11B4A">
              <w:rPr>
                <w:rFonts w:ascii="Times New Roman" w:hAnsi="Times New Roman"/>
                <w:sz w:val="26"/>
                <w:szCs w:val="26"/>
                <w:lang w:eastAsia="ru-RU"/>
              </w:rPr>
              <w:t>него предпринимательства на территории муници</w:t>
            </w:r>
            <w:r w:rsidR="00F11B4A">
              <w:rPr>
                <w:rFonts w:ascii="Times New Roman" w:hAnsi="Times New Roman"/>
                <w:sz w:val="26"/>
                <w:szCs w:val="26"/>
                <w:lang w:eastAsia="ru-RU"/>
              </w:rPr>
              <w:t>-</w:t>
            </w:r>
            <w:r w:rsidRPr="00F11B4A">
              <w:rPr>
                <w:rFonts w:ascii="Times New Roman" w:hAnsi="Times New Roman"/>
                <w:sz w:val="26"/>
                <w:szCs w:val="26"/>
                <w:lang w:eastAsia="ru-RU"/>
              </w:rPr>
              <w:t xml:space="preserve">пального образования </w:t>
            </w:r>
            <w:r w:rsidRPr="00F11B4A">
              <w:rPr>
                <w:rFonts w:ascii="Times New Roman" w:hAnsi="Times New Roman"/>
                <w:bCs/>
                <w:sz w:val="26"/>
                <w:szCs w:val="26"/>
                <w:lang w:eastAsia="ru-RU"/>
              </w:rPr>
              <w:t xml:space="preserve">«Первоавгустовский сельсовет» Дмитриевского района Курской области </w:t>
            </w:r>
            <w:r w:rsidRPr="00F11B4A">
              <w:rPr>
                <w:rFonts w:ascii="Times New Roman" w:hAnsi="Times New Roman"/>
                <w:sz w:val="26"/>
                <w:szCs w:val="26"/>
                <w:lang w:eastAsia="ru-RU"/>
              </w:rPr>
              <w:t>путем созда</w:t>
            </w:r>
            <w:r w:rsidR="00F11B4A">
              <w:rPr>
                <w:rFonts w:ascii="Times New Roman" w:hAnsi="Times New Roman"/>
                <w:sz w:val="26"/>
                <w:szCs w:val="26"/>
                <w:lang w:eastAsia="ru-RU"/>
              </w:rPr>
              <w:t>-</w:t>
            </w:r>
            <w:r w:rsidRPr="00F11B4A">
              <w:rPr>
                <w:rFonts w:ascii="Times New Roman" w:hAnsi="Times New Roman"/>
                <w:sz w:val="26"/>
                <w:szCs w:val="26"/>
                <w:lang w:eastAsia="ru-RU"/>
              </w:rPr>
              <w:t>ния благоприятных условий для развития предприни</w:t>
            </w:r>
            <w:r w:rsidR="00F11B4A">
              <w:rPr>
                <w:rFonts w:ascii="Times New Roman" w:hAnsi="Times New Roman"/>
                <w:sz w:val="26"/>
                <w:szCs w:val="26"/>
                <w:lang w:eastAsia="ru-RU"/>
              </w:rPr>
              <w:t>-</w:t>
            </w:r>
            <w:r w:rsidRPr="00F11B4A">
              <w:rPr>
                <w:rFonts w:ascii="Times New Roman" w:hAnsi="Times New Roman"/>
                <w:sz w:val="26"/>
                <w:szCs w:val="26"/>
                <w:lang w:eastAsia="ru-RU"/>
              </w:rPr>
              <w:t>мательской деятельности;</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Развитие инфраструктуры поддержки субъектов малого и среднего предпринимательства;</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 Увеличение вклада субъектов малого и среднего предпринимательства в экономику муниципального образования </w:t>
            </w:r>
            <w:r w:rsidRPr="00F11B4A">
              <w:rPr>
                <w:rFonts w:ascii="Times New Roman" w:hAnsi="Times New Roman"/>
                <w:bCs/>
                <w:sz w:val="26"/>
                <w:szCs w:val="26"/>
                <w:lang w:eastAsia="ru-RU"/>
              </w:rPr>
              <w:t>«Первоавгустовский сельсовет» Дмитри</w:t>
            </w:r>
            <w:r w:rsidR="00F11B4A">
              <w:rPr>
                <w:rFonts w:ascii="Times New Roman" w:hAnsi="Times New Roman"/>
                <w:bCs/>
                <w:sz w:val="26"/>
                <w:szCs w:val="26"/>
                <w:lang w:eastAsia="ru-RU"/>
              </w:rPr>
              <w:t>-</w:t>
            </w:r>
            <w:r w:rsidRPr="00F11B4A">
              <w:rPr>
                <w:rFonts w:ascii="Times New Roman" w:hAnsi="Times New Roman"/>
                <w:bCs/>
                <w:sz w:val="26"/>
                <w:szCs w:val="26"/>
                <w:lang w:eastAsia="ru-RU"/>
              </w:rPr>
              <w:t>евского района</w:t>
            </w:r>
            <w:r w:rsidRPr="00F11B4A">
              <w:rPr>
                <w:rFonts w:ascii="Times New Roman" w:hAnsi="Times New Roman"/>
                <w:sz w:val="26"/>
                <w:szCs w:val="26"/>
                <w:lang w:eastAsia="ru-RU"/>
              </w:rPr>
              <w:t xml:space="preserve">; </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Привлечению рабочих мест;</w:t>
            </w:r>
          </w:p>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-Оказание поддержки физическим лицам, применяющим специальный налоговый режим</w:t>
            </w:r>
          </w:p>
        </w:tc>
      </w:tr>
      <w:tr w:rsidR="00B661EF" w:rsidRPr="00F11B4A" w:rsidTr="008515B0">
        <w:tc>
          <w:tcPr>
            <w:tcW w:w="3414"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Контроль за исполнением программы</w:t>
            </w:r>
          </w:p>
        </w:tc>
        <w:tc>
          <w:tcPr>
            <w:tcW w:w="6333" w:type="dxa"/>
            <w:tcBorders>
              <w:top w:val="single" w:sz="4" w:space="0" w:color="auto"/>
              <w:left w:val="single" w:sz="4" w:space="0" w:color="auto"/>
              <w:bottom w:val="single" w:sz="4" w:space="0" w:color="auto"/>
              <w:right w:val="single" w:sz="4" w:space="0" w:color="auto"/>
            </w:tcBorders>
          </w:tcPr>
          <w:p w:rsidR="00B661EF" w:rsidRPr="00F11B4A" w:rsidRDefault="00B661EF" w:rsidP="00B661EF">
            <w:pPr>
              <w:pStyle w:val="a3"/>
              <w:rPr>
                <w:rFonts w:ascii="Times New Roman" w:hAnsi="Times New Roman"/>
                <w:sz w:val="26"/>
                <w:szCs w:val="26"/>
                <w:lang w:eastAsia="ru-RU"/>
              </w:rPr>
            </w:pPr>
            <w:r w:rsidRPr="00F11B4A">
              <w:rPr>
                <w:rFonts w:ascii="Times New Roman" w:hAnsi="Times New Roman"/>
                <w:sz w:val="26"/>
                <w:szCs w:val="26"/>
                <w:lang w:eastAsia="ru-RU"/>
              </w:rPr>
              <w:t xml:space="preserve">Глава муниципального образования </w:t>
            </w:r>
            <w:r w:rsidRPr="00F11B4A">
              <w:rPr>
                <w:rFonts w:ascii="Times New Roman" w:hAnsi="Times New Roman"/>
                <w:bCs/>
                <w:sz w:val="26"/>
                <w:szCs w:val="26"/>
                <w:lang w:eastAsia="ru-RU"/>
              </w:rPr>
              <w:t>«Первоавгустов</w:t>
            </w:r>
            <w:r w:rsidR="00F11B4A">
              <w:rPr>
                <w:rFonts w:ascii="Times New Roman" w:hAnsi="Times New Roman"/>
                <w:bCs/>
                <w:sz w:val="26"/>
                <w:szCs w:val="26"/>
                <w:lang w:eastAsia="ru-RU"/>
              </w:rPr>
              <w:t>-</w:t>
            </w:r>
            <w:r w:rsidRPr="00F11B4A">
              <w:rPr>
                <w:rFonts w:ascii="Times New Roman" w:hAnsi="Times New Roman"/>
                <w:bCs/>
                <w:sz w:val="26"/>
                <w:szCs w:val="26"/>
                <w:lang w:eastAsia="ru-RU"/>
              </w:rPr>
              <w:t>ский сельсовет» Дмитриевского района Курской области</w:t>
            </w:r>
          </w:p>
        </w:tc>
      </w:tr>
    </w:tbl>
    <w:p w:rsidR="00B661EF" w:rsidRDefault="00B661EF" w:rsidP="00240717">
      <w:pPr>
        <w:spacing w:after="240" w:line="240" w:lineRule="auto"/>
        <w:jc w:val="center"/>
        <w:rPr>
          <w:rFonts w:ascii="Times New Roman" w:hAnsi="Times New Roman"/>
          <w:sz w:val="28"/>
          <w:szCs w:val="28"/>
          <w:lang w:eastAsia="ru-RU"/>
        </w:rPr>
      </w:pPr>
    </w:p>
    <w:p w:rsidR="00B661EF" w:rsidRPr="00B661EF" w:rsidRDefault="00B661EF" w:rsidP="00F11B4A">
      <w:pPr>
        <w:pStyle w:val="a3"/>
        <w:widowControl w:val="0"/>
        <w:jc w:val="center"/>
        <w:rPr>
          <w:rFonts w:ascii="Times New Roman" w:hAnsi="Times New Roman"/>
          <w:b/>
          <w:sz w:val="28"/>
          <w:szCs w:val="28"/>
          <w:lang w:eastAsia="ru-RU"/>
        </w:rPr>
      </w:pPr>
      <w:r w:rsidRPr="00B661EF">
        <w:rPr>
          <w:rFonts w:ascii="Times New Roman" w:hAnsi="Times New Roman"/>
          <w:b/>
          <w:sz w:val="28"/>
          <w:szCs w:val="28"/>
          <w:lang w:eastAsia="ru-RU"/>
        </w:rPr>
        <w:t>2. Общая характеристика сферы реализации муниципальной программы, проблемы и обоснование необходимости ее решения программными методами</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Муниципальная программа «</w:t>
      </w:r>
      <w:r w:rsidR="00DC7952" w:rsidRPr="00B661EF">
        <w:rPr>
          <w:rFonts w:ascii="Times New Roman" w:hAnsi="Times New Roman"/>
          <w:bCs/>
          <w:sz w:val="28"/>
          <w:szCs w:val="28"/>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w:t>
      </w:r>
      <w:r w:rsidR="00DC7952" w:rsidRPr="00B661EF">
        <w:rPr>
          <w:rFonts w:ascii="Times New Roman" w:hAnsi="Times New Roman"/>
          <w:bCs/>
          <w:sz w:val="28"/>
          <w:szCs w:val="28"/>
        </w:rPr>
        <w:lastRenderedPageBreak/>
        <w:t xml:space="preserve">специальный </w:t>
      </w:r>
      <w:r w:rsidR="00DC7952">
        <w:rPr>
          <w:rFonts w:ascii="Times New Roman" w:hAnsi="Times New Roman"/>
          <w:bCs/>
          <w:sz w:val="28"/>
          <w:szCs w:val="28"/>
        </w:rPr>
        <w:t>налоговый режим «</w:t>
      </w:r>
      <w:r w:rsidR="00DC7952" w:rsidRPr="00B661EF">
        <w:rPr>
          <w:rFonts w:ascii="Times New Roman" w:hAnsi="Times New Roman"/>
          <w:bCs/>
          <w:sz w:val="28"/>
          <w:szCs w:val="28"/>
        </w:rPr>
        <w:t>Н</w:t>
      </w:r>
      <w:r w:rsidR="00DC7952">
        <w:rPr>
          <w:rFonts w:ascii="Times New Roman" w:hAnsi="Times New Roman"/>
          <w:bCs/>
          <w:sz w:val="28"/>
          <w:szCs w:val="28"/>
        </w:rPr>
        <w:t>алог на профессиональный доход»</w:t>
      </w:r>
      <w:r w:rsidR="00DC7952" w:rsidRPr="00B661EF">
        <w:rPr>
          <w:rFonts w:ascii="Times New Roman" w:hAnsi="Times New Roman"/>
          <w:bCs/>
          <w:sz w:val="28"/>
          <w:szCs w:val="28"/>
        </w:rPr>
        <w:t xml:space="preserve"> на территории муниципального «</w:t>
      </w:r>
      <w:r w:rsidR="00DC7952">
        <w:rPr>
          <w:rFonts w:ascii="Times New Roman" w:hAnsi="Times New Roman"/>
          <w:bCs/>
          <w:sz w:val="28"/>
          <w:szCs w:val="28"/>
        </w:rPr>
        <w:t>Первоавгустовски</w:t>
      </w:r>
      <w:r w:rsidR="00DC7952" w:rsidRPr="00B661EF">
        <w:rPr>
          <w:rFonts w:ascii="Times New Roman" w:hAnsi="Times New Roman"/>
          <w:bCs/>
          <w:sz w:val="28"/>
          <w:szCs w:val="28"/>
        </w:rPr>
        <w:t>й сельсовет» Дмитриевского района на 2021-2023 годы</w:t>
      </w:r>
      <w:r w:rsidRPr="00B661EF">
        <w:rPr>
          <w:rFonts w:ascii="Times New Roman" w:hAnsi="Times New Roman"/>
          <w:sz w:val="28"/>
          <w:szCs w:val="28"/>
          <w:lang w:eastAsia="ru-RU"/>
        </w:rPr>
        <w:t xml:space="preserve">» разработана в соответствии с Федеральным законом от 06.10.2003 </w:t>
      </w:r>
      <w:r w:rsidR="00DC7952">
        <w:rPr>
          <w:rFonts w:ascii="Times New Roman" w:hAnsi="Times New Roman"/>
          <w:sz w:val="28"/>
          <w:szCs w:val="28"/>
          <w:lang w:eastAsia="ru-RU"/>
        </w:rPr>
        <w:t>года №</w:t>
      </w:r>
      <w:r w:rsidRPr="00B661EF">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и Федеральным законом от 24.07.2007 </w:t>
      </w:r>
      <w:r w:rsidR="00DC7952">
        <w:rPr>
          <w:rFonts w:ascii="Times New Roman" w:hAnsi="Times New Roman"/>
          <w:sz w:val="28"/>
          <w:szCs w:val="28"/>
          <w:lang w:eastAsia="ru-RU"/>
        </w:rPr>
        <w:t>года №</w:t>
      </w:r>
      <w:r w:rsidRPr="00B661EF">
        <w:rPr>
          <w:rFonts w:ascii="Times New Roman" w:hAnsi="Times New Roman"/>
          <w:sz w:val="28"/>
          <w:szCs w:val="28"/>
          <w:lang w:eastAsia="ru-RU"/>
        </w:rPr>
        <w:t>209-ФЗ «О развитии малого и среднего предпринимательства в Российской Федерации».</w:t>
      </w:r>
    </w:p>
    <w:p w:rsidR="00B661EF" w:rsidRPr="00B661EF" w:rsidRDefault="00B661EF" w:rsidP="00B661EF">
      <w:pPr>
        <w:pStyle w:val="a3"/>
        <w:ind w:firstLine="709"/>
        <w:jc w:val="both"/>
        <w:rPr>
          <w:rFonts w:ascii="Times New Roman" w:hAnsi="Times New Roman"/>
          <w:sz w:val="28"/>
          <w:szCs w:val="28"/>
          <w:lang w:eastAsia="ru-RU"/>
        </w:rPr>
      </w:pPr>
      <w:r w:rsidRPr="00B661EF">
        <w:rPr>
          <w:rFonts w:ascii="Times New Roman" w:hAnsi="Times New Roman"/>
          <w:sz w:val="28"/>
          <w:szCs w:val="28"/>
          <w:lang w:eastAsia="ru-RU"/>
        </w:rPr>
        <w:t>На территории муниципального образования «</w:t>
      </w:r>
      <w:r w:rsidR="00DC7952">
        <w:rPr>
          <w:rFonts w:ascii="Times New Roman" w:hAnsi="Times New Roman"/>
          <w:sz w:val="28"/>
          <w:szCs w:val="28"/>
          <w:lang w:eastAsia="ru-RU"/>
        </w:rPr>
        <w:t>Первоавгустовски</w:t>
      </w:r>
      <w:r w:rsidRPr="00B661EF">
        <w:rPr>
          <w:rFonts w:ascii="Times New Roman" w:hAnsi="Times New Roman"/>
          <w:sz w:val="28"/>
          <w:szCs w:val="28"/>
          <w:lang w:eastAsia="ru-RU"/>
        </w:rPr>
        <w:t xml:space="preserve">й сельсовет» Дмитриевского района </w:t>
      </w:r>
      <w:r w:rsidR="00DC7952">
        <w:rPr>
          <w:rFonts w:ascii="Times New Roman" w:hAnsi="Times New Roman"/>
          <w:sz w:val="28"/>
          <w:szCs w:val="28"/>
          <w:lang w:eastAsia="ru-RU"/>
        </w:rPr>
        <w:t xml:space="preserve">Курской области </w:t>
      </w:r>
      <w:r w:rsidRPr="00B661EF">
        <w:rPr>
          <w:rFonts w:ascii="Times New Roman" w:hAnsi="Times New Roman"/>
          <w:sz w:val="28"/>
          <w:szCs w:val="28"/>
          <w:lang w:eastAsia="ru-RU"/>
        </w:rPr>
        <w:t>зарегистрированы и осуществляют деятельность субъекты малого и среднего предпринимательства. В то же время потенциал развития малого и среднего предпринимательства на территории муниципального образования «</w:t>
      </w:r>
      <w:r w:rsidR="00DC7952">
        <w:rPr>
          <w:rFonts w:ascii="Times New Roman" w:hAnsi="Times New Roman"/>
          <w:sz w:val="28"/>
          <w:szCs w:val="28"/>
          <w:lang w:eastAsia="ru-RU"/>
        </w:rPr>
        <w:t>Первоавгустовски</w:t>
      </w:r>
      <w:r w:rsidRPr="00B661EF">
        <w:rPr>
          <w:rFonts w:ascii="Times New Roman" w:hAnsi="Times New Roman"/>
          <w:sz w:val="28"/>
          <w:szCs w:val="28"/>
          <w:lang w:eastAsia="ru-RU"/>
        </w:rPr>
        <w:t xml:space="preserve">й сельсовет» Дмитриевского района </w:t>
      </w:r>
      <w:r w:rsidR="00DC7952">
        <w:rPr>
          <w:rFonts w:ascii="Times New Roman" w:hAnsi="Times New Roman"/>
          <w:sz w:val="28"/>
          <w:szCs w:val="28"/>
          <w:lang w:eastAsia="ru-RU"/>
        </w:rPr>
        <w:t xml:space="preserve">Курской области </w:t>
      </w:r>
      <w:r w:rsidRPr="00B661EF">
        <w:rPr>
          <w:rFonts w:ascii="Times New Roman" w:hAnsi="Times New Roman"/>
          <w:sz w:val="28"/>
          <w:szCs w:val="28"/>
          <w:lang w:eastAsia="ru-RU"/>
        </w:rPr>
        <w:t>в настоящее время реализован не полностью.</w:t>
      </w:r>
    </w:p>
    <w:p w:rsidR="00B661EF" w:rsidRPr="00B661EF" w:rsidRDefault="00B661EF" w:rsidP="00B661EF">
      <w:pPr>
        <w:pStyle w:val="a3"/>
        <w:ind w:firstLine="709"/>
        <w:jc w:val="both"/>
        <w:rPr>
          <w:rFonts w:ascii="Times New Roman" w:hAnsi="Times New Roman"/>
          <w:sz w:val="28"/>
          <w:szCs w:val="28"/>
          <w:lang w:eastAsia="ru-RU"/>
        </w:rPr>
      </w:pPr>
      <w:r w:rsidRPr="00B661EF">
        <w:rPr>
          <w:rFonts w:ascii="Times New Roman" w:hAnsi="Times New Roman"/>
          <w:sz w:val="28"/>
          <w:szCs w:val="28"/>
          <w:lang w:eastAsia="ru-RU"/>
        </w:rPr>
        <w:t>Для поддержки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rsidR="00B661EF" w:rsidRPr="00B661EF" w:rsidRDefault="00B661EF" w:rsidP="00DC7952">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На территории муниципального образования «</w:t>
      </w:r>
      <w:r w:rsidR="00DC7952">
        <w:rPr>
          <w:rFonts w:ascii="Times New Roman" w:hAnsi="Times New Roman"/>
          <w:sz w:val="28"/>
          <w:szCs w:val="28"/>
          <w:lang w:eastAsia="ru-RU"/>
        </w:rPr>
        <w:t>Первоавгустовски</w:t>
      </w:r>
      <w:r w:rsidRPr="00B661EF">
        <w:rPr>
          <w:rFonts w:ascii="Times New Roman" w:hAnsi="Times New Roman"/>
          <w:sz w:val="28"/>
          <w:szCs w:val="28"/>
          <w:lang w:eastAsia="ru-RU"/>
        </w:rPr>
        <w:t xml:space="preserve">й сельсовет» Дмитриевского района </w:t>
      </w:r>
      <w:r w:rsidR="00DC7952">
        <w:rPr>
          <w:rFonts w:ascii="Times New Roman" w:hAnsi="Times New Roman"/>
          <w:sz w:val="28"/>
          <w:szCs w:val="28"/>
          <w:lang w:eastAsia="ru-RU"/>
        </w:rPr>
        <w:t xml:space="preserve">Курской области </w:t>
      </w:r>
      <w:r w:rsidRPr="00B661EF">
        <w:rPr>
          <w:rFonts w:ascii="Times New Roman" w:hAnsi="Times New Roman"/>
          <w:sz w:val="28"/>
          <w:szCs w:val="28"/>
          <w:lang w:eastAsia="ru-RU"/>
        </w:rPr>
        <w:t>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 «</w:t>
      </w:r>
      <w:r w:rsidR="00DC7952">
        <w:rPr>
          <w:rFonts w:ascii="Times New Roman" w:hAnsi="Times New Roman"/>
          <w:sz w:val="28"/>
          <w:szCs w:val="28"/>
          <w:lang w:eastAsia="ru-RU"/>
        </w:rPr>
        <w:t>Первоавгустовски</w:t>
      </w:r>
      <w:r w:rsidRPr="00B661EF">
        <w:rPr>
          <w:rFonts w:ascii="Times New Roman" w:hAnsi="Times New Roman"/>
          <w:sz w:val="28"/>
          <w:szCs w:val="28"/>
          <w:lang w:eastAsia="ru-RU"/>
        </w:rPr>
        <w:t>й сельсовет» Дмитриевского района</w:t>
      </w:r>
      <w:r w:rsidR="00DC7952">
        <w:rPr>
          <w:rFonts w:ascii="Times New Roman" w:hAnsi="Times New Roman"/>
          <w:sz w:val="28"/>
          <w:szCs w:val="28"/>
          <w:lang w:eastAsia="ru-RU"/>
        </w:rPr>
        <w:t xml:space="preserve"> Курской области</w:t>
      </w:r>
      <w:r w:rsidRPr="00B661EF">
        <w:rPr>
          <w:rFonts w:ascii="Times New Roman" w:hAnsi="Times New Roman"/>
          <w:sz w:val="28"/>
          <w:szCs w:val="28"/>
          <w:lang w:eastAsia="ru-RU"/>
        </w:rPr>
        <w:t>, развитию деятельности физических лиц, применяющим специальный налоговый режим</w:t>
      </w:r>
      <w:r w:rsidR="00DC7952">
        <w:rPr>
          <w:rFonts w:ascii="Times New Roman" w:hAnsi="Times New Roman"/>
          <w:sz w:val="28"/>
          <w:szCs w:val="28"/>
          <w:lang w:eastAsia="ru-RU"/>
        </w:rPr>
        <w:t>.</w:t>
      </w:r>
    </w:p>
    <w:p w:rsidR="00B661EF" w:rsidRPr="00B661EF" w:rsidRDefault="00B661EF" w:rsidP="00DC7952">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Основные принципы поддержки субъектов малого и среднего предпринимательства, физических лиц, применяющих специальный налоговый режим:</w:t>
      </w:r>
    </w:p>
    <w:p w:rsidR="00B661EF" w:rsidRPr="00B661EF" w:rsidRDefault="00B661EF" w:rsidP="00DC7952">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субъекты малого и среднего предпринимательства, физические лица, применяющие специальный налоговый режим, должны быть зарегистрированы и осуществлять свою деятельность на территории муниципального образования «</w:t>
      </w:r>
      <w:r w:rsidR="00DC7952">
        <w:rPr>
          <w:rFonts w:ascii="Times New Roman" w:hAnsi="Times New Roman"/>
          <w:sz w:val="28"/>
          <w:szCs w:val="28"/>
          <w:lang w:eastAsia="ru-RU"/>
        </w:rPr>
        <w:t>Первоавгустовски</w:t>
      </w:r>
      <w:r w:rsidRPr="00B661EF">
        <w:rPr>
          <w:rFonts w:ascii="Times New Roman" w:hAnsi="Times New Roman"/>
          <w:sz w:val="28"/>
          <w:szCs w:val="28"/>
          <w:lang w:eastAsia="ru-RU"/>
        </w:rPr>
        <w:t>й сельсовет» Дмитриевского района</w:t>
      </w:r>
      <w:r w:rsidR="00DC7952">
        <w:rPr>
          <w:rFonts w:ascii="Times New Roman" w:hAnsi="Times New Roman"/>
          <w:sz w:val="28"/>
          <w:szCs w:val="28"/>
          <w:lang w:eastAsia="ru-RU"/>
        </w:rPr>
        <w:t xml:space="preserve"> Курской области</w:t>
      </w:r>
      <w:r w:rsidRPr="00B661EF">
        <w:rPr>
          <w:rFonts w:ascii="Times New Roman" w:hAnsi="Times New Roman"/>
          <w:sz w:val="28"/>
          <w:szCs w:val="28"/>
          <w:lang w:eastAsia="ru-RU"/>
        </w:rPr>
        <w:t>, не иметь задолженности перед бюджетами всех уровней;</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xml:space="preserve">-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w:t>
      </w:r>
      <w:r w:rsidRPr="00B661EF">
        <w:rPr>
          <w:rFonts w:ascii="Times New Roman" w:hAnsi="Times New Roman"/>
          <w:sz w:val="28"/>
          <w:szCs w:val="28"/>
          <w:lang w:eastAsia="ru-RU"/>
        </w:rPr>
        <w:lastRenderedPageBreak/>
        <w:t>развития субъектов малого предпринимательства, к участию в соответствующих программах;</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применяющим специальный налоговый режим;</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соответствие уровня заработной платы действующему законодательству;</w:t>
      </w:r>
    </w:p>
    <w:p w:rsidR="00B661EF" w:rsidRPr="00B661EF" w:rsidRDefault="00B661EF" w:rsidP="00F11B4A">
      <w:pPr>
        <w:pStyle w:val="a3"/>
        <w:widowControl w:val="0"/>
        <w:ind w:firstLine="709"/>
        <w:jc w:val="both"/>
        <w:rPr>
          <w:rFonts w:ascii="Times New Roman" w:hAnsi="Times New Roman"/>
          <w:sz w:val="28"/>
          <w:szCs w:val="28"/>
          <w:lang w:eastAsia="ru-RU"/>
        </w:rPr>
      </w:pPr>
      <w:r w:rsidRPr="00B661EF">
        <w:rPr>
          <w:rFonts w:ascii="Times New Roman" w:hAnsi="Times New Roman"/>
          <w:sz w:val="28"/>
          <w:szCs w:val="28"/>
          <w:lang w:eastAsia="ru-RU"/>
        </w:rPr>
        <w:t>- открытость процедур оказания поддержки;</w:t>
      </w:r>
    </w:p>
    <w:p w:rsidR="00B661EF" w:rsidRPr="00B661EF" w:rsidRDefault="00B661EF" w:rsidP="00B661EF">
      <w:pPr>
        <w:pStyle w:val="a3"/>
        <w:ind w:firstLine="709"/>
        <w:jc w:val="both"/>
        <w:rPr>
          <w:rFonts w:ascii="Times New Roman" w:hAnsi="Times New Roman"/>
          <w:sz w:val="28"/>
          <w:szCs w:val="28"/>
          <w:lang w:eastAsia="ru-RU"/>
        </w:rPr>
      </w:pPr>
      <w:r w:rsidRPr="00B661EF">
        <w:rPr>
          <w:rFonts w:ascii="Times New Roman" w:hAnsi="Times New Roman"/>
          <w:sz w:val="28"/>
          <w:szCs w:val="28"/>
          <w:lang w:eastAsia="ru-RU"/>
        </w:rPr>
        <w:t>- интегральная поддержка (возможность одновременного получения в нескольких формах).</w:t>
      </w:r>
    </w:p>
    <w:p w:rsidR="00B661EF" w:rsidRPr="00B661EF" w:rsidRDefault="00B661EF" w:rsidP="00B661EF">
      <w:pPr>
        <w:pStyle w:val="a3"/>
        <w:ind w:firstLine="709"/>
        <w:jc w:val="both"/>
        <w:rPr>
          <w:rFonts w:ascii="Times New Roman" w:hAnsi="Times New Roman"/>
          <w:sz w:val="28"/>
          <w:szCs w:val="28"/>
          <w:lang w:eastAsia="ru-RU"/>
        </w:rPr>
      </w:pPr>
    </w:p>
    <w:p w:rsidR="00DC7952" w:rsidRDefault="00B661EF" w:rsidP="00DC7952">
      <w:pPr>
        <w:pStyle w:val="a3"/>
        <w:jc w:val="center"/>
        <w:rPr>
          <w:rFonts w:ascii="Times New Roman" w:hAnsi="Times New Roman"/>
          <w:b/>
          <w:sz w:val="28"/>
          <w:szCs w:val="28"/>
          <w:lang w:eastAsia="ru-RU"/>
        </w:rPr>
      </w:pPr>
      <w:r w:rsidRPr="00DC7952">
        <w:rPr>
          <w:rFonts w:ascii="Times New Roman" w:hAnsi="Times New Roman"/>
          <w:b/>
          <w:sz w:val="28"/>
          <w:szCs w:val="28"/>
          <w:lang w:eastAsia="ru-RU"/>
        </w:rPr>
        <w:t>3. Поддержка субъектов малого и среднего предпринимательства, физических лиц, применяющи</w:t>
      </w:r>
      <w:r w:rsidR="00DC7952">
        <w:rPr>
          <w:rFonts w:ascii="Times New Roman" w:hAnsi="Times New Roman"/>
          <w:b/>
          <w:sz w:val="28"/>
          <w:szCs w:val="28"/>
          <w:lang w:eastAsia="ru-RU"/>
        </w:rPr>
        <w:t>х</w:t>
      </w:r>
      <w:r w:rsidRPr="00DC7952">
        <w:rPr>
          <w:rFonts w:ascii="Times New Roman" w:hAnsi="Times New Roman"/>
          <w:b/>
          <w:sz w:val="28"/>
          <w:szCs w:val="28"/>
          <w:lang w:eastAsia="ru-RU"/>
        </w:rPr>
        <w:t xml:space="preserve"> специальный налоговый режим</w:t>
      </w:r>
    </w:p>
    <w:p w:rsidR="00DC7952" w:rsidRPr="00DC7952" w:rsidRDefault="00DC7952"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Поддержка субъектов малого и среднего предпринимательства, физических лиц, применяющи</w:t>
      </w:r>
      <w:r>
        <w:rPr>
          <w:rFonts w:ascii="Times New Roman" w:hAnsi="Times New Roman"/>
          <w:sz w:val="28"/>
          <w:szCs w:val="28"/>
          <w:lang w:eastAsia="ru-RU"/>
        </w:rPr>
        <w:t>х</w:t>
      </w:r>
      <w:r w:rsidRPr="00DC7952">
        <w:rPr>
          <w:rFonts w:ascii="Times New Roman" w:hAnsi="Times New Roman"/>
          <w:sz w:val="28"/>
          <w:szCs w:val="28"/>
          <w:lang w:eastAsia="ru-RU"/>
        </w:rPr>
        <w:t xml:space="preserve"> специальный налоговый режим, осуществляется в следующих формах:</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правовая поддержка;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консультационная поддержка;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информационная поддержка</w:t>
      </w:r>
      <w:r w:rsidR="00DC7952">
        <w:rPr>
          <w:rFonts w:ascii="Times New Roman" w:hAnsi="Times New Roman"/>
          <w:sz w:val="28"/>
          <w:szCs w:val="28"/>
          <w:lang w:eastAsia="ru-RU"/>
        </w:rPr>
        <w:t>.</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Приоритетными направлениями поддержки субъектов малого и среднего предпринимательства определяются:</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промышленные и инновационные производства;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переработка продукции агропромышленного комплекса;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выпуск товаров потребительского назначения;</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оказание услуг населению.</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Органами местного самоуправления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w:t>
      </w:r>
      <w:r w:rsidRPr="00DC7952">
        <w:rPr>
          <w:rFonts w:ascii="Times New Roman" w:hAnsi="Times New Roman"/>
          <w:bCs/>
          <w:sz w:val="28"/>
          <w:szCs w:val="28"/>
          <w:lang w:eastAsia="ru-RU"/>
        </w:rPr>
        <w:t>й сельсовет» Дмитриевского района</w:t>
      </w:r>
      <w:r w:rsidRPr="00DC7952">
        <w:rPr>
          <w:rFonts w:ascii="Times New Roman" w:hAnsi="Times New Roman"/>
          <w:sz w:val="28"/>
          <w:szCs w:val="28"/>
          <w:lang w:eastAsia="ru-RU"/>
        </w:rPr>
        <w:t xml:space="preserve"> </w:t>
      </w:r>
      <w:r w:rsidR="00DC7952">
        <w:rPr>
          <w:rFonts w:ascii="Times New Roman" w:hAnsi="Times New Roman"/>
          <w:sz w:val="28"/>
          <w:szCs w:val="28"/>
          <w:lang w:eastAsia="ru-RU"/>
        </w:rPr>
        <w:t xml:space="preserve">Курской области </w:t>
      </w:r>
      <w:r w:rsidRPr="00DC7952">
        <w:rPr>
          <w:rFonts w:ascii="Times New Roman" w:hAnsi="Times New Roman"/>
          <w:sz w:val="28"/>
          <w:szCs w:val="28"/>
          <w:lang w:eastAsia="ru-RU"/>
        </w:rPr>
        <w:t>не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Первоавгустовский</w:t>
      </w:r>
      <w:r w:rsidRPr="00DC7952">
        <w:rPr>
          <w:rFonts w:ascii="Times New Roman" w:hAnsi="Times New Roman"/>
          <w:bCs/>
          <w:sz w:val="28"/>
          <w:szCs w:val="28"/>
          <w:lang w:eastAsia="ru-RU"/>
        </w:rPr>
        <w:t xml:space="preserve"> сельсовет» Дмитриевского района </w:t>
      </w:r>
      <w:r w:rsidR="00DC7952">
        <w:rPr>
          <w:rFonts w:ascii="Times New Roman" w:hAnsi="Times New Roman"/>
          <w:bCs/>
          <w:sz w:val="28"/>
          <w:szCs w:val="28"/>
          <w:lang w:eastAsia="ru-RU"/>
        </w:rPr>
        <w:t xml:space="preserve">Курской области </w:t>
      </w:r>
      <w:r w:rsidRPr="00DC7952">
        <w:rPr>
          <w:rFonts w:ascii="Times New Roman" w:hAnsi="Times New Roman"/>
          <w:sz w:val="28"/>
          <w:szCs w:val="28"/>
          <w:lang w:eastAsia="ru-RU"/>
        </w:rPr>
        <w:t>приведены в приложении №1 к муниципальной программе.</w:t>
      </w:r>
    </w:p>
    <w:p w:rsidR="00B661EF" w:rsidRPr="00DC7952" w:rsidRDefault="00B661EF" w:rsidP="00DC7952">
      <w:pPr>
        <w:pStyle w:val="a3"/>
        <w:ind w:firstLine="709"/>
        <w:jc w:val="both"/>
        <w:rPr>
          <w:rFonts w:ascii="Times New Roman" w:hAnsi="Times New Roman"/>
          <w:sz w:val="28"/>
          <w:szCs w:val="28"/>
          <w:lang w:eastAsia="ru-RU"/>
        </w:rPr>
      </w:pPr>
    </w:p>
    <w:p w:rsidR="00B661EF" w:rsidRPr="00DC7952" w:rsidRDefault="00B661EF" w:rsidP="00F11B4A">
      <w:pPr>
        <w:pStyle w:val="a3"/>
        <w:widowControl w:val="0"/>
        <w:jc w:val="center"/>
        <w:rPr>
          <w:rFonts w:ascii="Times New Roman" w:hAnsi="Times New Roman"/>
          <w:b/>
          <w:sz w:val="28"/>
          <w:szCs w:val="28"/>
          <w:lang w:eastAsia="ru-RU"/>
        </w:rPr>
      </w:pPr>
      <w:r w:rsidRPr="00DC7952">
        <w:rPr>
          <w:rFonts w:ascii="Times New Roman" w:hAnsi="Times New Roman"/>
          <w:b/>
          <w:sz w:val="28"/>
          <w:szCs w:val="28"/>
          <w:lang w:eastAsia="ru-RU"/>
        </w:rPr>
        <w:t>4. Основные цели и задачи Программы, прогноз развития соответствующей сферы реализации муниципальной программы</w:t>
      </w:r>
    </w:p>
    <w:p w:rsidR="00B661EF" w:rsidRPr="00DC7952" w:rsidRDefault="00B661EF" w:rsidP="00F11B4A">
      <w:pPr>
        <w:pStyle w:val="a3"/>
        <w:widowControl w:val="0"/>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Цель программы - создание на территории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w:t>
      </w:r>
      <w:r w:rsidRPr="00DC7952">
        <w:rPr>
          <w:rFonts w:ascii="Times New Roman" w:hAnsi="Times New Roman"/>
          <w:bCs/>
          <w:sz w:val="28"/>
          <w:szCs w:val="28"/>
          <w:lang w:eastAsia="ru-RU"/>
        </w:rPr>
        <w:t xml:space="preserve">й сельсовет» Дмитриевского района </w:t>
      </w:r>
      <w:r w:rsidR="00DC7952">
        <w:rPr>
          <w:rFonts w:ascii="Times New Roman" w:hAnsi="Times New Roman"/>
          <w:bCs/>
          <w:sz w:val="28"/>
          <w:szCs w:val="28"/>
          <w:lang w:eastAsia="ru-RU"/>
        </w:rPr>
        <w:lastRenderedPageBreak/>
        <w:t xml:space="preserve">Курской области </w:t>
      </w:r>
      <w:r w:rsidRPr="00DC7952">
        <w:rPr>
          <w:rFonts w:ascii="Times New Roman" w:hAnsi="Times New Roman"/>
          <w:sz w:val="28"/>
          <w:szCs w:val="28"/>
          <w:lang w:eastAsia="ru-RU"/>
        </w:rPr>
        <w:t>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развитие инфраструктуры поддержки предпринимательства с предоставлением методической, информационной, консультационной;</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устранение административных барьеров, препятствующих развитию субъектов малого и среднего бизнеса;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совершенствование методов и механизмов финансовой поддержки субъектов малого и среднего предпринимательства;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повышение деловой и инвестиционной активности предприятий субъектов малого и среднего бизнеса;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создание условий для увеличения занятости населения;</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привлечение субъектов малого и среднего предпринимательства для выполнения муниципального заказа.</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Указанная цель и задачи соответствуют социально-экономической направленности развития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w:t>
      </w:r>
      <w:r w:rsidRPr="00DC7952">
        <w:rPr>
          <w:rFonts w:ascii="Times New Roman" w:hAnsi="Times New Roman"/>
          <w:bCs/>
          <w:sz w:val="28"/>
          <w:szCs w:val="28"/>
          <w:lang w:eastAsia="ru-RU"/>
        </w:rPr>
        <w:t>й сельсовет» Дмитриевского района</w:t>
      </w:r>
      <w:r w:rsidR="00DC7952">
        <w:rPr>
          <w:rFonts w:ascii="Times New Roman" w:hAnsi="Times New Roman"/>
          <w:bCs/>
          <w:sz w:val="28"/>
          <w:szCs w:val="28"/>
          <w:lang w:eastAsia="ru-RU"/>
        </w:rPr>
        <w:t xml:space="preserve"> Курской области</w:t>
      </w:r>
      <w:r w:rsidRPr="00DC7952">
        <w:rPr>
          <w:rFonts w:ascii="Times New Roman" w:hAnsi="Times New Roman"/>
          <w:sz w:val="28"/>
          <w:szCs w:val="28"/>
          <w:lang w:eastAsia="ru-RU"/>
        </w:rPr>
        <w:t>.</w:t>
      </w:r>
    </w:p>
    <w:p w:rsidR="00B661EF" w:rsidRPr="00DC7952" w:rsidRDefault="00B661EF" w:rsidP="00DC7952">
      <w:pPr>
        <w:pStyle w:val="a3"/>
        <w:ind w:firstLine="709"/>
        <w:jc w:val="both"/>
        <w:rPr>
          <w:rFonts w:ascii="Times New Roman" w:hAnsi="Times New Roman"/>
          <w:sz w:val="28"/>
          <w:szCs w:val="28"/>
          <w:lang w:eastAsia="ru-RU"/>
        </w:rPr>
      </w:pPr>
    </w:p>
    <w:p w:rsidR="00B661EF" w:rsidRPr="00DC7952" w:rsidRDefault="00B661EF" w:rsidP="00DC7952">
      <w:pPr>
        <w:pStyle w:val="a3"/>
        <w:jc w:val="center"/>
        <w:rPr>
          <w:rFonts w:ascii="Times New Roman" w:hAnsi="Times New Roman"/>
          <w:b/>
          <w:sz w:val="28"/>
          <w:szCs w:val="28"/>
          <w:lang w:eastAsia="ru-RU"/>
        </w:rPr>
      </w:pPr>
      <w:r w:rsidRPr="00DC7952">
        <w:rPr>
          <w:rFonts w:ascii="Times New Roman" w:hAnsi="Times New Roman"/>
          <w:b/>
          <w:sz w:val="28"/>
          <w:szCs w:val="28"/>
          <w:lang w:eastAsia="ru-RU"/>
        </w:rPr>
        <w:t>5. Ожидаемые результаты от реализации Программы</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w:t>
      </w:r>
      <w:r w:rsidRPr="00DC7952">
        <w:rPr>
          <w:rFonts w:ascii="Times New Roman" w:hAnsi="Times New Roman"/>
          <w:bCs/>
          <w:sz w:val="28"/>
          <w:szCs w:val="28"/>
          <w:lang w:eastAsia="ru-RU"/>
        </w:rPr>
        <w:t>й сельсовет» Дмитриевского района</w:t>
      </w:r>
      <w:r w:rsidR="00DC7952">
        <w:rPr>
          <w:rFonts w:ascii="Times New Roman" w:hAnsi="Times New Roman"/>
          <w:bCs/>
          <w:sz w:val="28"/>
          <w:szCs w:val="28"/>
          <w:lang w:eastAsia="ru-RU"/>
        </w:rPr>
        <w:t xml:space="preserve"> Курской области</w:t>
      </w:r>
      <w:r w:rsidRPr="00DC7952">
        <w:rPr>
          <w:rFonts w:ascii="Times New Roman" w:hAnsi="Times New Roman"/>
          <w:sz w:val="28"/>
          <w:szCs w:val="28"/>
          <w:lang w:eastAsia="ru-RU"/>
        </w:rPr>
        <w:t>.</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По итогам реализации программы планируется получить следующие результаты:</w:t>
      </w:r>
    </w:p>
    <w:p w:rsidR="00B661EF" w:rsidRPr="00DC7952" w:rsidRDefault="00B661EF" w:rsidP="00DC7952">
      <w:pPr>
        <w:pStyle w:val="a3"/>
        <w:ind w:firstLine="709"/>
        <w:jc w:val="both"/>
        <w:rPr>
          <w:rFonts w:ascii="Times New Roman" w:hAnsi="Times New Roman"/>
          <w:sz w:val="28"/>
          <w:szCs w:val="28"/>
          <w:lang w:eastAsia="ru-RU"/>
        </w:rPr>
      </w:pPr>
      <w:r w:rsidRPr="00DC7952">
        <w:rPr>
          <w:rFonts w:ascii="Times New Roman" w:hAnsi="Times New Roman"/>
          <w:sz w:val="28"/>
          <w:szCs w:val="28"/>
          <w:lang w:eastAsia="ru-RU"/>
        </w:rPr>
        <w:t>- привлечение инвестиций в малое предпринимательство;</w:t>
      </w:r>
    </w:p>
    <w:p w:rsidR="00B661EF" w:rsidRPr="00DC7952" w:rsidRDefault="00B661EF" w:rsidP="00F11B4A">
      <w:pPr>
        <w:pStyle w:val="a3"/>
        <w:widowControl w:val="0"/>
        <w:ind w:firstLine="709"/>
        <w:jc w:val="both"/>
        <w:rPr>
          <w:rFonts w:ascii="Times New Roman" w:hAnsi="Times New Roman"/>
          <w:sz w:val="28"/>
          <w:szCs w:val="28"/>
          <w:lang w:eastAsia="ru-RU"/>
        </w:rPr>
      </w:pPr>
      <w:r w:rsidRPr="00DC7952">
        <w:rPr>
          <w:rFonts w:ascii="Times New Roman" w:hAnsi="Times New Roman"/>
          <w:sz w:val="28"/>
          <w:szCs w:val="28"/>
          <w:lang w:eastAsia="ru-RU"/>
        </w:rP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w:t>
      </w:r>
      <w:r w:rsidRPr="00DC7952">
        <w:rPr>
          <w:rFonts w:ascii="Times New Roman" w:hAnsi="Times New Roman"/>
          <w:bCs/>
          <w:sz w:val="28"/>
          <w:szCs w:val="28"/>
          <w:lang w:eastAsia="ru-RU"/>
        </w:rPr>
        <w:t>«</w:t>
      </w:r>
      <w:r w:rsidR="00DC7952">
        <w:rPr>
          <w:rFonts w:ascii="Times New Roman" w:hAnsi="Times New Roman"/>
          <w:bCs/>
          <w:sz w:val="28"/>
          <w:szCs w:val="28"/>
          <w:lang w:eastAsia="ru-RU"/>
        </w:rPr>
        <w:t>Первоавгустовски</w:t>
      </w:r>
      <w:r w:rsidRPr="00DC7952">
        <w:rPr>
          <w:rFonts w:ascii="Times New Roman" w:hAnsi="Times New Roman"/>
          <w:bCs/>
          <w:sz w:val="28"/>
          <w:szCs w:val="28"/>
          <w:lang w:eastAsia="ru-RU"/>
        </w:rPr>
        <w:t>й сельсовет» Дмитриевского района</w:t>
      </w:r>
      <w:r w:rsidR="00DC7952">
        <w:rPr>
          <w:rFonts w:ascii="Times New Roman" w:hAnsi="Times New Roman"/>
          <w:bCs/>
          <w:sz w:val="28"/>
          <w:szCs w:val="28"/>
          <w:lang w:eastAsia="ru-RU"/>
        </w:rPr>
        <w:t xml:space="preserve"> Курской области</w:t>
      </w:r>
      <w:r w:rsidRPr="00DC7952">
        <w:rPr>
          <w:rFonts w:ascii="Times New Roman" w:hAnsi="Times New Roman"/>
          <w:sz w:val="28"/>
          <w:szCs w:val="28"/>
          <w:lang w:eastAsia="ru-RU"/>
        </w:rPr>
        <w:t>;</w:t>
      </w:r>
    </w:p>
    <w:p w:rsidR="00B661EF" w:rsidRPr="00DC7952" w:rsidRDefault="00B661EF" w:rsidP="00F11B4A">
      <w:pPr>
        <w:pStyle w:val="a3"/>
        <w:widowControl w:val="0"/>
        <w:ind w:firstLine="709"/>
        <w:jc w:val="both"/>
        <w:rPr>
          <w:rFonts w:ascii="Times New Roman" w:hAnsi="Times New Roman"/>
          <w:sz w:val="28"/>
          <w:szCs w:val="28"/>
          <w:lang w:eastAsia="ru-RU"/>
        </w:rPr>
      </w:pPr>
      <w:r w:rsidRPr="00DC7952">
        <w:rPr>
          <w:rFonts w:ascii="Times New Roman" w:hAnsi="Times New Roman"/>
          <w:sz w:val="28"/>
          <w:szCs w:val="28"/>
          <w:lang w:eastAsia="ru-RU"/>
        </w:rPr>
        <w:lastRenderedPageBreak/>
        <w:t>- повышение качества товаров и услуг, предоставляемых населению за счет усиления конкуренции;</w:t>
      </w:r>
    </w:p>
    <w:p w:rsidR="00B661EF" w:rsidRPr="00DC7952" w:rsidRDefault="00B661EF" w:rsidP="00F11B4A">
      <w:pPr>
        <w:pStyle w:val="a3"/>
        <w:widowControl w:val="0"/>
        <w:ind w:firstLine="709"/>
        <w:jc w:val="both"/>
        <w:rPr>
          <w:rFonts w:ascii="Times New Roman" w:hAnsi="Times New Roman"/>
          <w:sz w:val="28"/>
          <w:szCs w:val="28"/>
          <w:lang w:eastAsia="ru-RU"/>
        </w:rPr>
      </w:pPr>
      <w:r w:rsidRPr="00DC7952">
        <w:rPr>
          <w:rFonts w:ascii="Times New Roman" w:hAnsi="Times New Roman"/>
          <w:sz w:val="28"/>
          <w:szCs w:val="28"/>
          <w:lang w:eastAsia="ru-RU"/>
        </w:rPr>
        <w:t>- увеличение представителей субъектов малого и среднего бизнеса, ведущих деятельность в приоритетных направлениях социального развития;</w:t>
      </w:r>
    </w:p>
    <w:p w:rsidR="00B661EF" w:rsidRPr="00DC7952" w:rsidRDefault="00B661EF" w:rsidP="00F11B4A">
      <w:pPr>
        <w:pStyle w:val="a3"/>
        <w:widowControl w:val="0"/>
        <w:ind w:firstLine="709"/>
        <w:jc w:val="both"/>
        <w:rPr>
          <w:rFonts w:ascii="Times New Roman" w:hAnsi="Times New Roman"/>
          <w:sz w:val="28"/>
          <w:szCs w:val="28"/>
          <w:lang w:eastAsia="ru-RU"/>
        </w:rPr>
      </w:pPr>
      <w:r w:rsidRPr="00DC7952">
        <w:rPr>
          <w:rFonts w:ascii="Times New Roman" w:hAnsi="Times New Roman"/>
          <w:sz w:val="28"/>
          <w:szCs w:val="28"/>
          <w:lang w:eastAsia="ru-RU"/>
        </w:rPr>
        <w:t>- увеличение физических лиц, применяющих специальный налоговый режим</w:t>
      </w:r>
      <w:r w:rsidR="00DC7952">
        <w:rPr>
          <w:rFonts w:ascii="Times New Roman" w:hAnsi="Times New Roman"/>
          <w:sz w:val="28"/>
          <w:szCs w:val="28"/>
          <w:lang w:eastAsia="ru-RU"/>
        </w:rPr>
        <w:t>.</w:t>
      </w:r>
    </w:p>
    <w:p w:rsidR="00DC7952" w:rsidRDefault="00DC7952" w:rsidP="00DC7952">
      <w:pPr>
        <w:pStyle w:val="a3"/>
        <w:rPr>
          <w:rFonts w:ascii="Times New Roman" w:hAnsi="Times New Roman"/>
          <w:sz w:val="28"/>
          <w:szCs w:val="28"/>
        </w:rPr>
      </w:pPr>
      <w:r w:rsidRPr="00DC7952">
        <w:rPr>
          <w:rFonts w:ascii="Times New Roman" w:hAnsi="Times New Roman"/>
          <w:sz w:val="28"/>
          <w:szCs w:val="28"/>
        </w:rPr>
        <w:t xml:space="preserve">                                                         </w:t>
      </w:r>
    </w:p>
    <w:p w:rsidR="00DC7952" w:rsidRDefault="00DC7952">
      <w:pPr>
        <w:spacing w:after="0" w:line="240" w:lineRule="auto"/>
        <w:rPr>
          <w:rFonts w:ascii="Times New Roman" w:hAnsi="Times New Roman"/>
          <w:sz w:val="28"/>
          <w:szCs w:val="28"/>
        </w:rPr>
      </w:pPr>
      <w:r>
        <w:rPr>
          <w:rFonts w:ascii="Times New Roman" w:hAnsi="Times New Roman"/>
          <w:sz w:val="28"/>
          <w:szCs w:val="28"/>
        </w:rPr>
        <w:br w:type="page"/>
      </w:r>
    </w:p>
    <w:p w:rsidR="00DC7952" w:rsidRPr="00DC7952" w:rsidRDefault="00F11B4A" w:rsidP="00DC7952">
      <w:pPr>
        <w:pStyle w:val="a3"/>
        <w:ind w:left="3969"/>
        <w:jc w:val="center"/>
        <w:rPr>
          <w:rFonts w:ascii="Times New Roman" w:hAnsi="Times New Roman"/>
          <w:sz w:val="28"/>
          <w:szCs w:val="28"/>
        </w:rPr>
      </w:pPr>
      <w:r>
        <w:rPr>
          <w:rFonts w:ascii="Times New Roman" w:hAnsi="Times New Roman"/>
          <w:sz w:val="28"/>
          <w:szCs w:val="28"/>
        </w:rPr>
        <w:lastRenderedPageBreak/>
        <w:t>Приложение №</w:t>
      </w:r>
      <w:r w:rsidR="00DC7952" w:rsidRPr="00DC7952">
        <w:rPr>
          <w:rFonts w:ascii="Times New Roman" w:hAnsi="Times New Roman"/>
          <w:sz w:val="28"/>
          <w:szCs w:val="28"/>
        </w:rPr>
        <w:t>1</w:t>
      </w:r>
    </w:p>
    <w:p w:rsidR="00DC7952" w:rsidRPr="00DC7952" w:rsidRDefault="00DC7952" w:rsidP="00DC7952">
      <w:pPr>
        <w:pStyle w:val="a3"/>
        <w:ind w:left="3969"/>
        <w:jc w:val="center"/>
        <w:rPr>
          <w:rFonts w:ascii="Times New Roman" w:hAnsi="Times New Roman"/>
          <w:sz w:val="28"/>
          <w:szCs w:val="28"/>
        </w:rPr>
      </w:pPr>
      <w:r w:rsidRPr="00DC7952">
        <w:rPr>
          <w:rFonts w:ascii="Times New Roman" w:hAnsi="Times New Roman"/>
          <w:sz w:val="28"/>
          <w:szCs w:val="28"/>
        </w:rPr>
        <w:t>к муниципальной программе</w:t>
      </w:r>
    </w:p>
    <w:p w:rsidR="00DC7952" w:rsidRPr="00DC7952" w:rsidRDefault="00DC7952" w:rsidP="00DC7952">
      <w:pPr>
        <w:pStyle w:val="a3"/>
        <w:ind w:left="3969"/>
        <w:jc w:val="center"/>
        <w:rPr>
          <w:rFonts w:ascii="Times New Roman" w:hAnsi="Times New Roman"/>
          <w:sz w:val="28"/>
          <w:szCs w:val="28"/>
        </w:rPr>
      </w:pPr>
      <w:r w:rsidRPr="00B661EF">
        <w:rPr>
          <w:rFonts w:ascii="Times New Roman" w:hAnsi="Times New Roman"/>
          <w:sz w:val="28"/>
          <w:szCs w:val="28"/>
          <w:lang w:eastAsia="ru-RU"/>
        </w:rPr>
        <w:t>«</w:t>
      </w:r>
      <w:r w:rsidRPr="00B661EF">
        <w:rPr>
          <w:rFonts w:ascii="Times New Roman" w:hAnsi="Times New Roman"/>
          <w:bCs/>
          <w:sz w:val="28"/>
          <w:szCs w:val="28"/>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w:t>
      </w:r>
      <w:r>
        <w:rPr>
          <w:rFonts w:ascii="Times New Roman" w:hAnsi="Times New Roman"/>
          <w:bCs/>
          <w:sz w:val="28"/>
          <w:szCs w:val="28"/>
        </w:rPr>
        <w:t>налоговый режим «</w:t>
      </w:r>
      <w:r w:rsidRPr="00B661EF">
        <w:rPr>
          <w:rFonts w:ascii="Times New Roman" w:hAnsi="Times New Roman"/>
          <w:bCs/>
          <w:sz w:val="28"/>
          <w:szCs w:val="28"/>
        </w:rPr>
        <w:t>Н</w:t>
      </w:r>
      <w:r>
        <w:rPr>
          <w:rFonts w:ascii="Times New Roman" w:hAnsi="Times New Roman"/>
          <w:bCs/>
          <w:sz w:val="28"/>
          <w:szCs w:val="28"/>
        </w:rPr>
        <w:t>алог на профессиональный доход»</w:t>
      </w:r>
      <w:r w:rsidRPr="00B661EF">
        <w:rPr>
          <w:rFonts w:ascii="Times New Roman" w:hAnsi="Times New Roman"/>
          <w:bCs/>
          <w:sz w:val="28"/>
          <w:szCs w:val="28"/>
        </w:rPr>
        <w:t xml:space="preserve"> на территории муниципального «</w:t>
      </w:r>
      <w:r>
        <w:rPr>
          <w:rFonts w:ascii="Times New Roman" w:hAnsi="Times New Roman"/>
          <w:bCs/>
          <w:sz w:val="28"/>
          <w:szCs w:val="28"/>
        </w:rPr>
        <w:t>Первоавгустовски</w:t>
      </w:r>
      <w:r w:rsidRPr="00B661EF">
        <w:rPr>
          <w:rFonts w:ascii="Times New Roman" w:hAnsi="Times New Roman"/>
          <w:bCs/>
          <w:sz w:val="28"/>
          <w:szCs w:val="28"/>
        </w:rPr>
        <w:t>й сельсовет» Дмитриевского района на 2021-2023 годы</w:t>
      </w:r>
      <w:r w:rsidRPr="00B661EF">
        <w:rPr>
          <w:rFonts w:ascii="Times New Roman" w:hAnsi="Times New Roman"/>
          <w:sz w:val="28"/>
          <w:szCs w:val="28"/>
          <w:lang w:eastAsia="ru-RU"/>
        </w:rPr>
        <w:t>»</w:t>
      </w:r>
    </w:p>
    <w:p w:rsidR="00DC7952" w:rsidRPr="00DC7952" w:rsidRDefault="00DC7952" w:rsidP="00DC7952">
      <w:pPr>
        <w:pStyle w:val="a3"/>
        <w:ind w:left="3969"/>
        <w:jc w:val="center"/>
        <w:rPr>
          <w:rFonts w:ascii="Times New Roman" w:hAnsi="Times New Roman"/>
          <w:sz w:val="28"/>
          <w:szCs w:val="28"/>
        </w:rPr>
      </w:pPr>
    </w:p>
    <w:p w:rsidR="00DC7952" w:rsidRDefault="00DC7952" w:rsidP="00DC7952">
      <w:pPr>
        <w:pStyle w:val="a3"/>
        <w:jc w:val="center"/>
        <w:rPr>
          <w:rFonts w:ascii="Times New Roman" w:hAnsi="Times New Roman"/>
          <w:sz w:val="28"/>
          <w:szCs w:val="28"/>
        </w:rPr>
      </w:pPr>
    </w:p>
    <w:p w:rsidR="00DC7952" w:rsidRPr="00DC7952" w:rsidRDefault="00DC7952" w:rsidP="00DC7952">
      <w:pPr>
        <w:pStyle w:val="a3"/>
        <w:jc w:val="center"/>
        <w:rPr>
          <w:rFonts w:ascii="Times New Roman" w:hAnsi="Times New Roman"/>
          <w:sz w:val="28"/>
          <w:szCs w:val="28"/>
        </w:rPr>
      </w:pPr>
      <w:r w:rsidRPr="00DC7952">
        <w:rPr>
          <w:rFonts w:ascii="Times New Roman" w:hAnsi="Times New Roman"/>
          <w:sz w:val="28"/>
          <w:szCs w:val="28"/>
        </w:rPr>
        <w:t>Мероприятия</w:t>
      </w:r>
    </w:p>
    <w:p w:rsidR="00DC7952" w:rsidRPr="00DC7952" w:rsidRDefault="00DC7952" w:rsidP="00DC7952">
      <w:pPr>
        <w:pStyle w:val="a3"/>
        <w:jc w:val="center"/>
        <w:rPr>
          <w:rFonts w:ascii="Times New Roman" w:hAnsi="Times New Roman"/>
          <w:sz w:val="28"/>
          <w:szCs w:val="28"/>
        </w:rPr>
      </w:pPr>
      <w:r w:rsidRPr="00DC7952">
        <w:rPr>
          <w:rFonts w:ascii="Times New Roman" w:hAnsi="Times New Roman"/>
          <w:sz w:val="28"/>
          <w:szCs w:val="28"/>
        </w:rPr>
        <w:t xml:space="preserve">по реализации Программы </w:t>
      </w:r>
      <w:r w:rsidRPr="00B661EF">
        <w:rPr>
          <w:rFonts w:ascii="Times New Roman" w:hAnsi="Times New Roman"/>
          <w:sz w:val="28"/>
          <w:szCs w:val="28"/>
          <w:lang w:eastAsia="ru-RU"/>
        </w:rPr>
        <w:t>«</w:t>
      </w:r>
      <w:r w:rsidRPr="00B661EF">
        <w:rPr>
          <w:rFonts w:ascii="Times New Roman" w:hAnsi="Times New Roman"/>
          <w:bCs/>
          <w:sz w:val="28"/>
          <w:szCs w:val="28"/>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w:t>
      </w:r>
      <w:r>
        <w:rPr>
          <w:rFonts w:ascii="Times New Roman" w:hAnsi="Times New Roman"/>
          <w:bCs/>
          <w:sz w:val="28"/>
          <w:szCs w:val="28"/>
        </w:rPr>
        <w:t>налоговый режим «</w:t>
      </w:r>
      <w:r w:rsidRPr="00B661EF">
        <w:rPr>
          <w:rFonts w:ascii="Times New Roman" w:hAnsi="Times New Roman"/>
          <w:bCs/>
          <w:sz w:val="28"/>
          <w:szCs w:val="28"/>
        </w:rPr>
        <w:t>Н</w:t>
      </w:r>
      <w:r>
        <w:rPr>
          <w:rFonts w:ascii="Times New Roman" w:hAnsi="Times New Roman"/>
          <w:bCs/>
          <w:sz w:val="28"/>
          <w:szCs w:val="28"/>
        </w:rPr>
        <w:t>алог на профессиональный доход»</w:t>
      </w:r>
      <w:r w:rsidRPr="00B661EF">
        <w:rPr>
          <w:rFonts w:ascii="Times New Roman" w:hAnsi="Times New Roman"/>
          <w:bCs/>
          <w:sz w:val="28"/>
          <w:szCs w:val="28"/>
        </w:rPr>
        <w:t xml:space="preserve"> на территории муниципального «</w:t>
      </w:r>
      <w:r>
        <w:rPr>
          <w:rFonts w:ascii="Times New Roman" w:hAnsi="Times New Roman"/>
          <w:bCs/>
          <w:sz w:val="28"/>
          <w:szCs w:val="28"/>
        </w:rPr>
        <w:t>Первоавгустовски</w:t>
      </w:r>
      <w:r w:rsidRPr="00B661EF">
        <w:rPr>
          <w:rFonts w:ascii="Times New Roman" w:hAnsi="Times New Roman"/>
          <w:bCs/>
          <w:sz w:val="28"/>
          <w:szCs w:val="28"/>
        </w:rPr>
        <w:t>й сельсовет» Дмитриевского района на 2021-2023 годы</w:t>
      </w:r>
      <w:r w:rsidRPr="00B661EF">
        <w:rPr>
          <w:rFonts w:ascii="Times New Roman" w:hAnsi="Times New Roman"/>
          <w:sz w:val="28"/>
          <w:szCs w:val="28"/>
          <w:lang w:eastAsia="ru-RU"/>
        </w:rPr>
        <w:t>»</w:t>
      </w:r>
    </w:p>
    <w:tbl>
      <w:tblPr>
        <w:tblpPr w:leftFromText="180" w:rightFromText="180" w:vertAnchor="text" w:horzAnchor="margin" w:tblpXSpec="center" w:tblpY="444"/>
        <w:tblW w:w="10172" w:type="dxa"/>
        <w:tblLayout w:type="fixed"/>
        <w:tblLook w:val="00A0"/>
      </w:tblPr>
      <w:tblGrid>
        <w:gridCol w:w="675"/>
        <w:gridCol w:w="3969"/>
        <w:gridCol w:w="2127"/>
        <w:gridCol w:w="1133"/>
        <w:gridCol w:w="1134"/>
        <w:gridCol w:w="1134"/>
      </w:tblGrid>
      <w:tr w:rsidR="00F11B4A" w:rsidRPr="00F11B4A" w:rsidTr="00F11B4A">
        <w:trPr>
          <w:trHeight w:val="63"/>
        </w:trPr>
        <w:tc>
          <w:tcPr>
            <w:tcW w:w="675" w:type="dxa"/>
            <w:vMerge w:val="restart"/>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w:t>
            </w:r>
          </w:p>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п/п</w:t>
            </w:r>
          </w:p>
        </w:tc>
        <w:tc>
          <w:tcPr>
            <w:tcW w:w="3969" w:type="dxa"/>
            <w:vMerge w:val="restart"/>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Наименование мероприятия</w:t>
            </w:r>
          </w:p>
        </w:tc>
        <w:tc>
          <w:tcPr>
            <w:tcW w:w="2127" w:type="dxa"/>
            <w:vMerge w:val="restart"/>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Источник</w:t>
            </w:r>
          </w:p>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финансирования</w:t>
            </w:r>
          </w:p>
        </w:tc>
        <w:tc>
          <w:tcPr>
            <w:tcW w:w="3401" w:type="dxa"/>
            <w:gridSpan w:val="3"/>
            <w:tcBorders>
              <w:top w:val="single" w:sz="4" w:space="0" w:color="000000"/>
              <w:left w:val="single" w:sz="4" w:space="0" w:color="000000"/>
              <w:bottom w:val="single" w:sz="4" w:space="0" w:color="auto"/>
              <w:right w:val="single" w:sz="4" w:space="0" w:color="000000"/>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Стоимость (тыс. руб.)</w:t>
            </w:r>
          </w:p>
        </w:tc>
      </w:tr>
      <w:tr w:rsidR="00F11B4A" w:rsidRPr="00F11B4A" w:rsidTr="00F11B4A">
        <w:trPr>
          <w:trHeight w:val="480"/>
        </w:trPr>
        <w:tc>
          <w:tcPr>
            <w:tcW w:w="675" w:type="dxa"/>
            <w:vMerge/>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p>
        </w:tc>
        <w:tc>
          <w:tcPr>
            <w:tcW w:w="3969" w:type="dxa"/>
            <w:vMerge/>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p>
        </w:tc>
        <w:tc>
          <w:tcPr>
            <w:tcW w:w="2127" w:type="dxa"/>
            <w:vMerge/>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2021</w:t>
            </w:r>
            <w:r w:rsidRPr="00F11B4A">
              <w:rPr>
                <w:rFonts w:ascii="Times New Roman" w:hAnsi="Times New Roman"/>
                <w:sz w:val="26"/>
                <w:szCs w:val="26"/>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2022</w:t>
            </w:r>
            <w:r w:rsidRPr="00F11B4A">
              <w:rPr>
                <w:rFonts w:ascii="Times New Roman" w:hAnsi="Times New Roman"/>
                <w:sz w:val="26"/>
                <w:szCs w:val="26"/>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2023</w:t>
            </w:r>
            <w:r w:rsidRPr="00F11B4A">
              <w:rPr>
                <w:rFonts w:ascii="Times New Roman" w:hAnsi="Times New Roman"/>
                <w:sz w:val="26"/>
                <w:szCs w:val="26"/>
                <w:lang w:eastAsia="ru-RU"/>
              </w:rPr>
              <w:t xml:space="preserve"> год</w:t>
            </w:r>
          </w:p>
        </w:tc>
      </w:tr>
      <w:tr w:rsidR="00F11B4A" w:rsidRPr="00F11B4A" w:rsidTr="00F11B4A">
        <w:trPr>
          <w:trHeight w:val="480"/>
        </w:trPr>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2</w:t>
            </w:r>
          </w:p>
        </w:tc>
        <w:tc>
          <w:tcPr>
            <w:tcW w:w="2127"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6</w:t>
            </w:r>
          </w:p>
        </w:tc>
      </w:tr>
      <w:tr w:rsidR="00F11B4A" w:rsidRPr="00F11B4A" w:rsidTr="00F11B4A">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изготовление информационного тематического стенда</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r>
      <w:tr w:rsidR="00F11B4A" w:rsidRPr="00F11B4A" w:rsidTr="00F11B4A">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2.</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 xml:space="preserve">Размещение в средствах массовой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w:t>
            </w:r>
            <w:r w:rsidRPr="00F11B4A">
              <w:rPr>
                <w:rFonts w:ascii="Times New Roman" w:hAnsi="Times New Roman"/>
                <w:bCs/>
                <w:sz w:val="26"/>
                <w:szCs w:val="26"/>
                <w:lang w:eastAsia="ru-RU"/>
              </w:rPr>
              <w:lastRenderedPageBreak/>
              <w:t>«</w:t>
            </w:r>
            <w:r w:rsidRPr="00F11B4A">
              <w:rPr>
                <w:rFonts w:ascii="Times New Roman" w:hAnsi="Times New Roman"/>
                <w:bCs/>
                <w:sz w:val="26"/>
                <w:szCs w:val="26"/>
                <w:lang w:eastAsia="ru-RU"/>
              </w:rPr>
              <w:t>Первоавгустовски</w:t>
            </w:r>
            <w:r w:rsidRPr="00F11B4A">
              <w:rPr>
                <w:rFonts w:ascii="Times New Roman" w:hAnsi="Times New Roman"/>
                <w:bCs/>
                <w:sz w:val="26"/>
                <w:szCs w:val="26"/>
                <w:lang w:eastAsia="ru-RU"/>
              </w:rPr>
              <w:t>й сельсовет» Дмитриевского района</w:t>
            </w:r>
            <w:r w:rsidRPr="00F11B4A">
              <w:rPr>
                <w:rFonts w:ascii="Times New Roman" w:hAnsi="Times New Roman"/>
                <w:bCs/>
                <w:sz w:val="26"/>
                <w:szCs w:val="26"/>
                <w:lang w:eastAsia="ru-RU"/>
              </w:rPr>
              <w:t xml:space="preserve"> Курской области</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lastRenderedPageBreak/>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1,5</w:t>
            </w:r>
          </w:p>
        </w:tc>
      </w:tr>
      <w:tr w:rsidR="00F11B4A" w:rsidRPr="00F11B4A" w:rsidTr="00F11B4A">
        <w:trPr>
          <w:trHeight w:val="1510"/>
        </w:trPr>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lastRenderedPageBreak/>
              <w:t>3.</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Разработка предложений по совершенствованию системы показателей, характеризующих состояние и развитие 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r>
      <w:tr w:rsidR="00F11B4A" w:rsidRPr="00F11B4A" w:rsidTr="00F11B4A">
        <w:trPr>
          <w:trHeight w:val="1477"/>
        </w:trPr>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4.</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 xml:space="preserve">Консультационные услуги субъектам малого предпринимательства, физическим лицам, </w:t>
            </w:r>
            <w:r>
              <w:rPr>
                <w:rFonts w:ascii="Times New Roman" w:hAnsi="Times New Roman"/>
                <w:sz w:val="26"/>
                <w:szCs w:val="26"/>
                <w:lang w:eastAsia="ru-RU"/>
              </w:rPr>
              <w:t>применя</w:t>
            </w:r>
            <w:r w:rsidRPr="00F11B4A">
              <w:rPr>
                <w:rFonts w:ascii="Times New Roman" w:hAnsi="Times New Roman"/>
                <w:sz w:val="26"/>
                <w:szCs w:val="26"/>
                <w:lang w:eastAsia="ru-RU"/>
              </w:rPr>
              <w:t xml:space="preserve">ющим специальный налоговый режим «Налог на профессиональный доход» оказываемые </w:t>
            </w:r>
            <w:r>
              <w:rPr>
                <w:rFonts w:ascii="Times New Roman" w:hAnsi="Times New Roman"/>
                <w:sz w:val="26"/>
                <w:szCs w:val="26"/>
                <w:lang w:eastAsia="ru-RU"/>
              </w:rPr>
              <w:t>специ</w:t>
            </w:r>
            <w:r w:rsidRPr="00F11B4A">
              <w:rPr>
                <w:rFonts w:ascii="Times New Roman" w:hAnsi="Times New Roman"/>
                <w:sz w:val="26"/>
                <w:szCs w:val="26"/>
                <w:lang w:eastAsia="ru-RU"/>
              </w:rPr>
              <w:t xml:space="preserve">алистом </w:t>
            </w:r>
            <w:r w:rsidRPr="00F11B4A">
              <w:rPr>
                <w:rFonts w:ascii="Times New Roman" w:hAnsi="Times New Roman"/>
                <w:sz w:val="26"/>
                <w:szCs w:val="26"/>
                <w:lang w:eastAsia="ru-RU"/>
              </w:rPr>
              <w:t xml:space="preserve">администрации муниципального образования </w:t>
            </w:r>
            <w:r w:rsidRPr="00F11B4A">
              <w:rPr>
                <w:rFonts w:ascii="Times New Roman" w:hAnsi="Times New Roman"/>
                <w:bCs/>
                <w:sz w:val="26"/>
                <w:szCs w:val="26"/>
                <w:lang w:eastAsia="ru-RU"/>
              </w:rPr>
              <w:t>«</w:t>
            </w:r>
            <w:r w:rsidRPr="00F11B4A">
              <w:rPr>
                <w:rFonts w:ascii="Times New Roman" w:hAnsi="Times New Roman"/>
                <w:bCs/>
                <w:sz w:val="26"/>
                <w:szCs w:val="26"/>
                <w:lang w:eastAsia="ru-RU"/>
              </w:rPr>
              <w:t>Первоавгустовски</w:t>
            </w:r>
            <w:r w:rsidRPr="00F11B4A">
              <w:rPr>
                <w:rFonts w:ascii="Times New Roman" w:hAnsi="Times New Roman"/>
                <w:bCs/>
                <w:sz w:val="26"/>
                <w:szCs w:val="26"/>
                <w:lang w:eastAsia="ru-RU"/>
              </w:rPr>
              <w:t>й сельсовет» Дмитриевского района</w:t>
            </w:r>
            <w:r w:rsidRPr="00F11B4A">
              <w:rPr>
                <w:rFonts w:ascii="Times New Roman" w:hAnsi="Times New Roman"/>
                <w:bCs/>
                <w:sz w:val="26"/>
                <w:szCs w:val="26"/>
                <w:lang w:eastAsia="ru-RU"/>
              </w:rPr>
              <w:t xml:space="preserve"> Курской области</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r>
      <w:tr w:rsidR="00F11B4A" w:rsidRPr="00F11B4A" w:rsidTr="00F11B4A">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5.</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Предоставление преимуществ субъектам малого предпринимательства согласно п.4 ст.27 Федерального з</w:t>
            </w:r>
            <w:r w:rsidRPr="00F11B4A">
              <w:rPr>
                <w:rFonts w:ascii="Times New Roman" w:hAnsi="Times New Roman"/>
                <w:sz w:val="26"/>
                <w:szCs w:val="26"/>
                <w:lang w:eastAsia="ru-RU"/>
              </w:rPr>
              <w:t>акона Российской Федерации от 05.04.</w:t>
            </w:r>
            <w:r w:rsidRPr="00F11B4A">
              <w:rPr>
                <w:rFonts w:ascii="Times New Roman" w:hAnsi="Times New Roman"/>
                <w:sz w:val="26"/>
                <w:szCs w:val="26"/>
                <w:lang w:eastAsia="ru-RU"/>
              </w:rPr>
              <w:t xml:space="preserve">2013 </w:t>
            </w:r>
            <w:r w:rsidRPr="00F11B4A">
              <w:rPr>
                <w:rFonts w:ascii="Times New Roman" w:hAnsi="Times New Roman"/>
                <w:sz w:val="26"/>
                <w:szCs w:val="26"/>
                <w:lang w:eastAsia="ru-RU"/>
              </w:rPr>
              <w:t>года №</w:t>
            </w:r>
            <w:r w:rsidRPr="00F11B4A">
              <w:rPr>
                <w:rFonts w:ascii="Times New Roman" w:hAnsi="Times New Roman"/>
                <w:sz w:val="26"/>
                <w:szCs w:val="26"/>
                <w:lang w:eastAsia="ru-RU"/>
              </w:rPr>
              <w:t>44-ФЗ «О контрактной системе в сфере закупок товаров, работ, услуг для обеспечения государственных и муниципальных нужд»</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r>
      <w:tr w:rsidR="00F11B4A" w:rsidRPr="00F11B4A" w:rsidTr="00F11B4A">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6.</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Оказание содействия субъектам малого и среднего предпринимательства по подготовке бизнес-планов необходимых для заключения договоров кредита, займа и лизинга</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r>
      <w:tr w:rsidR="00F11B4A" w:rsidRPr="00F11B4A" w:rsidTr="00F11B4A">
        <w:tc>
          <w:tcPr>
            <w:tcW w:w="675"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7.</w:t>
            </w:r>
          </w:p>
        </w:tc>
        <w:tc>
          <w:tcPr>
            <w:tcW w:w="3969" w:type="dxa"/>
            <w:tcBorders>
              <w:top w:val="single" w:sz="4" w:space="0" w:color="000000"/>
              <w:left w:val="single" w:sz="4" w:space="0" w:color="000000"/>
              <w:bottom w:val="single" w:sz="4" w:space="0" w:color="000000"/>
              <w:right w:val="nil"/>
            </w:tcBorders>
            <w:vAlign w:val="center"/>
          </w:tcPr>
          <w:p w:rsidR="00F11B4A" w:rsidRPr="00F11B4A" w:rsidRDefault="00F11B4A" w:rsidP="00F11B4A">
            <w:pPr>
              <w:pStyle w:val="a3"/>
              <w:rPr>
                <w:rFonts w:ascii="Times New Roman" w:hAnsi="Times New Roman"/>
                <w:sz w:val="26"/>
                <w:szCs w:val="26"/>
                <w:lang w:eastAsia="ru-RU"/>
              </w:rPr>
            </w:pPr>
            <w:r w:rsidRPr="00F11B4A">
              <w:rPr>
                <w:rFonts w:ascii="Times New Roman" w:hAnsi="Times New Roman"/>
                <w:sz w:val="26"/>
                <w:szCs w:val="26"/>
                <w:lang w:eastAsia="ru-RU"/>
              </w:rPr>
              <w:t xml:space="preserve">Оказание практической помощи субъектам малого и среднего предпринимательства, физическим лицам, применяющим специальный налоговый режим «Налог на профессиональный доход» в </w:t>
            </w:r>
            <w:r w:rsidRPr="00F11B4A">
              <w:rPr>
                <w:rFonts w:ascii="Times New Roman" w:hAnsi="Times New Roman"/>
                <w:sz w:val="26"/>
                <w:szCs w:val="26"/>
                <w:lang w:eastAsia="ru-RU"/>
              </w:rPr>
              <w:lastRenderedPageBreak/>
              <w:t xml:space="preserve">оперативном получении правовой информации: нормативно-правовые акты Российской Федерации, Курской области и муниципального образования </w:t>
            </w:r>
            <w:r w:rsidRPr="00F11B4A">
              <w:rPr>
                <w:rFonts w:ascii="Times New Roman" w:hAnsi="Times New Roman"/>
                <w:bCs/>
                <w:sz w:val="26"/>
                <w:szCs w:val="26"/>
                <w:lang w:eastAsia="ru-RU"/>
              </w:rPr>
              <w:t>«</w:t>
            </w:r>
            <w:r w:rsidRPr="00F11B4A">
              <w:rPr>
                <w:rFonts w:ascii="Times New Roman" w:hAnsi="Times New Roman"/>
                <w:bCs/>
                <w:sz w:val="26"/>
                <w:szCs w:val="26"/>
                <w:lang w:eastAsia="ru-RU"/>
              </w:rPr>
              <w:t>Первоавгустовски</w:t>
            </w:r>
            <w:r w:rsidRPr="00F11B4A">
              <w:rPr>
                <w:rFonts w:ascii="Times New Roman" w:hAnsi="Times New Roman"/>
                <w:bCs/>
                <w:sz w:val="26"/>
                <w:szCs w:val="26"/>
                <w:lang w:eastAsia="ru-RU"/>
              </w:rPr>
              <w:t>й сельсовет» Дмитриевского района</w:t>
            </w:r>
            <w:r w:rsidRPr="00F11B4A">
              <w:rPr>
                <w:rFonts w:ascii="Times New Roman" w:hAnsi="Times New Roman"/>
                <w:bCs/>
                <w:sz w:val="26"/>
                <w:szCs w:val="26"/>
                <w:lang w:eastAsia="ru-RU"/>
              </w:rPr>
              <w:t xml:space="preserve"> Курской области</w:t>
            </w:r>
          </w:p>
        </w:tc>
        <w:tc>
          <w:tcPr>
            <w:tcW w:w="2127" w:type="dxa"/>
            <w:tcBorders>
              <w:top w:val="single" w:sz="4" w:space="0" w:color="000000"/>
              <w:left w:val="single" w:sz="4" w:space="0" w:color="000000"/>
              <w:bottom w:val="single" w:sz="4" w:space="0" w:color="000000"/>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lastRenderedPageBreak/>
              <w:t>Местный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F11B4A" w:rsidRPr="00F11B4A" w:rsidRDefault="00F11B4A" w:rsidP="00F11B4A">
            <w:pPr>
              <w:pStyle w:val="a3"/>
              <w:jc w:val="center"/>
              <w:rPr>
                <w:rFonts w:ascii="Times New Roman" w:hAnsi="Times New Roman"/>
                <w:sz w:val="26"/>
                <w:szCs w:val="26"/>
                <w:lang w:eastAsia="ru-RU"/>
              </w:rPr>
            </w:pPr>
            <w:r w:rsidRPr="00F11B4A">
              <w:rPr>
                <w:rFonts w:ascii="Times New Roman" w:hAnsi="Times New Roman"/>
                <w:sz w:val="26"/>
                <w:szCs w:val="26"/>
                <w:lang w:eastAsia="ru-RU"/>
              </w:rPr>
              <w:t>без материальных затрат</w:t>
            </w:r>
          </w:p>
        </w:tc>
      </w:tr>
      <w:tr w:rsidR="00F11B4A" w:rsidRPr="00F11B4A" w:rsidTr="00F11B4A">
        <w:trPr>
          <w:trHeight w:val="137"/>
        </w:trPr>
        <w:tc>
          <w:tcPr>
            <w:tcW w:w="4644" w:type="dxa"/>
            <w:gridSpan w:val="2"/>
            <w:tcBorders>
              <w:top w:val="single" w:sz="4" w:space="0" w:color="000000"/>
              <w:left w:val="single" w:sz="4" w:space="0" w:color="000000"/>
              <w:bottom w:val="single" w:sz="4" w:space="0" w:color="000000"/>
              <w:right w:val="nil"/>
            </w:tcBorders>
          </w:tcPr>
          <w:p w:rsidR="00F11B4A" w:rsidRPr="00F11B4A" w:rsidRDefault="00F11B4A" w:rsidP="00F11B4A">
            <w:pPr>
              <w:pStyle w:val="a3"/>
              <w:rPr>
                <w:rFonts w:ascii="Times New Roman" w:hAnsi="Times New Roman"/>
                <w:b/>
                <w:sz w:val="26"/>
                <w:szCs w:val="26"/>
                <w:lang w:eastAsia="ru-RU"/>
              </w:rPr>
            </w:pPr>
            <w:r w:rsidRPr="00F11B4A">
              <w:rPr>
                <w:rFonts w:ascii="Times New Roman" w:hAnsi="Times New Roman"/>
                <w:b/>
                <w:sz w:val="26"/>
                <w:szCs w:val="26"/>
                <w:lang w:eastAsia="ru-RU"/>
              </w:rPr>
              <w:lastRenderedPageBreak/>
              <w:t>ИТОГО</w:t>
            </w:r>
          </w:p>
        </w:tc>
        <w:tc>
          <w:tcPr>
            <w:tcW w:w="2127" w:type="dxa"/>
            <w:tcBorders>
              <w:top w:val="single" w:sz="4" w:space="0" w:color="000000"/>
              <w:left w:val="single" w:sz="4" w:space="0" w:color="000000"/>
              <w:bottom w:val="single" w:sz="4" w:space="0" w:color="000000"/>
              <w:right w:val="nil"/>
            </w:tcBorders>
          </w:tcPr>
          <w:p w:rsidR="00F11B4A" w:rsidRPr="00F11B4A" w:rsidRDefault="00F11B4A" w:rsidP="00F11B4A">
            <w:pPr>
              <w:pStyle w:val="a3"/>
              <w:rPr>
                <w:rFonts w:ascii="Times New Roman" w:hAnsi="Times New Roman"/>
                <w:sz w:val="26"/>
                <w:szCs w:val="26"/>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11B4A" w:rsidRPr="00F11B4A" w:rsidRDefault="00F11B4A" w:rsidP="00F11B4A">
            <w:pPr>
              <w:pStyle w:val="a3"/>
              <w:jc w:val="both"/>
              <w:rPr>
                <w:rFonts w:ascii="Times New Roman" w:hAnsi="Times New Roman"/>
                <w:sz w:val="26"/>
                <w:szCs w:val="26"/>
                <w:lang w:eastAsia="ru-RU"/>
              </w:rPr>
            </w:pPr>
            <w:r w:rsidRPr="00F11B4A">
              <w:rPr>
                <w:rFonts w:ascii="Times New Roman" w:hAnsi="Times New Roman"/>
                <w:sz w:val="26"/>
                <w:szCs w:val="26"/>
                <w:lang w:eastAsia="ru-RU"/>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11B4A" w:rsidRPr="00F11B4A" w:rsidRDefault="00F11B4A" w:rsidP="00F11B4A">
            <w:pPr>
              <w:pStyle w:val="a3"/>
              <w:jc w:val="both"/>
              <w:rPr>
                <w:rFonts w:ascii="Times New Roman" w:hAnsi="Times New Roman"/>
                <w:sz w:val="26"/>
                <w:szCs w:val="26"/>
                <w:lang w:eastAsia="ru-RU"/>
              </w:rPr>
            </w:pPr>
            <w:r w:rsidRPr="00F11B4A">
              <w:rPr>
                <w:rFonts w:ascii="Times New Roman" w:hAnsi="Times New Roman"/>
                <w:sz w:val="26"/>
                <w:szCs w:val="26"/>
                <w:lang w:eastAsia="ru-RU"/>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11B4A" w:rsidRPr="00F11B4A" w:rsidRDefault="00F11B4A" w:rsidP="00F11B4A">
            <w:pPr>
              <w:pStyle w:val="a3"/>
              <w:jc w:val="both"/>
              <w:rPr>
                <w:rFonts w:ascii="Times New Roman" w:hAnsi="Times New Roman"/>
                <w:sz w:val="26"/>
                <w:szCs w:val="26"/>
                <w:lang w:eastAsia="ru-RU"/>
              </w:rPr>
            </w:pPr>
            <w:r w:rsidRPr="00F11B4A">
              <w:rPr>
                <w:rFonts w:ascii="Times New Roman" w:hAnsi="Times New Roman"/>
                <w:sz w:val="26"/>
                <w:szCs w:val="26"/>
                <w:lang w:eastAsia="ru-RU"/>
              </w:rPr>
              <w:t>3,0</w:t>
            </w:r>
          </w:p>
        </w:tc>
      </w:tr>
    </w:tbl>
    <w:p w:rsidR="00B661EF" w:rsidRPr="00DC7952" w:rsidRDefault="00B661EF" w:rsidP="00DC7952">
      <w:pPr>
        <w:pStyle w:val="a3"/>
        <w:jc w:val="both"/>
        <w:rPr>
          <w:rFonts w:ascii="Times New Roman" w:hAnsi="Times New Roman"/>
          <w:sz w:val="28"/>
          <w:szCs w:val="28"/>
          <w:lang w:eastAsia="ru-RU"/>
        </w:rPr>
      </w:pPr>
    </w:p>
    <w:p w:rsidR="00B661EF" w:rsidRPr="00DC7952" w:rsidRDefault="00B661EF" w:rsidP="00DC7952">
      <w:pPr>
        <w:pStyle w:val="a3"/>
        <w:jc w:val="both"/>
        <w:rPr>
          <w:rFonts w:ascii="Times New Roman" w:hAnsi="Times New Roman"/>
          <w:sz w:val="28"/>
          <w:szCs w:val="28"/>
          <w:lang w:eastAsia="ru-RU"/>
        </w:rPr>
      </w:pPr>
    </w:p>
    <w:p w:rsidR="00B661EF" w:rsidRPr="00DC7952" w:rsidRDefault="00B661EF" w:rsidP="00DC7952">
      <w:pPr>
        <w:pStyle w:val="a3"/>
        <w:jc w:val="both"/>
        <w:rPr>
          <w:rFonts w:ascii="Times New Roman" w:hAnsi="Times New Roman"/>
          <w:sz w:val="28"/>
          <w:szCs w:val="28"/>
          <w:lang w:eastAsia="ru-RU"/>
        </w:rPr>
      </w:pPr>
    </w:p>
    <w:sectPr w:rsidR="00B661EF" w:rsidRPr="00DC7952" w:rsidSect="00F11B4A">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48" w:rsidRDefault="004C1348" w:rsidP="00793904">
      <w:pPr>
        <w:spacing w:after="0" w:line="240" w:lineRule="auto"/>
      </w:pPr>
      <w:r>
        <w:separator/>
      </w:r>
    </w:p>
  </w:endnote>
  <w:endnote w:type="continuationSeparator" w:id="1">
    <w:p w:rsidR="004C1348" w:rsidRDefault="004C1348" w:rsidP="0079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48" w:rsidRDefault="004C1348" w:rsidP="00793904">
      <w:pPr>
        <w:spacing w:after="0" w:line="240" w:lineRule="auto"/>
      </w:pPr>
      <w:r>
        <w:separator/>
      </w:r>
    </w:p>
  </w:footnote>
  <w:footnote w:type="continuationSeparator" w:id="1">
    <w:p w:rsidR="004C1348" w:rsidRDefault="004C1348" w:rsidP="00793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6C" w:rsidRDefault="00011D6C" w:rsidP="004B3E88">
    <w:pPr>
      <w:pStyle w:val="af"/>
      <w:jc w:val="center"/>
    </w:pPr>
    <w:fldSimple w:instr="PAGE   \* MERGEFORMAT">
      <w:r w:rsidR="00F11B4A">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10"/>
    <w:multiLevelType w:val="hybridMultilevel"/>
    <w:tmpl w:val="40A8F12C"/>
    <w:lvl w:ilvl="0" w:tplc="2166C000">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43E22F8"/>
    <w:multiLevelType w:val="hybridMultilevel"/>
    <w:tmpl w:val="AF3E5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C73474"/>
    <w:multiLevelType w:val="hybridMultilevel"/>
    <w:tmpl w:val="68085AA8"/>
    <w:lvl w:ilvl="0" w:tplc="823CC59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39634FE2"/>
    <w:multiLevelType w:val="hybridMultilevel"/>
    <w:tmpl w:val="54721D10"/>
    <w:lvl w:ilvl="0" w:tplc="442CA6C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04D7E34"/>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915A0B"/>
    <w:multiLevelType w:val="multilevel"/>
    <w:tmpl w:val="BD389292"/>
    <w:lvl w:ilvl="0">
      <w:start w:val="2016"/>
      <w:numFmt w:val="decimal"/>
      <w:lvlText w:val="%1"/>
      <w:lvlJc w:val="left"/>
      <w:pPr>
        <w:ind w:left="1035" w:hanging="1035"/>
      </w:pPr>
      <w:rPr>
        <w:rFonts w:cs="Times New Roman" w:hint="default"/>
      </w:rPr>
    </w:lvl>
    <w:lvl w:ilvl="1">
      <w:start w:val="2017"/>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A3D7C3B"/>
    <w:multiLevelType w:val="hybridMultilevel"/>
    <w:tmpl w:val="3AE6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BE4A9F"/>
    <w:multiLevelType w:val="hybridMultilevel"/>
    <w:tmpl w:val="53740208"/>
    <w:lvl w:ilvl="0" w:tplc="2FA2A2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E9F0DA4"/>
    <w:multiLevelType w:val="multilevel"/>
    <w:tmpl w:val="FA0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3694DA6"/>
    <w:multiLevelType w:val="hybridMultilevel"/>
    <w:tmpl w:val="1940ED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765943"/>
    <w:multiLevelType w:val="multilevel"/>
    <w:tmpl w:val="C138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EE4055"/>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3">
    <w:nsid w:val="790A3856"/>
    <w:multiLevelType w:val="hybridMultilevel"/>
    <w:tmpl w:val="F0347B28"/>
    <w:lvl w:ilvl="0" w:tplc="CC28AB9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4">
    <w:nsid w:val="7DA90089"/>
    <w:multiLevelType w:val="hybridMultilevel"/>
    <w:tmpl w:val="10BC8192"/>
    <w:lvl w:ilvl="0" w:tplc="3CFACE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3"/>
  </w:num>
  <w:num w:numId="4">
    <w:abstractNumId w:val="3"/>
  </w:num>
  <w:num w:numId="5">
    <w:abstractNumId w:val="9"/>
  </w:num>
  <w:num w:numId="6">
    <w:abstractNumId w:val="12"/>
  </w:num>
  <w:num w:numId="7">
    <w:abstractNumId w:val="10"/>
  </w:num>
  <w:num w:numId="8">
    <w:abstractNumId w:val="11"/>
  </w:num>
  <w:num w:numId="9">
    <w:abstractNumId w:val="7"/>
  </w:num>
  <w:num w:numId="10">
    <w:abstractNumId w:val="4"/>
  </w:num>
  <w:num w:numId="11">
    <w:abstractNumId w:val="1"/>
  </w:num>
  <w:num w:numId="12">
    <w:abstractNumId w:val="14"/>
  </w:num>
  <w:num w:numId="13">
    <w:abstractNumId w:val="6"/>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3B75"/>
    <w:rsid w:val="00010669"/>
    <w:rsid w:val="00011D6C"/>
    <w:rsid w:val="0001269B"/>
    <w:rsid w:val="0001502B"/>
    <w:rsid w:val="00017B1D"/>
    <w:rsid w:val="000206CC"/>
    <w:rsid w:val="00023B75"/>
    <w:rsid w:val="00031A5B"/>
    <w:rsid w:val="000405AA"/>
    <w:rsid w:val="000420BF"/>
    <w:rsid w:val="000435BD"/>
    <w:rsid w:val="000474CF"/>
    <w:rsid w:val="00047C5B"/>
    <w:rsid w:val="00054601"/>
    <w:rsid w:val="0005631F"/>
    <w:rsid w:val="00061313"/>
    <w:rsid w:val="00071420"/>
    <w:rsid w:val="000737F9"/>
    <w:rsid w:val="00081160"/>
    <w:rsid w:val="00081791"/>
    <w:rsid w:val="0008356C"/>
    <w:rsid w:val="0009259D"/>
    <w:rsid w:val="000A2DA9"/>
    <w:rsid w:val="000A2FA5"/>
    <w:rsid w:val="000A3731"/>
    <w:rsid w:val="000D0134"/>
    <w:rsid w:val="000D6ADD"/>
    <w:rsid w:val="000F085A"/>
    <w:rsid w:val="000F141C"/>
    <w:rsid w:val="000F1AAA"/>
    <w:rsid w:val="000F56FF"/>
    <w:rsid w:val="000F611C"/>
    <w:rsid w:val="00122028"/>
    <w:rsid w:val="0012497F"/>
    <w:rsid w:val="001262D7"/>
    <w:rsid w:val="00127A1C"/>
    <w:rsid w:val="001328D0"/>
    <w:rsid w:val="00132965"/>
    <w:rsid w:val="00133470"/>
    <w:rsid w:val="0014323A"/>
    <w:rsid w:val="00143AE3"/>
    <w:rsid w:val="00154A1B"/>
    <w:rsid w:val="0016140A"/>
    <w:rsid w:val="00172C72"/>
    <w:rsid w:val="00172F6B"/>
    <w:rsid w:val="001749C4"/>
    <w:rsid w:val="00175A71"/>
    <w:rsid w:val="0017750E"/>
    <w:rsid w:val="00180617"/>
    <w:rsid w:val="00182A84"/>
    <w:rsid w:val="00185CA9"/>
    <w:rsid w:val="001902E9"/>
    <w:rsid w:val="0019369D"/>
    <w:rsid w:val="00197EB9"/>
    <w:rsid w:val="001A1347"/>
    <w:rsid w:val="001A5C01"/>
    <w:rsid w:val="001B11AC"/>
    <w:rsid w:val="001C7C22"/>
    <w:rsid w:val="001D2335"/>
    <w:rsid w:val="001D2E65"/>
    <w:rsid w:val="001F5B2A"/>
    <w:rsid w:val="00201221"/>
    <w:rsid w:val="00203FCF"/>
    <w:rsid w:val="00215752"/>
    <w:rsid w:val="002202C6"/>
    <w:rsid w:val="00220C14"/>
    <w:rsid w:val="002226C1"/>
    <w:rsid w:val="002241EE"/>
    <w:rsid w:val="00225461"/>
    <w:rsid w:val="0023080E"/>
    <w:rsid w:val="002318DA"/>
    <w:rsid w:val="00240717"/>
    <w:rsid w:val="0024255E"/>
    <w:rsid w:val="00242C0B"/>
    <w:rsid w:val="00243426"/>
    <w:rsid w:val="00256200"/>
    <w:rsid w:val="0026611E"/>
    <w:rsid w:val="00266D30"/>
    <w:rsid w:val="0027175B"/>
    <w:rsid w:val="002755E3"/>
    <w:rsid w:val="002769C0"/>
    <w:rsid w:val="00284DEF"/>
    <w:rsid w:val="00287528"/>
    <w:rsid w:val="00290F14"/>
    <w:rsid w:val="00296906"/>
    <w:rsid w:val="002A1041"/>
    <w:rsid w:val="002A2CC2"/>
    <w:rsid w:val="002A334D"/>
    <w:rsid w:val="002A6A8A"/>
    <w:rsid w:val="002B1175"/>
    <w:rsid w:val="002B2656"/>
    <w:rsid w:val="002C12FE"/>
    <w:rsid w:val="002C2905"/>
    <w:rsid w:val="002C6938"/>
    <w:rsid w:val="002F126D"/>
    <w:rsid w:val="002F3AF0"/>
    <w:rsid w:val="002F417D"/>
    <w:rsid w:val="002F4B74"/>
    <w:rsid w:val="002F5AD4"/>
    <w:rsid w:val="00301570"/>
    <w:rsid w:val="00301A42"/>
    <w:rsid w:val="00301BB8"/>
    <w:rsid w:val="00305250"/>
    <w:rsid w:val="00306DFA"/>
    <w:rsid w:val="003224AC"/>
    <w:rsid w:val="00327506"/>
    <w:rsid w:val="0033028E"/>
    <w:rsid w:val="00340669"/>
    <w:rsid w:val="0034494A"/>
    <w:rsid w:val="00352A13"/>
    <w:rsid w:val="00353710"/>
    <w:rsid w:val="00363807"/>
    <w:rsid w:val="00363FAF"/>
    <w:rsid w:val="00373208"/>
    <w:rsid w:val="003749D1"/>
    <w:rsid w:val="00375225"/>
    <w:rsid w:val="00376773"/>
    <w:rsid w:val="00380CE8"/>
    <w:rsid w:val="00396ECE"/>
    <w:rsid w:val="003A20DD"/>
    <w:rsid w:val="003A24ED"/>
    <w:rsid w:val="003C0F69"/>
    <w:rsid w:val="003C78D2"/>
    <w:rsid w:val="003D1BD1"/>
    <w:rsid w:val="003E4506"/>
    <w:rsid w:val="003E4F18"/>
    <w:rsid w:val="003F18DD"/>
    <w:rsid w:val="003F5867"/>
    <w:rsid w:val="003F60B0"/>
    <w:rsid w:val="00402B52"/>
    <w:rsid w:val="00407976"/>
    <w:rsid w:val="00407A84"/>
    <w:rsid w:val="00411C6D"/>
    <w:rsid w:val="00412056"/>
    <w:rsid w:val="004147EA"/>
    <w:rsid w:val="004173C1"/>
    <w:rsid w:val="0042087C"/>
    <w:rsid w:val="0042166B"/>
    <w:rsid w:val="00423BC7"/>
    <w:rsid w:val="00425357"/>
    <w:rsid w:val="00425976"/>
    <w:rsid w:val="004274A5"/>
    <w:rsid w:val="00430CDB"/>
    <w:rsid w:val="0044217C"/>
    <w:rsid w:val="004434C7"/>
    <w:rsid w:val="00444BD3"/>
    <w:rsid w:val="004464A0"/>
    <w:rsid w:val="00446647"/>
    <w:rsid w:val="00446DCC"/>
    <w:rsid w:val="00450C24"/>
    <w:rsid w:val="00451177"/>
    <w:rsid w:val="00451680"/>
    <w:rsid w:val="00453DD7"/>
    <w:rsid w:val="00460EC5"/>
    <w:rsid w:val="004660EB"/>
    <w:rsid w:val="004667CA"/>
    <w:rsid w:val="00486005"/>
    <w:rsid w:val="00491535"/>
    <w:rsid w:val="00491DD5"/>
    <w:rsid w:val="00495D9C"/>
    <w:rsid w:val="00496341"/>
    <w:rsid w:val="004979D0"/>
    <w:rsid w:val="00497F13"/>
    <w:rsid w:val="004A1C16"/>
    <w:rsid w:val="004A5B46"/>
    <w:rsid w:val="004A722A"/>
    <w:rsid w:val="004B3E88"/>
    <w:rsid w:val="004B5C7F"/>
    <w:rsid w:val="004B75F3"/>
    <w:rsid w:val="004C0FE7"/>
    <w:rsid w:val="004C1348"/>
    <w:rsid w:val="004D429F"/>
    <w:rsid w:val="004D68F2"/>
    <w:rsid w:val="004E2597"/>
    <w:rsid w:val="004E7421"/>
    <w:rsid w:val="004F053E"/>
    <w:rsid w:val="004F480E"/>
    <w:rsid w:val="004F5985"/>
    <w:rsid w:val="0050093D"/>
    <w:rsid w:val="005043D4"/>
    <w:rsid w:val="005044CE"/>
    <w:rsid w:val="00517A49"/>
    <w:rsid w:val="00522BF6"/>
    <w:rsid w:val="005304C6"/>
    <w:rsid w:val="005372B2"/>
    <w:rsid w:val="005511E9"/>
    <w:rsid w:val="00552CA1"/>
    <w:rsid w:val="0055632B"/>
    <w:rsid w:val="00561F77"/>
    <w:rsid w:val="005662CB"/>
    <w:rsid w:val="0057571E"/>
    <w:rsid w:val="0058001B"/>
    <w:rsid w:val="00580BBE"/>
    <w:rsid w:val="00583207"/>
    <w:rsid w:val="005939CE"/>
    <w:rsid w:val="00596955"/>
    <w:rsid w:val="0059764D"/>
    <w:rsid w:val="00597AB9"/>
    <w:rsid w:val="005A228F"/>
    <w:rsid w:val="005A2752"/>
    <w:rsid w:val="005A781E"/>
    <w:rsid w:val="005B64A9"/>
    <w:rsid w:val="005E577F"/>
    <w:rsid w:val="005E5B74"/>
    <w:rsid w:val="005F4F2A"/>
    <w:rsid w:val="005F51F3"/>
    <w:rsid w:val="00600C4F"/>
    <w:rsid w:val="00603839"/>
    <w:rsid w:val="00603C21"/>
    <w:rsid w:val="0061554D"/>
    <w:rsid w:val="0061567F"/>
    <w:rsid w:val="006222B2"/>
    <w:rsid w:val="006253A7"/>
    <w:rsid w:val="00626123"/>
    <w:rsid w:val="0064048F"/>
    <w:rsid w:val="00644EED"/>
    <w:rsid w:val="0064725D"/>
    <w:rsid w:val="006526E3"/>
    <w:rsid w:val="00657465"/>
    <w:rsid w:val="0067181A"/>
    <w:rsid w:val="00674049"/>
    <w:rsid w:val="00683E03"/>
    <w:rsid w:val="006915B8"/>
    <w:rsid w:val="00693554"/>
    <w:rsid w:val="006A015A"/>
    <w:rsid w:val="006A5C7E"/>
    <w:rsid w:val="006B32E2"/>
    <w:rsid w:val="006B3A28"/>
    <w:rsid w:val="006B4D3D"/>
    <w:rsid w:val="006C3E6D"/>
    <w:rsid w:val="006C474E"/>
    <w:rsid w:val="006D0AB4"/>
    <w:rsid w:val="006D3FA8"/>
    <w:rsid w:val="006D4A57"/>
    <w:rsid w:val="006D4E49"/>
    <w:rsid w:val="006E20A1"/>
    <w:rsid w:val="006E29A5"/>
    <w:rsid w:val="006E2E6D"/>
    <w:rsid w:val="006E558D"/>
    <w:rsid w:val="006E5F31"/>
    <w:rsid w:val="006F046A"/>
    <w:rsid w:val="006F495C"/>
    <w:rsid w:val="006F4FEA"/>
    <w:rsid w:val="007001E5"/>
    <w:rsid w:val="00703A67"/>
    <w:rsid w:val="00703E2C"/>
    <w:rsid w:val="007113DE"/>
    <w:rsid w:val="00713B43"/>
    <w:rsid w:val="0072342E"/>
    <w:rsid w:val="00727BB3"/>
    <w:rsid w:val="0073183F"/>
    <w:rsid w:val="00741A30"/>
    <w:rsid w:val="00741E3D"/>
    <w:rsid w:val="00747774"/>
    <w:rsid w:val="007572DF"/>
    <w:rsid w:val="007641C6"/>
    <w:rsid w:val="0076696B"/>
    <w:rsid w:val="00766DF0"/>
    <w:rsid w:val="007731BC"/>
    <w:rsid w:val="00792978"/>
    <w:rsid w:val="00792B91"/>
    <w:rsid w:val="00792EFA"/>
    <w:rsid w:val="00793904"/>
    <w:rsid w:val="007A6E23"/>
    <w:rsid w:val="007B1311"/>
    <w:rsid w:val="007B1E97"/>
    <w:rsid w:val="007B32DA"/>
    <w:rsid w:val="007B5BA6"/>
    <w:rsid w:val="007B5E01"/>
    <w:rsid w:val="007D73DC"/>
    <w:rsid w:val="007D7AA8"/>
    <w:rsid w:val="007E249F"/>
    <w:rsid w:val="007F017D"/>
    <w:rsid w:val="007F140D"/>
    <w:rsid w:val="007F493A"/>
    <w:rsid w:val="007F5482"/>
    <w:rsid w:val="007F5B9C"/>
    <w:rsid w:val="00803494"/>
    <w:rsid w:val="0081770C"/>
    <w:rsid w:val="00830278"/>
    <w:rsid w:val="00830D5C"/>
    <w:rsid w:val="00833E1A"/>
    <w:rsid w:val="00834EB6"/>
    <w:rsid w:val="00835168"/>
    <w:rsid w:val="0083788B"/>
    <w:rsid w:val="008539F0"/>
    <w:rsid w:val="00857A32"/>
    <w:rsid w:val="00862844"/>
    <w:rsid w:val="00871F26"/>
    <w:rsid w:val="00872987"/>
    <w:rsid w:val="00875B2F"/>
    <w:rsid w:val="008833CD"/>
    <w:rsid w:val="008837C2"/>
    <w:rsid w:val="008863D7"/>
    <w:rsid w:val="00887FA3"/>
    <w:rsid w:val="00890D0E"/>
    <w:rsid w:val="00892ECD"/>
    <w:rsid w:val="008A181C"/>
    <w:rsid w:val="008B0156"/>
    <w:rsid w:val="008B243E"/>
    <w:rsid w:val="008B3850"/>
    <w:rsid w:val="008C2913"/>
    <w:rsid w:val="008C7898"/>
    <w:rsid w:val="008D77AD"/>
    <w:rsid w:val="008E2B26"/>
    <w:rsid w:val="008E497B"/>
    <w:rsid w:val="008F1019"/>
    <w:rsid w:val="008F153F"/>
    <w:rsid w:val="008F2C0A"/>
    <w:rsid w:val="0090090F"/>
    <w:rsid w:val="009338DA"/>
    <w:rsid w:val="009374AA"/>
    <w:rsid w:val="00942B85"/>
    <w:rsid w:val="00950579"/>
    <w:rsid w:val="00962A12"/>
    <w:rsid w:val="00963B49"/>
    <w:rsid w:val="009712CF"/>
    <w:rsid w:val="00971338"/>
    <w:rsid w:val="00984BB2"/>
    <w:rsid w:val="0098673E"/>
    <w:rsid w:val="0099287F"/>
    <w:rsid w:val="00993C9D"/>
    <w:rsid w:val="00995FBC"/>
    <w:rsid w:val="009A14B9"/>
    <w:rsid w:val="009A6FE8"/>
    <w:rsid w:val="009A7CF9"/>
    <w:rsid w:val="009B0E8F"/>
    <w:rsid w:val="009C1133"/>
    <w:rsid w:val="009C6606"/>
    <w:rsid w:val="009D0CC3"/>
    <w:rsid w:val="009D191E"/>
    <w:rsid w:val="009D1D2E"/>
    <w:rsid w:val="009D3439"/>
    <w:rsid w:val="009E6966"/>
    <w:rsid w:val="009F0913"/>
    <w:rsid w:val="009F2C62"/>
    <w:rsid w:val="009F2F4E"/>
    <w:rsid w:val="009F53B2"/>
    <w:rsid w:val="009F7643"/>
    <w:rsid w:val="00A011B6"/>
    <w:rsid w:val="00A01C72"/>
    <w:rsid w:val="00A0411B"/>
    <w:rsid w:val="00A07393"/>
    <w:rsid w:val="00A226FB"/>
    <w:rsid w:val="00A328FF"/>
    <w:rsid w:val="00A36353"/>
    <w:rsid w:val="00A37D03"/>
    <w:rsid w:val="00A444FD"/>
    <w:rsid w:val="00A46E27"/>
    <w:rsid w:val="00A508AA"/>
    <w:rsid w:val="00A63AFE"/>
    <w:rsid w:val="00A64566"/>
    <w:rsid w:val="00A700A9"/>
    <w:rsid w:val="00A74894"/>
    <w:rsid w:val="00A74A30"/>
    <w:rsid w:val="00A74EB7"/>
    <w:rsid w:val="00A75B7D"/>
    <w:rsid w:val="00A76AAB"/>
    <w:rsid w:val="00A86374"/>
    <w:rsid w:val="00A904D6"/>
    <w:rsid w:val="00AA0347"/>
    <w:rsid w:val="00AB7BC2"/>
    <w:rsid w:val="00AC6DD1"/>
    <w:rsid w:val="00AD55CE"/>
    <w:rsid w:val="00AD7EF9"/>
    <w:rsid w:val="00AF1854"/>
    <w:rsid w:val="00AF36AD"/>
    <w:rsid w:val="00AF3902"/>
    <w:rsid w:val="00AF6597"/>
    <w:rsid w:val="00AF7265"/>
    <w:rsid w:val="00B010E6"/>
    <w:rsid w:val="00B039F7"/>
    <w:rsid w:val="00B11CFE"/>
    <w:rsid w:val="00B1424B"/>
    <w:rsid w:val="00B14D00"/>
    <w:rsid w:val="00B15EF0"/>
    <w:rsid w:val="00B25020"/>
    <w:rsid w:val="00B26935"/>
    <w:rsid w:val="00B31FA8"/>
    <w:rsid w:val="00B34AB5"/>
    <w:rsid w:val="00B435D2"/>
    <w:rsid w:val="00B52297"/>
    <w:rsid w:val="00B54F18"/>
    <w:rsid w:val="00B65DCD"/>
    <w:rsid w:val="00B661EF"/>
    <w:rsid w:val="00B726A5"/>
    <w:rsid w:val="00B72928"/>
    <w:rsid w:val="00B72CCC"/>
    <w:rsid w:val="00B72F5B"/>
    <w:rsid w:val="00B76861"/>
    <w:rsid w:val="00B7686B"/>
    <w:rsid w:val="00B82A3B"/>
    <w:rsid w:val="00B9255E"/>
    <w:rsid w:val="00BA0A82"/>
    <w:rsid w:val="00BA257E"/>
    <w:rsid w:val="00BA7A73"/>
    <w:rsid w:val="00BC3318"/>
    <w:rsid w:val="00BD0D21"/>
    <w:rsid w:val="00BD20AC"/>
    <w:rsid w:val="00BD7564"/>
    <w:rsid w:val="00BD7C7E"/>
    <w:rsid w:val="00BF5B93"/>
    <w:rsid w:val="00BF7DD3"/>
    <w:rsid w:val="00C03B57"/>
    <w:rsid w:val="00C10AC5"/>
    <w:rsid w:val="00C20052"/>
    <w:rsid w:val="00C22CA0"/>
    <w:rsid w:val="00C2675B"/>
    <w:rsid w:val="00C41C10"/>
    <w:rsid w:val="00C42B36"/>
    <w:rsid w:val="00C51384"/>
    <w:rsid w:val="00C6305B"/>
    <w:rsid w:val="00C635EA"/>
    <w:rsid w:val="00C70F51"/>
    <w:rsid w:val="00C73CFB"/>
    <w:rsid w:val="00C906BC"/>
    <w:rsid w:val="00C92DD9"/>
    <w:rsid w:val="00C96E8D"/>
    <w:rsid w:val="00C9726A"/>
    <w:rsid w:val="00C977E5"/>
    <w:rsid w:val="00C97B2D"/>
    <w:rsid w:val="00CA2C07"/>
    <w:rsid w:val="00CA510E"/>
    <w:rsid w:val="00CB2024"/>
    <w:rsid w:val="00CC6873"/>
    <w:rsid w:val="00CC7EEC"/>
    <w:rsid w:val="00CD6DB0"/>
    <w:rsid w:val="00CE6278"/>
    <w:rsid w:val="00D01F7C"/>
    <w:rsid w:val="00D05E4D"/>
    <w:rsid w:val="00D1757D"/>
    <w:rsid w:val="00D21DD2"/>
    <w:rsid w:val="00D374BE"/>
    <w:rsid w:val="00D543FA"/>
    <w:rsid w:val="00D54880"/>
    <w:rsid w:val="00D60BAC"/>
    <w:rsid w:val="00D6600F"/>
    <w:rsid w:val="00D91E48"/>
    <w:rsid w:val="00DA0D40"/>
    <w:rsid w:val="00DA2873"/>
    <w:rsid w:val="00DA29F1"/>
    <w:rsid w:val="00DA4790"/>
    <w:rsid w:val="00DB1AB4"/>
    <w:rsid w:val="00DB3094"/>
    <w:rsid w:val="00DB3850"/>
    <w:rsid w:val="00DB4408"/>
    <w:rsid w:val="00DB7692"/>
    <w:rsid w:val="00DC1F10"/>
    <w:rsid w:val="00DC2E31"/>
    <w:rsid w:val="00DC7952"/>
    <w:rsid w:val="00DD530B"/>
    <w:rsid w:val="00DD7EE8"/>
    <w:rsid w:val="00DF00F2"/>
    <w:rsid w:val="00DF1784"/>
    <w:rsid w:val="00E00887"/>
    <w:rsid w:val="00E04263"/>
    <w:rsid w:val="00E121C1"/>
    <w:rsid w:val="00E12DA9"/>
    <w:rsid w:val="00E15918"/>
    <w:rsid w:val="00E2788B"/>
    <w:rsid w:val="00E315F1"/>
    <w:rsid w:val="00E31D13"/>
    <w:rsid w:val="00E330CA"/>
    <w:rsid w:val="00E33CCB"/>
    <w:rsid w:val="00E51FE2"/>
    <w:rsid w:val="00E71CF8"/>
    <w:rsid w:val="00E86B88"/>
    <w:rsid w:val="00E923D9"/>
    <w:rsid w:val="00E932DE"/>
    <w:rsid w:val="00E939F5"/>
    <w:rsid w:val="00E943B8"/>
    <w:rsid w:val="00E94EDE"/>
    <w:rsid w:val="00E94FCD"/>
    <w:rsid w:val="00E9585B"/>
    <w:rsid w:val="00EA1557"/>
    <w:rsid w:val="00EA2990"/>
    <w:rsid w:val="00EA3293"/>
    <w:rsid w:val="00EA7445"/>
    <w:rsid w:val="00EB4826"/>
    <w:rsid w:val="00EC15AB"/>
    <w:rsid w:val="00EC1EBE"/>
    <w:rsid w:val="00EC3D4E"/>
    <w:rsid w:val="00EE0CAC"/>
    <w:rsid w:val="00EE36CE"/>
    <w:rsid w:val="00EE5E14"/>
    <w:rsid w:val="00EF399C"/>
    <w:rsid w:val="00F008E0"/>
    <w:rsid w:val="00F071D1"/>
    <w:rsid w:val="00F11B4A"/>
    <w:rsid w:val="00F127C8"/>
    <w:rsid w:val="00F13B79"/>
    <w:rsid w:val="00F13F8E"/>
    <w:rsid w:val="00F16811"/>
    <w:rsid w:val="00F17748"/>
    <w:rsid w:val="00F23F87"/>
    <w:rsid w:val="00F3197A"/>
    <w:rsid w:val="00F32234"/>
    <w:rsid w:val="00F33F38"/>
    <w:rsid w:val="00F35728"/>
    <w:rsid w:val="00F36F82"/>
    <w:rsid w:val="00F40D80"/>
    <w:rsid w:val="00F452A0"/>
    <w:rsid w:val="00F46FBA"/>
    <w:rsid w:val="00F526A8"/>
    <w:rsid w:val="00F5542C"/>
    <w:rsid w:val="00F60E34"/>
    <w:rsid w:val="00F63280"/>
    <w:rsid w:val="00F65C86"/>
    <w:rsid w:val="00F66305"/>
    <w:rsid w:val="00F67667"/>
    <w:rsid w:val="00F721BE"/>
    <w:rsid w:val="00F74587"/>
    <w:rsid w:val="00F768FF"/>
    <w:rsid w:val="00F80DEA"/>
    <w:rsid w:val="00F81C16"/>
    <w:rsid w:val="00F83B4B"/>
    <w:rsid w:val="00F84B1D"/>
    <w:rsid w:val="00F86306"/>
    <w:rsid w:val="00F94A03"/>
    <w:rsid w:val="00FA4D8F"/>
    <w:rsid w:val="00FA553A"/>
    <w:rsid w:val="00FA5BE5"/>
    <w:rsid w:val="00FB33A6"/>
    <w:rsid w:val="00FC1593"/>
    <w:rsid w:val="00FC33A7"/>
    <w:rsid w:val="00FE0BEF"/>
    <w:rsid w:val="00FF03AF"/>
    <w:rsid w:val="00FF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75"/>
    <w:pPr>
      <w:spacing w:after="200" w:line="276" w:lineRule="auto"/>
    </w:pPr>
    <w:rPr>
      <w:sz w:val="22"/>
      <w:szCs w:val="22"/>
      <w:lang w:eastAsia="en-US"/>
    </w:rPr>
  </w:style>
  <w:style w:type="paragraph" w:styleId="1">
    <w:name w:val="heading 1"/>
    <w:basedOn w:val="a"/>
    <w:next w:val="a"/>
    <w:link w:val="10"/>
    <w:qFormat/>
    <w:locked/>
    <w:rsid w:val="00A01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A01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3B75"/>
    <w:pPr>
      <w:widowControl w:val="0"/>
      <w:autoSpaceDE w:val="0"/>
      <w:autoSpaceDN w:val="0"/>
      <w:adjustRightInd w:val="0"/>
      <w:ind w:firstLine="720"/>
    </w:pPr>
    <w:rPr>
      <w:rFonts w:ascii="Arial" w:hAnsi="Arial"/>
      <w:sz w:val="22"/>
      <w:szCs w:val="22"/>
    </w:rPr>
  </w:style>
  <w:style w:type="paragraph" w:styleId="a3">
    <w:name w:val="No Spacing"/>
    <w:uiPriority w:val="99"/>
    <w:qFormat/>
    <w:rsid w:val="00023B75"/>
    <w:rPr>
      <w:sz w:val="22"/>
      <w:szCs w:val="22"/>
      <w:lang w:eastAsia="en-US"/>
    </w:rPr>
  </w:style>
  <w:style w:type="character" w:styleId="a4">
    <w:name w:val="Emphasis"/>
    <w:basedOn w:val="a0"/>
    <w:uiPriority w:val="99"/>
    <w:qFormat/>
    <w:rsid w:val="00023B75"/>
    <w:rPr>
      <w:rFonts w:cs="Times New Roman"/>
      <w:i/>
      <w:shd w:val="clear" w:color="auto" w:fill="FFFFCC"/>
    </w:rPr>
  </w:style>
  <w:style w:type="paragraph" w:styleId="a5">
    <w:name w:val="Normal (Web)"/>
    <w:basedOn w:val="a"/>
    <w:uiPriority w:val="99"/>
    <w:rsid w:val="00023B75"/>
    <w:pPr>
      <w:spacing w:after="240" w:line="240" w:lineRule="auto"/>
    </w:pPr>
    <w:rPr>
      <w:rFonts w:ascii="Times New Roman" w:eastAsia="Times New Roman" w:hAnsi="Times New Roman"/>
      <w:color w:val="000000"/>
      <w:sz w:val="24"/>
      <w:szCs w:val="24"/>
      <w:lang w:eastAsia="ru-RU"/>
    </w:rPr>
  </w:style>
  <w:style w:type="character" w:customStyle="1" w:styleId="textcopy">
    <w:name w:val="textcopy"/>
    <w:uiPriority w:val="99"/>
    <w:rsid w:val="00023B75"/>
  </w:style>
  <w:style w:type="paragraph" w:customStyle="1" w:styleId="ConsPlusTitle">
    <w:name w:val="ConsPlusTitle"/>
    <w:uiPriority w:val="99"/>
    <w:rsid w:val="00023B75"/>
    <w:pPr>
      <w:widowControl w:val="0"/>
      <w:autoSpaceDE w:val="0"/>
      <w:autoSpaceDN w:val="0"/>
      <w:adjustRightInd w:val="0"/>
    </w:pPr>
    <w:rPr>
      <w:rFonts w:eastAsia="Times New Roman" w:cs="Calibri"/>
      <w:b/>
      <w:bCs/>
      <w:sz w:val="22"/>
      <w:szCs w:val="22"/>
    </w:rPr>
  </w:style>
  <w:style w:type="paragraph" w:styleId="a6">
    <w:name w:val="Balloon Text"/>
    <w:basedOn w:val="a"/>
    <w:link w:val="a7"/>
    <w:uiPriority w:val="99"/>
    <w:semiHidden/>
    <w:rsid w:val="00023B75"/>
    <w:pPr>
      <w:spacing w:after="0" w:line="240" w:lineRule="auto"/>
    </w:pPr>
    <w:rPr>
      <w:rFonts w:ascii="Lucida Grande CY" w:hAnsi="Lucida Grande CY" w:cs="Lucida Grande CY"/>
      <w:sz w:val="18"/>
      <w:szCs w:val="18"/>
    </w:rPr>
  </w:style>
  <w:style w:type="character" w:customStyle="1" w:styleId="a7">
    <w:name w:val="Текст выноски Знак"/>
    <w:basedOn w:val="a0"/>
    <w:link w:val="a6"/>
    <w:uiPriority w:val="99"/>
    <w:semiHidden/>
    <w:locked/>
    <w:rsid w:val="00023B75"/>
    <w:rPr>
      <w:rFonts w:ascii="Lucida Grande CY" w:hAnsi="Lucida Grande CY" w:cs="Lucida Grande CY"/>
      <w:sz w:val="18"/>
      <w:szCs w:val="18"/>
    </w:rPr>
  </w:style>
  <w:style w:type="paragraph" w:styleId="a8">
    <w:name w:val="Title"/>
    <w:basedOn w:val="a"/>
    <w:link w:val="a9"/>
    <w:uiPriority w:val="99"/>
    <w:qFormat/>
    <w:rsid w:val="00023B75"/>
    <w:pPr>
      <w:spacing w:after="0" w:line="240" w:lineRule="auto"/>
      <w:jc w:val="center"/>
    </w:pPr>
    <w:rPr>
      <w:rFonts w:ascii="Times New Roman" w:eastAsia="Times New Roman" w:hAnsi="Times New Roman"/>
      <w:sz w:val="28"/>
      <w:szCs w:val="20"/>
    </w:rPr>
  </w:style>
  <w:style w:type="character" w:customStyle="1" w:styleId="a9">
    <w:name w:val="Название Знак"/>
    <w:basedOn w:val="a0"/>
    <w:link w:val="a8"/>
    <w:uiPriority w:val="99"/>
    <w:locked/>
    <w:rsid w:val="00023B75"/>
    <w:rPr>
      <w:rFonts w:ascii="Times New Roman" w:hAnsi="Times New Roman" w:cs="Times New Roman"/>
      <w:sz w:val="20"/>
      <w:szCs w:val="20"/>
    </w:rPr>
  </w:style>
  <w:style w:type="character" w:customStyle="1" w:styleId="s2">
    <w:name w:val="s2"/>
    <w:basedOn w:val="a0"/>
    <w:uiPriority w:val="99"/>
    <w:rsid w:val="00023B75"/>
    <w:rPr>
      <w:rFonts w:cs="Times New Roman"/>
    </w:rPr>
  </w:style>
  <w:style w:type="table" w:styleId="aa">
    <w:name w:val="Table Grid"/>
    <w:basedOn w:val="a1"/>
    <w:uiPriority w:val="99"/>
    <w:rsid w:val="00023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023B75"/>
    <w:pPr>
      <w:spacing w:after="0" w:line="240" w:lineRule="auto"/>
    </w:pPr>
    <w:rPr>
      <w:sz w:val="24"/>
      <w:szCs w:val="24"/>
    </w:rPr>
  </w:style>
  <w:style w:type="character" w:customStyle="1" w:styleId="ac">
    <w:name w:val="Текст сноски Знак"/>
    <w:basedOn w:val="a0"/>
    <w:link w:val="ab"/>
    <w:uiPriority w:val="99"/>
    <w:locked/>
    <w:rsid w:val="00023B75"/>
    <w:rPr>
      <w:rFonts w:cs="Times New Roman"/>
      <w:sz w:val="24"/>
      <w:szCs w:val="24"/>
    </w:rPr>
  </w:style>
  <w:style w:type="character" w:styleId="ad">
    <w:name w:val="footnote reference"/>
    <w:basedOn w:val="a0"/>
    <w:uiPriority w:val="99"/>
    <w:rsid w:val="00023B75"/>
    <w:rPr>
      <w:rFonts w:cs="Times New Roman"/>
      <w:vertAlign w:val="superscript"/>
    </w:rPr>
  </w:style>
  <w:style w:type="character" w:styleId="ae">
    <w:name w:val="Hyperlink"/>
    <w:basedOn w:val="a0"/>
    <w:uiPriority w:val="99"/>
    <w:rsid w:val="00023B75"/>
    <w:rPr>
      <w:rFonts w:cs="Times New Roman"/>
      <w:color w:val="0000FF"/>
      <w:u w:val="single"/>
    </w:rPr>
  </w:style>
  <w:style w:type="paragraph" w:styleId="af">
    <w:name w:val="header"/>
    <w:basedOn w:val="a"/>
    <w:link w:val="af0"/>
    <w:uiPriority w:val="99"/>
    <w:rsid w:val="00023B75"/>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023B75"/>
    <w:rPr>
      <w:rFonts w:cs="Times New Roman"/>
    </w:rPr>
  </w:style>
  <w:style w:type="paragraph" w:styleId="af1">
    <w:name w:val="List Paragraph"/>
    <w:basedOn w:val="a"/>
    <w:uiPriority w:val="99"/>
    <w:qFormat/>
    <w:rsid w:val="00023B75"/>
    <w:pPr>
      <w:ind w:left="720"/>
      <w:contextualSpacing/>
    </w:pPr>
  </w:style>
  <w:style w:type="character" w:customStyle="1" w:styleId="21">
    <w:name w:val="Основной текст (2)_"/>
    <w:basedOn w:val="a0"/>
    <w:uiPriority w:val="99"/>
    <w:rsid w:val="00023B75"/>
    <w:rPr>
      <w:rFonts w:ascii="Times New Roman" w:hAnsi="Times New Roman" w:cs="Times New Roman"/>
      <w:spacing w:val="0"/>
      <w:sz w:val="28"/>
      <w:szCs w:val="28"/>
      <w:u w:val="none"/>
    </w:rPr>
  </w:style>
  <w:style w:type="character" w:customStyle="1" w:styleId="22">
    <w:name w:val="Основной текст (2)"/>
    <w:basedOn w:val="21"/>
    <w:uiPriority w:val="99"/>
    <w:rsid w:val="00023B75"/>
    <w:rPr>
      <w:color w:val="000000"/>
      <w:w w:val="100"/>
      <w:position w:val="0"/>
      <w:u w:val="single"/>
      <w:lang w:val="ru-RU" w:eastAsia="ru-RU"/>
    </w:rPr>
  </w:style>
  <w:style w:type="character" w:customStyle="1" w:styleId="4">
    <w:name w:val="Основной текст (4)_"/>
    <w:basedOn w:val="a0"/>
    <w:link w:val="40"/>
    <w:uiPriority w:val="99"/>
    <w:locked/>
    <w:rsid w:val="00023B75"/>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023B75"/>
    <w:pPr>
      <w:widowControl w:val="0"/>
      <w:shd w:val="clear" w:color="auto" w:fill="FFFFFF"/>
      <w:spacing w:before="840" w:after="240" w:line="298" w:lineRule="exact"/>
      <w:jc w:val="center"/>
    </w:pPr>
    <w:rPr>
      <w:rFonts w:ascii="Times New Roman" w:eastAsia="Times New Roman" w:hAnsi="Times New Roman"/>
      <w:b/>
      <w:bCs/>
      <w:sz w:val="26"/>
      <w:szCs w:val="26"/>
    </w:rPr>
  </w:style>
  <w:style w:type="character" w:customStyle="1" w:styleId="ConsPlusNormal0">
    <w:name w:val="ConsPlusNormal Знак"/>
    <w:link w:val="ConsPlusNormal"/>
    <w:uiPriority w:val="99"/>
    <w:locked/>
    <w:rsid w:val="00023B75"/>
    <w:rPr>
      <w:rFonts w:ascii="Arial" w:hAnsi="Arial"/>
      <w:sz w:val="22"/>
      <w:szCs w:val="22"/>
      <w:lang w:eastAsia="ru-RU" w:bidi="ar-SA"/>
    </w:rPr>
  </w:style>
  <w:style w:type="paragraph" w:customStyle="1" w:styleId="ConsPlusNonformat">
    <w:name w:val="ConsPlusNonformat"/>
    <w:uiPriority w:val="99"/>
    <w:rsid w:val="00023B7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23B75"/>
    <w:pPr>
      <w:autoSpaceDE w:val="0"/>
      <w:autoSpaceDN w:val="0"/>
      <w:adjustRightInd w:val="0"/>
    </w:pPr>
    <w:rPr>
      <w:rFonts w:ascii="Arial" w:eastAsia="Times New Roman" w:hAnsi="Arial" w:cs="Arial"/>
    </w:rPr>
  </w:style>
  <w:style w:type="paragraph" w:customStyle="1" w:styleId="Default">
    <w:name w:val="Default"/>
    <w:uiPriority w:val="99"/>
    <w:rsid w:val="00023B7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023B75"/>
    <w:rPr>
      <w:rFonts w:cs="Times New Roman"/>
    </w:rPr>
  </w:style>
  <w:style w:type="paragraph" w:styleId="af2">
    <w:name w:val="footer"/>
    <w:basedOn w:val="a"/>
    <w:link w:val="af3"/>
    <w:uiPriority w:val="99"/>
    <w:semiHidden/>
    <w:unhideWhenUsed/>
    <w:rsid w:val="00240717"/>
    <w:pPr>
      <w:tabs>
        <w:tab w:val="center" w:pos="4677"/>
        <w:tab w:val="right" w:pos="9355"/>
      </w:tabs>
    </w:pPr>
  </w:style>
  <w:style w:type="character" w:customStyle="1" w:styleId="af3">
    <w:name w:val="Нижний колонтитул Знак"/>
    <w:basedOn w:val="a0"/>
    <w:link w:val="af2"/>
    <w:uiPriority w:val="99"/>
    <w:semiHidden/>
    <w:rsid w:val="00240717"/>
    <w:rPr>
      <w:lang w:eastAsia="en-US"/>
    </w:rPr>
  </w:style>
  <w:style w:type="character" w:customStyle="1" w:styleId="20">
    <w:name w:val="Заголовок 2 Знак"/>
    <w:basedOn w:val="a0"/>
    <w:link w:val="2"/>
    <w:rsid w:val="00A011B6"/>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A011B6"/>
    <w:rPr>
      <w:rFonts w:asciiTheme="majorHAnsi" w:eastAsiaTheme="majorEastAsia" w:hAnsiTheme="majorHAnsi" w:cstheme="majorBidi"/>
      <w:b/>
      <w:bCs/>
      <w:color w:val="365F91" w:themeColor="accent1" w:themeShade="BF"/>
      <w:sz w:val="28"/>
      <w:szCs w:val="28"/>
      <w:lang w:eastAsia="en-US"/>
    </w:rPr>
  </w:style>
  <w:style w:type="paragraph" w:styleId="af4">
    <w:name w:val="Subtitle"/>
    <w:basedOn w:val="a"/>
    <w:next w:val="a"/>
    <w:link w:val="af5"/>
    <w:qFormat/>
    <w:locked/>
    <w:rsid w:val="00A011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A011B6"/>
    <w:rPr>
      <w:rFonts w:asciiTheme="majorHAnsi" w:eastAsiaTheme="majorEastAsia" w:hAnsiTheme="majorHAnsi" w:cstheme="majorBidi"/>
      <w:i/>
      <w:iCs/>
      <w:color w:val="4F81BD" w:themeColor="accent1"/>
      <w:spacing w:val="15"/>
      <w:sz w:val="24"/>
      <w:szCs w:val="24"/>
      <w:lang w:eastAsia="en-US"/>
    </w:rPr>
  </w:style>
  <w:style w:type="character" w:styleId="af6">
    <w:name w:val="Strong"/>
    <w:basedOn w:val="a0"/>
    <w:qFormat/>
    <w:locked/>
    <w:rsid w:val="00A011B6"/>
    <w:rPr>
      <w:b/>
      <w:bCs/>
    </w:rPr>
  </w:style>
  <w:style w:type="character" w:styleId="af7">
    <w:name w:val="Subtle Emphasis"/>
    <w:basedOn w:val="a0"/>
    <w:uiPriority w:val="19"/>
    <w:qFormat/>
    <w:rsid w:val="00A011B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8C4E-B638-4936-B426-07461F4A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dc:creator>
  <cp:lastModifiedBy>Пользователь</cp:lastModifiedBy>
  <cp:revision>4</cp:revision>
  <cp:lastPrinted>2021-04-01T11:45:00Z</cp:lastPrinted>
  <dcterms:created xsi:type="dcterms:W3CDTF">2021-04-01T10:40:00Z</dcterms:created>
  <dcterms:modified xsi:type="dcterms:W3CDTF">2021-04-01T11:46:00Z</dcterms:modified>
</cp:coreProperties>
</file>