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52" w:rsidRPr="001632DF" w:rsidRDefault="001632DF" w:rsidP="001632DF">
      <w:r w:rsidRPr="001632DF">
        <w:t>ПОСТАНОВЛЕНИЕ от 12.02. 2019 г. № 33 п. Первоавгустовский Об установлении расходного обязательства     РОССИЙСКАЯ ФЕДЕРАЦИЯ АДМИНИСТРАЦИЯ ПЕРВОАВГУСТОВСКОГО СЕЛЬСОВЕТА ДМИТРИЕВСКОГО РАЙОНА КУРСКОЙ ОБЛАСТИ   ПОСТАНОВЛЕНИЕ   от 12.02. 2019 г.  № 33 п. Первоавгустовский   Об установлении расходного обязательства            В соответствии со статьей 86 Бюджетного кодекса Российской Федерации, статьей 14 Федерального закона от 03.10.2003 № 131-ФЗ «Об общих принципах организации местного самоуправления в Российской Федерации», руководствуясь Уставом муниципального образования «Первоавгустовский сельсовет» Дмитриевского района Курской области, Администрация Первоавгустовского сельсовета Дмитриевского района ПОСТАНОВЛЯЕТ:          1. Установить в 2019 году расходное обязательство за счет средств бюджета муниципального образования «Первоавгустовский сельсовет» Дмитриевского района Курской области и выделяемой субсидии из федерального и областного бюджета на выполнение мероприятий по благоустройству муниципальных территорий общего пользования и дворовых территорий многоквартирных домов.          2. Начальнику отдела бухгалтерского учета и отчетности Администрации Первоавгустовского сельсовета Дмитриевского района (Лукериной В.В.) обеспечить исполнение расходного обязательства, указанного в пункте 1 настоящего постановления, в пределах средств, предусмотренных в бюджете муниципального образования «Первоавгустовский сельсовет» Дмитриевского района Курской области на 2019 год и на плановый период 2020-2021 годов на реализацию муниципальной программы «Формирование современной городской среды в муниципальном образовании «Первоавгустовский сельсовет» Дмитриевского района Курской области на 2018-2022 годы».          3. Контроль за выполнением настоящего постановления оставляю за собой.          4. Постановление вступает в силу со дня его подписания.       Глава Первоавгустовского сельсовета                               В.М. Сафонов   Создан: 27.02.2019 08:08. Последнее изменение: 27.02.2019 08:08.</w:t>
      </w:r>
    </w:p>
    <w:sectPr w:rsidR="00D54D52" w:rsidRPr="001632DF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B385C"/>
    <w:rsid w:val="000D4385"/>
    <w:rsid w:val="001632DF"/>
    <w:rsid w:val="0029045E"/>
    <w:rsid w:val="003617E1"/>
    <w:rsid w:val="00507D80"/>
    <w:rsid w:val="005975DF"/>
    <w:rsid w:val="006D2C1C"/>
    <w:rsid w:val="007876AE"/>
    <w:rsid w:val="0085629C"/>
    <w:rsid w:val="008B385C"/>
    <w:rsid w:val="00967E7E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9</cp:revision>
  <dcterms:created xsi:type="dcterms:W3CDTF">2024-05-20T13:16:00Z</dcterms:created>
  <dcterms:modified xsi:type="dcterms:W3CDTF">2024-05-20T13:53:00Z</dcterms:modified>
</cp:coreProperties>
</file>