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Pr="006D2C1C" w:rsidRDefault="006D2C1C" w:rsidP="006D2C1C">
      <w:r w:rsidRPr="006D2C1C">
        <w:t>ПОСТАНОВЛЕНИЕ от 01.04. 2019 № 52 п. Первоавгустовский О внесении изменений и дополнений в муниципальную программу «Формирование современной городской среды на территории муниципального образования «Первоавгустовский сельсовет» Дмитриевского района Курской области на 2018-2022 годы» утвержденную постановлением Администрации Первоавгустовского сельсовета Дмитриевского района Курской области от 22.11.2017 года № 118 «Об утверждении муниципальной программы «Формирование современной городской среды на территории муниципального образования «Первоавгустовский сельсовет» Дмитриевского района Курской области на 2018-2022 годы» РОССИЙСКАЯ ФЕДЕРАЦИЯ АДМИНИСТРАЦИЯ ПЕРВОАВГУСТОВСКОГО СЕЛЬСОВЕТА ДМИТРИЕВСКОГО РАЙОНА КУРСКОЙ ОБЛАСТИ   ПОСТАНОВЛЕНИЕ   от 01.04.  2019 № 52   п. Первоавгустовский   О внесении изменений и дополнений в муниципальную программу «Формирование современной городской среды на территории муниципального образования «Первоавгустовский сельсовет» Дмитриевского района Курской области на 2018-2022 годы» утвержденную постановлением Администрации Первоавгустовского сельсовета Дмитриевского района Курской области от 22.11.2017 года № 118 «Об утверждении муниципальной программы «Формирование современной городской среды на территории муниципального образования «Первоавгустовский сельсовет» Дмитриевского района Курской области на 2018-2022 годы»            В целях совершенствования системы комплексного благоустройства на территории муниципального образования «Первоавгустовский сельсовет» Дмитриевского района Курской области, на основании Постановления Правительства Российской Федерации от 10 февраля 2017 № 169, Постановления Администрации Курской области от 14 марта 2017 № 201-па и в соответствии с Порядком принятия решений о разработке, формировании и реализации муниципальных программ муниципального образования «Первоавгустовский сельсовет» Дмитриевского района Курской области, утвержденным Постановлением Администрации Первоавгустовского сельсовета Дмитриевского района Курской области от 17 апреля 2015 года      № 52, Уставом муниципального образования «Первоавгустовский сельсовет» Дмитриевского района Курской области, Администрация Первоавгустовского сельсовета Дмитриевского района ПОСТАНОВЛЯЕТ:           1.Внести в муниципальную программу «Формирование современной городской среды на территории муниципального образования «Первоавгустовский сельсовет» Дмитриевского района Курской области на 2018-2022 годы» утвержденную постановлением Администрации Первоавгустовского сельсовета Дмитриевского района Курской области от 22.11.2017 года №118 «Об утверждении муниципальной программы «Формирование современной городской среды на территории муниципального образования «Первоавгустовский сельсовет» Дмитриевского района Курской области на 2018-2022 годы»  следующие изменения:   1)    Позицию паспорта муниципальной программы, касающуюся объемов и источников финансирования программы изложить в следующей редакции:                                                                                                                  Руб. Наименование бюджета 2019 год 2020 год 2021 год Федеральный бюджет                                         - 862304,94 - - Областной бюджет 17598,06 - - Местный бюджет 69920,00 30000,00 30000,00 ИТОГО 949823,00 30000,00 30000,00                     2. Настоящее постановление  разместить на официальном сайте муниципального образования «Первоавгустовский сельсовет» Дмитриевского района Курской области в информационно – телекоммуникационной сети «Интернет».            3. Постановление вступает в силу со дня подписания.         Глава Первоавгустовского сельсовета                               В.М. Сафонов</w:t>
      </w:r>
    </w:p>
    <w:sectPr w:rsidR="00D54D52" w:rsidRPr="006D2C1C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B385C"/>
    <w:rsid w:val="000D4385"/>
    <w:rsid w:val="0029045E"/>
    <w:rsid w:val="003617E1"/>
    <w:rsid w:val="00507D80"/>
    <w:rsid w:val="005975DF"/>
    <w:rsid w:val="006D2C1C"/>
    <w:rsid w:val="007876AE"/>
    <w:rsid w:val="008B385C"/>
    <w:rsid w:val="00967E7E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</cp:revision>
  <dcterms:created xsi:type="dcterms:W3CDTF">2024-05-20T13:16:00Z</dcterms:created>
  <dcterms:modified xsi:type="dcterms:W3CDTF">2024-05-20T13:51:00Z</dcterms:modified>
</cp:coreProperties>
</file>