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D3668F" w:rsidRDefault="00D3668F" w:rsidP="00D3668F">
      <w:r w:rsidRPr="00D3668F">
        <w:rPr>
          <w:rFonts w:ascii="Tahoma" w:eastAsia="Times New Roman" w:hAnsi="Tahoma" w:cs="Tahoma"/>
          <w:b/>
          <w:bCs/>
          <w:color w:val="000000"/>
          <w:sz w:val="18"/>
          <w:szCs w:val="18"/>
          <w:lang w:eastAsia="ru-RU"/>
        </w:rPr>
        <w:t xml:space="preserve">ПОСТАНОВЛЕНИЕ от 04.06. 2020 № 36 п. Первоавгустовский О проведении публичных слушаний по проекту внесения изменений в Правила землепользования и застройки муниципального образования «Первоавгустовский сельсовет» Дмитриевского района Курской области                                                                                                                                                                        РОССИЙСКАЯ ФЕДЕРАЦИЯ АДМИНИСТРАЦИЯ ПЕРВОАВГУСТОВСКОГО СЕЛЬСОВЕТА ДМИТРИЕВСКОГО РАЙОНА КУРСКОЙ ОБЛАСТИ   ПОСТАНОВЛЕНИЕ   от 04.06. 2020  № 36 п. Первоавгустовский О проведении публичных слушаний по проекту внесения изменений в Правила землепользования и застройки муниципального образования «Первоавгустовский сельсовет» Дмитриевского района Курской области       Руководствуясь статьями 30, 31, 32 Градостроительного кодекса РФ от 29.12.2004 N 190-ФЗ, Федеральным законом от 06 октября 2003 года         № 131-ФЗ «Об общих принципах организации местного самоуправления в Российской Федерации,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обеспечения всем заинтересованным лицам равных возможностей для участия в публичных слушаниях,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        1. Назначить проведение публичных слушаний по проекту "Внесение изменений в  Правила землепользования и застройки муниципального образования «Первоавгустовский сельсовет» Дмитриевского района Курской области на 06 июля 2020 года в 10.00 час.        2. Местом проведения публичных слушаний определить здание МКУК «Первоавгустовский ЦСДК» «Первоавгустовский сельский Дом культуры (п. Первоавгустовский, ул. Рабочая, 11).      3. Организацию и проведение публичных слушаний поручить комиссии по подготовке проекта "Внесение изменений в   Правила землепользования и застройки муниципального образования «Первоавгустовский сельсовет» Дмитриевского района Курской области".     4. Место нахождения комиссии по подготовке проекта "Внесение изменений в  Правила землепользования и застройки муниципального образования «Первоавгустовский сельсовет» Дмитриевского района Курской области»: Курская область, Дмитриевский район, п. Первоавгустовский, ул. Комсомольская, 38 , приемные часы — с 9.00 часов до 16.00 часов, перерыв с 13.00 до 14.00 час., выходные дни - суббота и воскресенье,       5. Регистрация жителей муниципального образования «Первоавгустовский сельсовет» Дмитриевского района Курской области, желающих выступить на публичных слушаниях производится по месту нахождения комиссии по подготовке проекта "Внесение изменений в Правила землепользования и застройки муниципального образования «Первоавгустовский сельсовет» Дмитриевского района Курской области и прекращается за один рабочий день до дня проведения публичных слушаний.    6. Замечания и предложения по проекту "Внесение изменений в  Правила землепользования и застройки муниципального образования «Первоавгустовский сельсовет» Дмитриевского района Курской области от граждан и организаций принимаются комиссией по подготовке проекта "Внесении изменений в   Правила землепользования и застройки муниципального образования  «Первоавгустовский сельсовет» Дмитриевского района Курской области в соответствии с Порядком направления в комиссию по подготовке проекта "Внесении изменений в   Правила землепользования и застройки муниципального образования «Первоавгустовский сельсовет» Дмитриевского района Курской области предложений заинтересованных лиц по подготовке проекта "Внесения изменений в  Правила землепользования и застройки муниципального образования «Первоавгустовский сельсовет» Дмитриевского района Курской области .    7. Заместителю Главы администрации Первоавгустовского сельсовета Дмитриевского района Котовой Л.В. разместить на сайте Администрации Первоавгустовского сельсовета Дмитриевского района   в сети Интернет и обнародовать на информационных стендах муниципального образования, заключение по результатам публичных слушаний по проекту "Внесении изменений в  Правила землепользования и застройки муниципального образования «Первоавгустовский сельсовет» Дмитриевского района Курской области», настоящее постановление и материалы по проекту "Внесение изменений в   Правила землепользования и застройки муниципального образования «Первоавгустовский сельсовет» Дмитриевского района Курской области»" в срок до 06 июля 2020 года.    8. Комиссии по подготовке проекта "Внесение изменений в  Правила землепользования и застройки муниципального образования «Первоавгустовский сельсовет» Дмитриевского  района Курской области»":      8.1. Организовать проведение публичных слушаний и разместить экспозицию демонстрационных материалов по проекту "Внесение изменений в   Правила землепользования и застройки муниципального образования </w:t>
      </w:r>
      <w:r w:rsidRPr="00D3668F">
        <w:rPr>
          <w:rFonts w:ascii="Tahoma" w:eastAsia="Times New Roman" w:hAnsi="Tahoma" w:cs="Tahoma"/>
          <w:b/>
          <w:bCs/>
          <w:color w:val="000000"/>
          <w:sz w:val="18"/>
          <w:szCs w:val="18"/>
          <w:lang w:eastAsia="ru-RU"/>
        </w:rPr>
        <w:lastRenderedPageBreak/>
        <w:t>«Первоавгустовский сельсовет» Дмитриевского района Курской области»" в здании администрации муниципального образования «Первоавгустовский сельсовет» Дмитриевского района Курской области (п. Первоавгустовский, ул. Комсомольская, 38) .          8.2. Заместителю главы администрации Первоавгустовского сельсовета Дмитриевского района Котовой Л.В.. в срок до 06 июля 2020 года подготовить и разместить на сайте Администрации Первоавгустовского сельсовета   в сети Интернет заключение по результатам публичных слушаний по проекту "Внесение изменений в   Правила землепользования и застройки муниципального образования «Первоавгустовский сельсовет» Дмитриевского  района Курской области»    9. Контроль за исполнением настоящего Постановления возложить на и. о. заместителя главы администрации Первоавгустовского сельсовета Дмитриевского района Котову Л.В.   10. Постановление вступает в силу со дня его подписания.   Глава  Первоавгустовского сельсовета                              В.М. Сафонов  Исполнитель : Котова Л.В.</w:t>
      </w:r>
    </w:p>
    <w:sectPr w:rsidR="00D54D52" w:rsidRPr="00D3668F" w:rsidSect="00E40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3B7E"/>
    <w:multiLevelType w:val="multilevel"/>
    <w:tmpl w:val="4232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2116F"/>
    <w:multiLevelType w:val="multilevel"/>
    <w:tmpl w:val="0522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0215C"/>
    <w:multiLevelType w:val="multilevel"/>
    <w:tmpl w:val="DC82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D5300"/>
    <w:multiLevelType w:val="multilevel"/>
    <w:tmpl w:val="CE74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5B1560"/>
    <w:multiLevelType w:val="multilevel"/>
    <w:tmpl w:val="4C54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137CB"/>
    <w:multiLevelType w:val="multilevel"/>
    <w:tmpl w:val="45A0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C06CD1"/>
    <w:multiLevelType w:val="multilevel"/>
    <w:tmpl w:val="A6D0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326CA"/>
    <w:multiLevelType w:val="multilevel"/>
    <w:tmpl w:val="7BD6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165DA7"/>
    <w:multiLevelType w:val="multilevel"/>
    <w:tmpl w:val="36C8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E4492"/>
    <w:multiLevelType w:val="multilevel"/>
    <w:tmpl w:val="8B2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DF49BC"/>
    <w:multiLevelType w:val="multilevel"/>
    <w:tmpl w:val="E316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4048B4"/>
    <w:multiLevelType w:val="multilevel"/>
    <w:tmpl w:val="EA5C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42757B"/>
    <w:multiLevelType w:val="multilevel"/>
    <w:tmpl w:val="6424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1A59B6"/>
    <w:multiLevelType w:val="multilevel"/>
    <w:tmpl w:val="D1E6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4A1097"/>
    <w:multiLevelType w:val="multilevel"/>
    <w:tmpl w:val="60F6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5C42EF"/>
    <w:multiLevelType w:val="multilevel"/>
    <w:tmpl w:val="3734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074FE5"/>
    <w:multiLevelType w:val="multilevel"/>
    <w:tmpl w:val="7B80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B4D21"/>
    <w:multiLevelType w:val="multilevel"/>
    <w:tmpl w:val="45F4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3811F3"/>
    <w:multiLevelType w:val="multilevel"/>
    <w:tmpl w:val="A69C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701186"/>
    <w:multiLevelType w:val="multilevel"/>
    <w:tmpl w:val="FA22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36285F"/>
    <w:multiLevelType w:val="multilevel"/>
    <w:tmpl w:val="0688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7E46A7"/>
    <w:multiLevelType w:val="multilevel"/>
    <w:tmpl w:val="5A08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EA11A7"/>
    <w:multiLevelType w:val="multilevel"/>
    <w:tmpl w:val="DAFA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D12633"/>
    <w:multiLevelType w:val="multilevel"/>
    <w:tmpl w:val="63367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AF7442"/>
    <w:multiLevelType w:val="multilevel"/>
    <w:tmpl w:val="B9AE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2D38D7"/>
    <w:multiLevelType w:val="multilevel"/>
    <w:tmpl w:val="AA40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48148C"/>
    <w:multiLevelType w:val="multilevel"/>
    <w:tmpl w:val="07E4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CC71F6"/>
    <w:multiLevelType w:val="multilevel"/>
    <w:tmpl w:val="866C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946F33"/>
    <w:multiLevelType w:val="multilevel"/>
    <w:tmpl w:val="8B2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0F64AE"/>
    <w:multiLevelType w:val="multilevel"/>
    <w:tmpl w:val="80B0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A84D7C"/>
    <w:multiLevelType w:val="multilevel"/>
    <w:tmpl w:val="B428D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3"/>
  </w:num>
  <w:num w:numId="3">
    <w:abstractNumId w:val="9"/>
  </w:num>
  <w:num w:numId="4">
    <w:abstractNumId w:val="14"/>
  </w:num>
  <w:num w:numId="5">
    <w:abstractNumId w:val="4"/>
  </w:num>
  <w:num w:numId="6">
    <w:abstractNumId w:val="28"/>
  </w:num>
  <w:num w:numId="7">
    <w:abstractNumId w:val="6"/>
  </w:num>
  <w:num w:numId="8">
    <w:abstractNumId w:val="11"/>
  </w:num>
  <w:num w:numId="9">
    <w:abstractNumId w:val="17"/>
  </w:num>
  <w:num w:numId="10">
    <w:abstractNumId w:val="26"/>
  </w:num>
  <w:num w:numId="11">
    <w:abstractNumId w:val="29"/>
  </w:num>
  <w:num w:numId="12">
    <w:abstractNumId w:val="27"/>
  </w:num>
  <w:num w:numId="13">
    <w:abstractNumId w:val="19"/>
  </w:num>
  <w:num w:numId="14">
    <w:abstractNumId w:val="8"/>
  </w:num>
  <w:num w:numId="15">
    <w:abstractNumId w:val="7"/>
  </w:num>
  <w:num w:numId="16">
    <w:abstractNumId w:val="30"/>
  </w:num>
  <w:num w:numId="17">
    <w:abstractNumId w:val="24"/>
  </w:num>
  <w:num w:numId="18">
    <w:abstractNumId w:val="3"/>
  </w:num>
  <w:num w:numId="19">
    <w:abstractNumId w:val="2"/>
  </w:num>
  <w:num w:numId="20">
    <w:abstractNumId w:val="13"/>
  </w:num>
  <w:num w:numId="21">
    <w:abstractNumId w:val="5"/>
  </w:num>
  <w:num w:numId="22">
    <w:abstractNumId w:val="10"/>
  </w:num>
  <w:num w:numId="23">
    <w:abstractNumId w:val="1"/>
  </w:num>
  <w:num w:numId="24">
    <w:abstractNumId w:val="21"/>
  </w:num>
  <w:num w:numId="25">
    <w:abstractNumId w:val="12"/>
  </w:num>
  <w:num w:numId="26">
    <w:abstractNumId w:val="20"/>
  </w:num>
  <w:num w:numId="27">
    <w:abstractNumId w:val="22"/>
  </w:num>
  <w:num w:numId="28">
    <w:abstractNumId w:val="25"/>
  </w:num>
  <w:num w:numId="29">
    <w:abstractNumId w:val="18"/>
  </w:num>
  <w:num w:numId="30">
    <w:abstractNumId w:val="0"/>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8B385C"/>
    <w:rsid w:val="000D1126"/>
    <w:rsid w:val="000D4385"/>
    <w:rsid w:val="001632DF"/>
    <w:rsid w:val="001C3389"/>
    <w:rsid w:val="00282272"/>
    <w:rsid w:val="00287CF6"/>
    <w:rsid w:val="0029045E"/>
    <w:rsid w:val="003073F1"/>
    <w:rsid w:val="00333142"/>
    <w:rsid w:val="003617E1"/>
    <w:rsid w:val="00400F54"/>
    <w:rsid w:val="00425951"/>
    <w:rsid w:val="004B0370"/>
    <w:rsid w:val="00507D80"/>
    <w:rsid w:val="00525F13"/>
    <w:rsid w:val="00565347"/>
    <w:rsid w:val="005975DF"/>
    <w:rsid w:val="00636CF2"/>
    <w:rsid w:val="006D2C1C"/>
    <w:rsid w:val="006E0477"/>
    <w:rsid w:val="00731987"/>
    <w:rsid w:val="0078007B"/>
    <w:rsid w:val="007876AE"/>
    <w:rsid w:val="00851589"/>
    <w:rsid w:val="00855D0C"/>
    <w:rsid w:val="0085629C"/>
    <w:rsid w:val="008B385C"/>
    <w:rsid w:val="00967E7E"/>
    <w:rsid w:val="00A00E5B"/>
    <w:rsid w:val="00B94849"/>
    <w:rsid w:val="00C02F5A"/>
    <w:rsid w:val="00C048AB"/>
    <w:rsid w:val="00C33E67"/>
    <w:rsid w:val="00C82658"/>
    <w:rsid w:val="00CB57B8"/>
    <w:rsid w:val="00CF27B6"/>
    <w:rsid w:val="00D3668F"/>
    <w:rsid w:val="00D54D52"/>
    <w:rsid w:val="00D801F8"/>
    <w:rsid w:val="00DA233B"/>
    <w:rsid w:val="00E00BBA"/>
    <w:rsid w:val="00E40089"/>
    <w:rsid w:val="00F31A03"/>
    <w:rsid w:val="00FB2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E67"/>
    <w:rPr>
      <w:color w:val="0000FF"/>
      <w:u w:val="single"/>
    </w:rPr>
  </w:style>
  <w:style w:type="paragraph" w:styleId="a4">
    <w:name w:val="Normal (Web)"/>
    <w:basedOn w:val="a"/>
    <w:uiPriority w:val="99"/>
    <w:unhideWhenUsed/>
    <w:rsid w:val="00C33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3E67"/>
    <w:rPr>
      <w:b/>
      <w:bCs/>
    </w:rPr>
  </w:style>
  <w:style w:type="paragraph" w:styleId="a6">
    <w:name w:val="Balloon Text"/>
    <w:basedOn w:val="a"/>
    <w:link w:val="a7"/>
    <w:uiPriority w:val="99"/>
    <w:semiHidden/>
    <w:unhideWhenUsed/>
    <w:rsid w:val="00C33E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E67"/>
    <w:rPr>
      <w:rFonts w:ascii="Tahoma" w:hAnsi="Tahoma" w:cs="Tahoma"/>
      <w:sz w:val="16"/>
      <w:szCs w:val="16"/>
    </w:rPr>
  </w:style>
  <w:style w:type="character" w:styleId="a8">
    <w:name w:val="Emphasis"/>
    <w:basedOn w:val="a0"/>
    <w:uiPriority w:val="20"/>
    <w:qFormat/>
    <w:rsid w:val="0078007B"/>
    <w:rPr>
      <w:i/>
      <w:iCs/>
    </w:rPr>
  </w:style>
  <w:style w:type="character" w:styleId="a9">
    <w:name w:val="FollowedHyperlink"/>
    <w:basedOn w:val="a0"/>
    <w:uiPriority w:val="99"/>
    <w:semiHidden/>
    <w:unhideWhenUsed/>
    <w:rsid w:val="0078007B"/>
    <w:rPr>
      <w:color w:val="800080"/>
      <w:u w:val="single"/>
    </w:rPr>
  </w:style>
</w:styles>
</file>

<file path=word/webSettings.xml><?xml version="1.0" encoding="utf-8"?>
<w:webSettings xmlns:r="http://schemas.openxmlformats.org/officeDocument/2006/relationships" xmlns:w="http://schemas.openxmlformats.org/wordprocessingml/2006/main">
  <w:divs>
    <w:div w:id="144051168">
      <w:bodyDiv w:val="1"/>
      <w:marLeft w:val="0"/>
      <w:marRight w:val="0"/>
      <w:marTop w:val="0"/>
      <w:marBottom w:val="0"/>
      <w:divBdr>
        <w:top w:val="none" w:sz="0" w:space="0" w:color="auto"/>
        <w:left w:val="none" w:sz="0" w:space="0" w:color="auto"/>
        <w:bottom w:val="none" w:sz="0" w:space="0" w:color="auto"/>
        <w:right w:val="none" w:sz="0" w:space="0" w:color="auto"/>
      </w:divBdr>
      <w:divsChild>
        <w:div w:id="840925030">
          <w:marLeft w:val="0"/>
          <w:marRight w:val="0"/>
          <w:marTop w:val="0"/>
          <w:marBottom w:val="188"/>
          <w:divBdr>
            <w:top w:val="none" w:sz="0" w:space="0" w:color="auto"/>
            <w:left w:val="none" w:sz="0" w:space="0" w:color="auto"/>
            <w:bottom w:val="none" w:sz="0" w:space="0" w:color="auto"/>
            <w:right w:val="none" w:sz="0" w:space="0" w:color="auto"/>
          </w:divBdr>
        </w:div>
      </w:divsChild>
    </w:div>
    <w:div w:id="259610831">
      <w:bodyDiv w:val="1"/>
      <w:marLeft w:val="0"/>
      <w:marRight w:val="0"/>
      <w:marTop w:val="0"/>
      <w:marBottom w:val="0"/>
      <w:divBdr>
        <w:top w:val="none" w:sz="0" w:space="0" w:color="auto"/>
        <w:left w:val="none" w:sz="0" w:space="0" w:color="auto"/>
        <w:bottom w:val="none" w:sz="0" w:space="0" w:color="auto"/>
        <w:right w:val="none" w:sz="0" w:space="0" w:color="auto"/>
      </w:divBdr>
      <w:divsChild>
        <w:div w:id="869298805">
          <w:marLeft w:val="0"/>
          <w:marRight w:val="0"/>
          <w:marTop w:val="0"/>
          <w:marBottom w:val="188"/>
          <w:divBdr>
            <w:top w:val="none" w:sz="0" w:space="0" w:color="auto"/>
            <w:left w:val="none" w:sz="0" w:space="0" w:color="auto"/>
            <w:bottom w:val="none" w:sz="0" w:space="0" w:color="auto"/>
            <w:right w:val="none" w:sz="0" w:space="0" w:color="auto"/>
          </w:divBdr>
        </w:div>
      </w:divsChild>
    </w:div>
    <w:div w:id="292910576">
      <w:bodyDiv w:val="1"/>
      <w:marLeft w:val="0"/>
      <w:marRight w:val="0"/>
      <w:marTop w:val="0"/>
      <w:marBottom w:val="0"/>
      <w:divBdr>
        <w:top w:val="none" w:sz="0" w:space="0" w:color="auto"/>
        <w:left w:val="none" w:sz="0" w:space="0" w:color="auto"/>
        <w:bottom w:val="none" w:sz="0" w:space="0" w:color="auto"/>
        <w:right w:val="none" w:sz="0" w:space="0" w:color="auto"/>
      </w:divBdr>
      <w:divsChild>
        <w:div w:id="1365784244">
          <w:marLeft w:val="0"/>
          <w:marRight w:val="0"/>
          <w:marTop w:val="0"/>
          <w:marBottom w:val="188"/>
          <w:divBdr>
            <w:top w:val="none" w:sz="0" w:space="0" w:color="auto"/>
            <w:left w:val="none" w:sz="0" w:space="0" w:color="auto"/>
            <w:bottom w:val="none" w:sz="0" w:space="0" w:color="auto"/>
            <w:right w:val="none" w:sz="0" w:space="0" w:color="auto"/>
          </w:divBdr>
        </w:div>
        <w:div w:id="518473827">
          <w:marLeft w:val="0"/>
          <w:marRight w:val="0"/>
          <w:marTop w:val="0"/>
          <w:marBottom w:val="188"/>
          <w:divBdr>
            <w:top w:val="none" w:sz="0" w:space="0" w:color="auto"/>
            <w:left w:val="none" w:sz="0" w:space="0" w:color="auto"/>
            <w:bottom w:val="none" w:sz="0" w:space="0" w:color="auto"/>
            <w:right w:val="none" w:sz="0" w:space="0" w:color="auto"/>
          </w:divBdr>
        </w:div>
      </w:divsChild>
    </w:div>
    <w:div w:id="1254900160">
      <w:bodyDiv w:val="1"/>
      <w:marLeft w:val="0"/>
      <w:marRight w:val="0"/>
      <w:marTop w:val="0"/>
      <w:marBottom w:val="0"/>
      <w:divBdr>
        <w:top w:val="none" w:sz="0" w:space="0" w:color="auto"/>
        <w:left w:val="none" w:sz="0" w:space="0" w:color="auto"/>
        <w:bottom w:val="none" w:sz="0" w:space="0" w:color="auto"/>
        <w:right w:val="none" w:sz="0" w:space="0" w:color="auto"/>
      </w:divBdr>
      <w:divsChild>
        <w:div w:id="866020038">
          <w:marLeft w:val="0"/>
          <w:marRight w:val="0"/>
          <w:marTop w:val="0"/>
          <w:marBottom w:val="0"/>
          <w:divBdr>
            <w:top w:val="none" w:sz="0" w:space="0" w:color="auto"/>
            <w:left w:val="single" w:sz="4" w:space="13" w:color="94A1B0"/>
            <w:bottom w:val="none" w:sz="0" w:space="0" w:color="auto"/>
            <w:right w:val="single" w:sz="4" w:space="13" w:color="94A1B0"/>
          </w:divBdr>
          <w:divsChild>
            <w:div w:id="1304385724">
              <w:marLeft w:val="0"/>
              <w:marRight w:val="0"/>
              <w:marTop w:val="0"/>
              <w:marBottom w:val="0"/>
              <w:divBdr>
                <w:top w:val="none" w:sz="0" w:space="0" w:color="auto"/>
                <w:left w:val="none" w:sz="0" w:space="0" w:color="auto"/>
                <w:bottom w:val="none" w:sz="0" w:space="0" w:color="auto"/>
                <w:right w:val="none" w:sz="0" w:space="0" w:color="auto"/>
              </w:divBdr>
              <w:divsChild>
                <w:div w:id="1805391193">
                  <w:marLeft w:val="0"/>
                  <w:marRight w:val="0"/>
                  <w:marTop w:val="0"/>
                  <w:marBottom w:val="188"/>
                  <w:divBdr>
                    <w:top w:val="none" w:sz="0" w:space="0" w:color="auto"/>
                    <w:left w:val="none" w:sz="0" w:space="0" w:color="auto"/>
                    <w:bottom w:val="none" w:sz="0" w:space="0" w:color="auto"/>
                    <w:right w:val="none" w:sz="0" w:space="0" w:color="auto"/>
                  </w:divBdr>
                </w:div>
                <w:div w:id="200042278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1493523470">
      <w:bodyDiv w:val="1"/>
      <w:marLeft w:val="0"/>
      <w:marRight w:val="0"/>
      <w:marTop w:val="0"/>
      <w:marBottom w:val="0"/>
      <w:divBdr>
        <w:top w:val="none" w:sz="0" w:space="0" w:color="auto"/>
        <w:left w:val="none" w:sz="0" w:space="0" w:color="auto"/>
        <w:bottom w:val="none" w:sz="0" w:space="0" w:color="auto"/>
        <w:right w:val="none" w:sz="0" w:space="0" w:color="auto"/>
      </w:divBdr>
      <w:divsChild>
        <w:div w:id="29956351">
          <w:marLeft w:val="3443"/>
          <w:marRight w:val="0"/>
          <w:marTop w:val="0"/>
          <w:marBottom w:val="0"/>
          <w:divBdr>
            <w:top w:val="none" w:sz="0" w:space="0" w:color="auto"/>
            <w:left w:val="none" w:sz="0" w:space="0" w:color="auto"/>
            <w:bottom w:val="none" w:sz="0" w:space="0" w:color="auto"/>
            <w:right w:val="none" w:sz="0" w:space="0" w:color="auto"/>
          </w:divBdr>
          <w:divsChild>
            <w:div w:id="596445481">
              <w:marLeft w:val="0"/>
              <w:marRight w:val="0"/>
              <w:marTop w:val="0"/>
              <w:marBottom w:val="0"/>
              <w:divBdr>
                <w:top w:val="none" w:sz="0" w:space="0" w:color="auto"/>
                <w:left w:val="single" w:sz="4" w:space="13" w:color="94A1B0"/>
                <w:bottom w:val="none" w:sz="0" w:space="0" w:color="auto"/>
                <w:right w:val="single" w:sz="4" w:space="13" w:color="94A1B0"/>
              </w:divBdr>
              <w:divsChild>
                <w:div w:id="94400677">
                  <w:marLeft w:val="0"/>
                  <w:marRight w:val="0"/>
                  <w:marTop w:val="0"/>
                  <w:marBottom w:val="0"/>
                  <w:divBdr>
                    <w:top w:val="none" w:sz="0" w:space="0" w:color="auto"/>
                    <w:left w:val="none" w:sz="0" w:space="0" w:color="auto"/>
                    <w:bottom w:val="none" w:sz="0" w:space="0" w:color="auto"/>
                    <w:right w:val="none" w:sz="0" w:space="0" w:color="auto"/>
                  </w:divBdr>
                  <w:divsChild>
                    <w:div w:id="45922747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2096783317">
              <w:marLeft w:val="0"/>
              <w:marRight w:val="0"/>
              <w:marTop w:val="0"/>
              <w:marBottom w:val="0"/>
              <w:divBdr>
                <w:top w:val="none" w:sz="0" w:space="0" w:color="auto"/>
                <w:left w:val="none" w:sz="0" w:space="0" w:color="auto"/>
                <w:bottom w:val="none" w:sz="0" w:space="0" w:color="auto"/>
                <w:right w:val="none" w:sz="0" w:space="0" w:color="auto"/>
              </w:divBdr>
            </w:div>
          </w:divsChild>
        </w:div>
        <w:div w:id="194083484">
          <w:marLeft w:val="0"/>
          <w:marRight w:val="0"/>
          <w:marTop w:val="63"/>
          <w:marBottom w:val="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897</Words>
  <Characters>5118</Characters>
  <Application>Microsoft Office Word</Application>
  <DocSecurity>0</DocSecurity>
  <Lines>42</Lines>
  <Paragraphs>12</Paragraphs>
  <ScaleCrop>false</ScaleCrop>
  <Company>SPecialiST RePack</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41</cp:revision>
  <dcterms:created xsi:type="dcterms:W3CDTF">2024-05-20T13:16:00Z</dcterms:created>
  <dcterms:modified xsi:type="dcterms:W3CDTF">2024-05-20T14:12:00Z</dcterms:modified>
</cp:coreProperties>
</file>