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ПЕРВОАВГУСТОВСКОГО СЕЛЬСОВЕТА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</w:p>
    <w:p w:rsidR="00324FE3" w:rsidRPr="006542DC" w:rsidRDefault="00324FE3" w:rsidP="00324FE3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РЕШЕНИЕ</w:t>
      </w:r>
    </w:p>
    <w:p w:rsidR="005859C5" w:rsidRPr="006542DC" w:rsidRDefault="005859C5" w:rsidP="00324FE3">
      <w:pPr>
        <w:jc w:val="center"/>
        <w:rPr>
          <w:sz w:val="28"/>
          <w:szCs w:val="28"/>
        </w:rPr>
      </w:pPr>
    </w:p>
    <w:p w:rsidR="006542DC" w:rsidRPr="006542DC" w:rsidRDefault="00A5665C" w:rsidP="006542DC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о</w:t>
      </w:r>
      <w:r w:rsidR="00324FE3" w:rsidRPr="006542DC">
        <w:rPr>
          <w:sz w:val="28"/>
          <w:szCs w:val="28"/>
        </w:rPr>
        <w:t>т</w:t>
      </w:r>
      <w:r w:rsidRPr="006542DC">
        <w:rPr>
          <w:sz w:val="28"/>
          <w:szCs w:val="28"/>
        </w:rPr>
        <w:t xml:space="preserve"> </w:t>
      </w:r>
      <w:r w:rsidR="00274C34">
        <w:rPr>
          <w:sz w:val="28"/>
          <w:szCs w:val="28"/>
        </w:rPr>
        <w:t>2</w:t>
      </w:r>
      <w:r w:rsidR="00F86A13">
        <w:rPr>
          <w:sz w:val="28"/>
          <w:szCs w:val="28"/>
        </w:rPr>
        <w:t>2</w:t>
      </w:r>
      <w:r w:rsidR="0058536F">
        <w:rPr>
          <w:sz w:val="28"/>
          <w:szCs w:val="28"/>
        </w:rPr>
        <w:t xml:space="preserve"> </w:t>
      </w:r>
      <w:r w:rsidR="00274C34">
        <w:rPr>
          <w:sz w:val="28"/>
          <w:szCs w:val="28"/>
        </w:rPr>
        <w:t>марта</w:t>
      </w:r>
      <w:r w:rsidR="0058536F">
        <w:rPr>
          <w:sz w:val="28"/>
          <w:szCs w:val="28"/>
        </w:rPr>
        <w:t xml:space="preserve"> 202</w:t>
      </w:r>
      <w:r w:rsidR="00F86A13">
        <w:rPr>
          <w:sz w:val="28"/>
          <w:szCs w:val="28"/>
        </w:rPr>
        <w:t>3</w:t>
      </w:r>
      <w:r w:rsidR="0058536F">
        <w:rPr>
          <w:sz w:val="28"/>
          <w:szCs w:val="28"/>
        </w:rPr>
        <w:t xml:space="preserve"> года            </w:t>
      </w:r>
      <w:r w:rsidR="00274C34">
        <w:rPr>
          <w:sz w:val="28"/>
          <w:szCs w:val="28"/>
        </w:rPr>
        <w:t xml:space="preserve">  </w:t>
      </w:r>
      <w:r w:rsidR="0058536F">
        <w:rPr>
          <w:sz w:val="28"/>
          <w:szCs w:val="28"/>
        </w:rPr>
        <w:t xml:space="preserve">  п</w:t>
      </w:r>
      <w:proofErr w:type="gramStart"/>
      <w:r w:rsidR="0058536F">
        <w:rPr>
          <w:sz w:val="28"/>
          <w:szCs w:val="28"/>
        </w:rPr>
        <w:t>.П</w:t>
      </w:r>
      <w:proofErr w:type="gramEnd"/>
      <w:r w:rsidR="0058536F">
        <w:rPr>
          <w:sz w:val="28"/>
          <w:szCs w:val="28"/>
        </w:rPr>
        <w:t>ервоавгустовс</w:t>
      </w:r>
      <w:r w:rsidR="00F86A13">
        <w:rPr>
          <w:sz w:val="28"/>
          <w:szCs w:val="28"/>
        </w:rPr>
        <w:t xml:space="preserve">кий                       </w:t>
      </w:r>
      <w:r w:rsidR="003727A4">
        <w:rPr>
          <w:sz w:val="28"/>
          <w:szCs w:val="28"/>
        </w:rPr>
        <w:t xml:space="preserve">    </w:t>
      </w:r>
      <w:r w:rsidR="00324FE3" w:rsidRPr="006542DC">
        <w:rPr>
          <w:sz w:val="28"/>
          <w:szCs w:val="28"/>
        </w:rPr>
        <w:t xml:space="preserve"> </w:t>
      </w:r>
      <w:r w:rsidR="009533AF" w:rsidRPr="006542DC">
        <w:rPr>
          <w:sz w:val="28"/>
          <w:szCs w:val="28"/>
        </w:rPr>
        <w:t xml:space="preserve">   </w:t>
      </w:r>
      <w:r w:rsidR="003727A4">
        <w:rPr>
          <w:sz w:val="28"/>
          <w:szCs w:val="28"/>
        </w:rPr>
        <w:t>№</w:t>
      </w:r>
      <w:r w:rsidR="00F86A13">
        <w:rPr>
          <w:sz w:val="28"/>
          <w:szCs w:val="28"/>
        </w:rPr>
        <w:t>110</w:t>
      </w:r>
    </w:p>
    <w:p w:rsidR="00324FE3" w:rsidRPr="00F03E9E" w:rsidRDefault="00324FE3" w:rsidP="00324FE3">
      <w:pPr>
        <w:jc w:val="both"/>
        <w:rPr>
          <w:b/>
          <w:sz w:val="28"/>
          <w:szCs w:val="28"/>
        </w:rPr>
      </w:pPr>
    </w:p>
    <w:p w:rsidR="00324FE3" w:rsidRPr="00F03E9E" w:rsidRDefault="00324FE3" w:rsidP="00F86A1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 xml:space="preserve">О проекте </w:t>
      </w:r>
      <w:proofErr w:type="gramStart"/>
      <w:r w:rsidRPr="00F03E9E">
        <w:rPr>
          <w:b/>
          <w:sz w:val="28"/>
          <w:szCs w:val="28"/>
        </w:rPr>
        <w:t>решения Собрания депутатов</w:t>
      </w:r>
      <w:r w:rsidR="005859C5" w:rsidRPr="00F03E9E">
        <w:rPr>
          <w:b/>
          <w:sz w:val="28"/>
          <w:szCs w:val="28"/>
        </w:rPr>
        <w:t xml:space="preserve"> </w:t>
      </w:r>
      <w:r w:rsidRPr="00F03E9E">
        <w:rPr>
          <w:b/>
          <w:sz w:val="28"/>
          <w:szCs w:val="28"/>
        </w:rPr>
        <w:t>Первоавгустовского сельсовета</w:t>
      </w:r>
      <w:r w:rsidR="0058536F">
        <w:rPr>
          <w:b/>
          <w:sz w:val="28"/>
          <w:szCs w:val="28"/>
        </w:rPr>
        <w:t xml:space="preserve"> </w:t>
      </w:r>
      <w:r w:rsidRPr="00F03E9E">
        <w:rPr>
          <w:b/>
          <w:sz w:val="28"/>
          <w:szCs w:val="28"/>
        </w:rPr>
        <w:t xml:space="preserve">Дмитриевского района </w:t>
      </w:r>
      <w:r w:rsidR="00F86A13">
        <w:rPr>
          <w:b/>
          <w:sz w:val="28"/>
          <w:szCs w:val="28"/>
        </w:rPr>
        <w:t>Курской</w:t>
      </w:r>
      <w:proofErr w:type="gramEnd"/>
      <w:r w:rsidR="00F86A13">
        <w:rPr>
          <w:b/>
          <w:sz w:val="28"/>
          <w:szCs w:val="28"/>
        </w:rPr>
        <w:t xml:space="preserve"> области </w:t>
      </w:r>
      <w:r w:rsidR="00F86A13" w:rsidRPr="00F86A13">
        <w:rPr>
          <w:b/>
          <w:sz w:val="28"/>
          <w:szCs w:val="28"/>
        </w:rPr>
        <w:t>«Об исполнении бюджета муниципального образования «Первоавгустовский сельсовет» Дмитриевского района Курской области за 2022 год»</w:t>
      </w:r>
    </w:p>
    <w:p w:rsidR="00324FE3" w:rsidRDefault="00324FE3" w:rsidP="005859C5">
      <w:pPr>
        <w:jc w:val="center"/>
        <w:rPr>
          <w:sz w:val="28"/>
          <w:szCs w:val="28"/>
        </w:rPr>
      </w:pPr>
    </w:p>
    <w:p w:rsidR="00324FE3" w:rsidRDefault="00324FE3" w:rsidP="00585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4</w:t>
      </w:r>
      <w:r w:rsidR="0058536F">
        <w:rPr>
          <w:sz w:val="28"/>
          <w:szCs w:val="28"/>
        </w:rPr>
        <w:t>4 Федерального закона от 06.10.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  <w:r w:rsidR="0058536F">
          <w:rPr>
            <w:sz w:val="28"/>
            <w:szCs w:val="28"/>
          </w:rPr>
          <w:t>ода</w:t>
        </w:r>
      </w:smartTag>
      <w:r w:rsidR="0058536F">
        <w:rPr>
          <w:sz w:val="28"/>
          <w:szCs w:val="28"/>
        </w:rPr>
        <w:t xml:space="preserve"> №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8536F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статьи 63 Устава муниципального образования «Первоавгустовский сельсовет» Дмитриевского района Курской области Собрание депутатов Первоавгустовского </w:t>
      </w:r>
      <w:r w:rsidR="0058536F">
        <w:rPr>
          <w:sz w:val="28"/>
          <w:szCs w:val="28"/>
        </w:rPr>
        <w:t>сельсовета Дмитриевского района</w:t>
      </w:r>
      <w:r>
        <w:rPr>
          <w:sz w:val="28"/>
          <w:szCs w:val="28"/>
        </w:rPr>
        <w:t xml:space="preserve"> РЕШИЛО:</w:t>
      </w:r>
    </w:p>
    <w:p w:rsidR="00324FE3" w:rsidRDefault="00324FE3" w:rsidP="005853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решение Собрания депутатов Первоавгустовского сельсовета Дмитриевского района «О проекте </w:t>
      </w:r>
      <w:proofErr w:type="gramStart"/>
      <w:r>
        <w:rPr>
          <w:color w:val="000000"/>
          <w:sz w:val="28"/>
          <w:szCs w:val="28"/>
        </w:rPr>
        <w:t>решения Собрания депутатов Первоавгустовского сельсовета Дмитриевского района</w:t>
      </w:r>
      <w:proofErr w:type="gramEnd"/>
      <w:r>
        <w:rPr>
          <w:color w:val="000000"/>
          <w:sz w:val="28"/>
          <w:szCs w:val="28"/>
        </w:rPr>
        <w:t xml:space="preserve"> о внесении изменений и дополнений в Устав муниципального образования «Первоавгустовский сельсовет» Дмитриевского района Курской области» на обсуждение граждан, проживающих на территории Первоавгустовского сельсовета Дмитриевского района</w:t>
      </w:r>
      <w:r w:rsidR="0058536F">
        <w:rPr>
          <w:color w:val="000000"/>
          <w:sz w:val="28"/>
          <w:szCs w:val="28"/>
        </w:rPr>
        <w:t xml:space="preserve"> Курской области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</w:p>
    <w:p w:rsidR="00324FE3" w:rsidRDefault="0058536F" w:rsidP="005853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Обнародовать текст </w:t>
      </w:r>
      <w:proofErr w:type="gramStart"/>
      <w:r>
        <w:rPr>
          <w:color w:val="000000"/>
          <w:sz w:val="28"/>
          <w:szCs w:val="28"/>
        </w:rPr>
        <w:t>проекта</w:t>
      </w:r>
      <w:r w:rsidR="00324FE3">
        <w:rPr>
          <w:color w:val="000000"/>
          <w:sz w:val="28"/>
          <w:szCs w:val="28"/>
        </w:rPr>
        <w:t xml:space="preserve"> решения Собрания депутатов Первоавгустовского сельсовета Дмитриевского</w:t>
      </w:r>
      <w:proofErr w:type="gramEnd"/>
      <w:r w:rsidR="00324FE3">
        <w:rPr>
          <w:color w:val="000000"/>
          <w:sz w:val="28"/>
          <w:szCs w:val="28"/>
        </w:rPr>
        <w:t xml:space="preserve"> района «</w:t>
      </w:r>
      <w:r w:rsidR="00F86A13" w:rsidRPr="00F86A13">
        <w:rPr>
          <w:color w:val="000000"/>
          <w:sz w:val="28"/>
          <w:szCs w:val="28"/>
        </w:rPr>
        <w:t>О проекте решения Собрания депутатов Первоавгустовского сельсовета Дмитриевского района Курской области «Об исполнении бюджета муниципального образования «Первоавгустовский сельсовет» Дмитриевского рай</w:t>
      </w:r>
      <w:r w:rsidR="00F86A13">
        <w:rPr>
          <w:color w:val="000000"/>
          <w:sz w:val="28"/>
          <w:szCs w:val="28"/>
        </w:rPr>
        <w:t>она Курской области за 2022 год</w:t>
      </w:r>
      <w:r>
        <w:rPr>
          <w:color w:val="000000"/>
          <w:sz w:val="28"/>
          <w:szCs w:val="28"/>
        </w:rPr>
        <w:t xml:space="preserve">» на </w:t>
      </w:r>
      <w:r w:rsidR="00324FE3">
        <w:rPr>
          <w:color w:val="000000"/>
          <w:sz w:val="28"/>
          <w:szCs w:val="28"/>
        </w:rPr>
        <w:t>информационных стендах, расположенных:</w:t>
      </w:r>
    </w:p>
    <w:p w:rsidR="00324FE3" w:rsidRDefault="00324FE3" w:rsidP="00585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– на здании Администрации Пе</w:t>
      </w:r>
      <w:r w:rsidR="0058536F">
        <w:rPr>
          <w:sz w:val="28"/>
          <w:szCs w:val="28"/>
        </w:rPr>
        <w:t>рвоавгустовского сельсовета, п</w:t>
      </w:r>
      <w:proofErr w:type="gramStart"/>
      <w:r w:rsidR="0058536F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ервоавгусто</w:t>
      </w:r>
      <w:r w:rsidR="0058536F">
        <w:rPr>
          <w:sz w:val="28"/>
          <w:szCs w:val="28"/>
        </w:rPr>
        <w:t>вский, ул. Комсомольская, дом №</w:t>
      </w:r>
      <w:r>
        <w:rPr>
          <w:sz w:val="28"/>
          <w:szCs w:val="28"/>
        </w:rPr>
        <w:t>38;</w:t>
      </w:r>
    </w:p>
    <w:p w:rsidR="00324FE3" w:rsidRDefault="00324FE3" w:rsidP="00585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– на </w:t>
      </w: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магазина ИП «</w:t>
      </w:r>
      <w:r w:rsidR="0058536F">
        <w:rPr>
          <w:sz w:val="28"/>
          <w:szCs w:val="28"/>
        </w:rPr>
        <w:t>Ермакова И.В.», с. Бычки, дом №</w:t>
      </w:r>
      <w:r>
        <w:rPr>
          <w:sz w:val="28"/>
          <w:szCs w:val="28"/>
        </w:rPr>
        <w:t>126;</w:t>
      </w:r>
    </w:p>
    <w:p w:rsidR="00324FE3" w:rsidRDefault="00324FE3" w:rsidP="005853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– на администр</w:t>
      </w:r>
      <w:r w:rsidR="0058536F">
        <w:rPr>
          <w:sz w:val="28"/>
          <w:szCs w:val="28"/>
        </w:rPr>
        <w:t xml:space="preserve">ативном </w:t>
      </w:r>
      <w:proofErr w:type="gramStart"/>
      <w:r w:rsidR="0058536F">
        <w:rPr>
          <w:sz w:val="28"/>
          <w:szCs w:val="28"/>
        </w:rPr>
        <w:t>здании</w:t>
      </w:r>
      <w:proofErr w:type="gramEnd"/>
      <w:r w:rsidR="0058536F">
        <w:rPr>
          <w:sz w:val="28"/>
          <w:szCs w:val="28"/>
        </w:rPr>
        <w:t xml:space="preserve"> с. Неварь, дом №</w:t>
      </w:r>
      <w:r>
        <w:rPr>
          <w:sz w:val="28"/>
          <w:szCs w:val="28"/>
        </w:rPr>
        <w:t>139.</w:t>
      </w:r>
    </w:p>
    <w:p w:rsidR="00324FE3" w:rsidRDefault="00324FE3" w:rsidP="005853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Провести публичные слушания по проекту для его обсуждения гражданами, проживающими на территории Первоавгустовского сельсовета Дмитриевского района Курской области и представления предложений по нему.</w:t>
      </w:r>
    </w:p>
    <w:p w:rsidR="00324FE3" w:rsidRDefault="00324FE3" w:rsidP="005853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Обратиться к гражданам, проживающим на территории Первоавгустовского сельсовета Дмитриевского район</w:t>
      </w:r>
      <w:r w:rsidR="0058536F">
        <w:rPr>
          <w:color w:val="000000"/>
          <w:sz w:val="28"/>
          <w:szCs w:val="28"/>
        </w:rPr>
        <w:t xml:space="preserve">а, с просьбой принять активное </w:t>
      </w:r>
      <w:r>
        <w:rPr>
          <w:color w:val="000000"/>
          <w:sz w:val="28"/>
          <w:szCs w:val="28"/>
        </w:rPr>
        <w:t xml:space="preserve">участие в обсуждении проекта решения Собрания </w:t>
      </w:r>
      <w:r w:rsidRPr="00F86A13">
        <w:rPr>
          <w:color w:val="000000"/>
          <w:sz w:val="28"/>
          <w:szCs w:val="28"/>
        </w:rPr>
        <w:t xml:space="preserve">депутатов </w:t>
      </w:r>
      <w:r w:rsidR="00F86A13" w:rsidRPr="00F86A13">
        <w:rPr>
          <w:sz w:val="28"/>
          <w:szCs w:val="28"/>
        </w:rPr>
        <w:t>«Об исполнении бюджета муниципального образования «Первоавгустовский сельсовет» Дмитриевского района Курской области за 2022 год»</w:t>
      </w:r>
      <w:r>
        <w:rPr>
          <w:color w:val="000000"/>
          <w:sz w:val="28"/>
          <w:szCs w:val="28"/>
        </w:rPr>
        <w:t xml:space="preserve">, внести </w:t>
      </w:r>
      <w:r>
        <w:rPr>
          <w:color w:val="000000"/>
          <w:sz w:val="28"/>
          <w:szCs w:val="28"/>
        </w:rPr>
        <w:lastRenderedPageBreak/>
        <w:t>предложения по совершенствованию данного проекта.</w:t>
      </w:r>
    </w:p>
    <w:p w:rsidR="00324FE3" w:rsidRDefault="00324FE3" w:rsidP="005853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Утвердить прилагаемый состав комиссии по обсуждению проекта решения Собрания депутатов </w:t>
      </w:r>
      <w:r w:rsidR="00F86A13" w:rsidRPr="00F86A13">
        <w:rPr>
          <w:sz w:val="28"/>
          <w:szCs w:val="28"/>
        </w:rPr>
        <w:t>«Об исполнении бюджета муниципального образования «Первоавгустовский сельсовет» Дмитриевского района Курской области за 2022 год»</w:t>
      </w:r>
      <w:r>
        <w:rPr>
          <w:color w:val="000000"/>
          <w:sz w:val="28"/>
          <w:szCs w:val="28"/>
        </w:rPr>
        <w:t>, приему и учету предложений по нему.</w:t>
      </w:r>
    </w:p>
    <w:p w:rsidR="00324FE3" w:rsidRDefault="00324FE3" w:rsidP="005853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Поручить комиссии:</w:t>
      </w:r>
    </w:p>
    <w:p w:rsidR="00324FE3" w:rsidRDefault="00324FE3" w:rsidP="005853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Обобщить и систематизировать предложения по проекту решения Собрания депутатов </w:t>
      </w:r>
      <w:r w:rsidR="00F86A13" w:rsidRPr="00F86A13">
        <w:rPr>
          <w:sz w:val="28"/>
          <w:szCs w:val="28"/>
        </w:rPr>
        <w:t>«Об исполнении бюджета муниципального образования «Первоавгустовский сельсовет» Дмитриевского района Курской области за 2022 год»</w:t>
      </w:r>
      <w:r>
        <w:rPr>
          <w:color w:val="000000"/>
          <w:sz w:val="28"/>
          <w:szCs w:val="28"/>
        </w:rPr>
        <w:t>;</w:t>
      </w:r>
    </w:p>
    <w:p w:rsidR="00324FE3" w:rsidRDefault="00324FE3" w:rsidP="005853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Обобщенные и систематизир</w:t>
      </w:r>
      <w:r w:rsidR="0058536F">
        <w:rPr>
          <w:color w:val="000000"/>
          <w:sz w:val="28"/>
          <w:szCs w:val="28"/>
        </w:rPr>
        <w:t xml:space="preserve">ованные материалы предоставить </w:t>
      </w:r>
      <w:r>
        <w:rPr>
          <w:color w:val="000000"/>
          <w:sz w:val="28"/>
          <w:szCs w:val="28"/>
        </w:rPr>
        <w:t xml:space="preserve">Собранию депутатов Первоавгустовского сельсовета Дмитриевского района. </w:t>
      </w:r>
    </w:p>
    <w:p w:rsidR="00324FE3" w:rsidRDefault="00324FE3" w:rsidP="005853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Утвердить прилагаемые:</w:t>
      </w:r>
    </w:p>
    <w:p w:rsidR="00324FE3" w:rsidRDefault="0058536F" w:rsidP="005853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24FE3">
        <w:rPr>
          <w:color w:val="000000"/>
          <w:sz w:val="28"/>
          <w:szCs w:val="28"/>
        </w:rPr>
        <w:t xml:space="preserve">Порядок участия граждан в обсуждении проекта решения Собрания депутатов </w:t>
      </w:r>
      <w:r w:rsidR="00F86A13" w:rsidRPr="00F86A13">
        <w:rPr>
          <w:sz w:val="28"/>
          <w:szCs w:val="28"/>
        </w:rPr>
        <w:t>«Об исполнении бюджета муниципального образования «Первоавгустовский сельсовет» Дмитриевского района Курской области за 2022 год»</w:t>
      </w:r>
      <w:r w:rsidR="00324FE3">
        <w:rPr>
          <w:color w:val="000000"/>
          <w:sz w:val="28"/>
          <w:szCs w:val="28"/>
        </w:rPr>
        <w:t>;</w:t>
      </w:r>
    </w:p>
    <w:p w:rsidR="00324FE3" w:rsidRDefault="0058536F" w:rsidP="005853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24FE3">
        <w:rPr>
          <w:color w:val="000000"/>
          <w:sz w:val="28"/>
          <w:szCs w:val="28"/>
        </w:rPr>
        <w:t xml:space="preserve">Порядок учета предложений по проекту решения Собрания депутатов </w:t>
      </w:r>
      <w:r w:rsidR="00F86A13" w:rsidRPr="00F86A13">
        <w:rPr>
          <w:sz w:val="28"/>
          <w:szCs w:val="28"/>
        </w:rPr>
        <w:t>«Об исполнении бюджета муниципального образования «Первоавгустовский сельсовет» Дмитриевского района Курской области за 2022 год»</w:t>
      </w:r>
      <w:r w:rsidR="00324FE3">
        <w:rPr>
          <w:color w:val="000000"/>
          <w:sz w:val="28"/>
          <w:szCs w:val="28"/>
        </w:rPr>
        <w:t>.</w:t>
      </w:r>
    </w:p>
    <w:p w:rsidR="00324FE3" w:rsidRDefault="00324FE3" w:rsidP="005853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Обнародовать настоящее решение на указанных в п</w:t>
      </w:r>
      <w:r w:rsidR="0058536F">
        <w:rPr>
          <w:color w:val="000000"/>
          <w:sz w:val="28"/>
          <w:szCs w:val="28"/>
        </w:rPr>
        <w:t xml:space="preserve">ункте </w:t>
      </w:r>
      <w:r w:rsidR="00D078A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информационных стендах.</w:t>
      </w:r>
    </w:p>
    <w:p w:rsidR="00324FE3" w:rsidRDefault="00324FE3" w:rsidP="0058536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</w:t>
      </w:r>
      <w:r w:rsidR="003D5D63">
        <w:rPr>
          <w:color w:val="000000"/>
          <w:sz w:val="28"/>
          <w:szCs w:val="28"/>
        </w:rPr>
        <w:t>Глав</w:t>
      </w:r>
      <w:r w:rsidR="00BD6E0F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Первоавгустовского сельсовета Дмитриевского района </w:t>
      </w:r>
      <w:r w:rsidR="00D078A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spellStart"/>
      <w:r w:rsidR="00BD6E0F">
        <w:rPr>
          <w:color w:val="000000"/>
          <w:sz w:val="28"/>
          <w:szCs w:val="28"/>
        </w:rPr>
        <w:t>Бушина</w:t>
      </w:r>
      <w:proofErr w:type="spellEnd"/>
      <w:r w:rsidR="00BD6E0F">
        <w:rPr>
          <w:color w:val="000000"/>
          <w:sz w:val="28"/>
          <w:szCs w:val="28"/>
        </w:rPr>
        <w:t xml:space="preserve"> Александра Викторовича</w:t>
      </w:r>
      <w:r>
        <w:rPr>
          <w:color w:val="000000"/>
          <w:sz w:val="28"/>
          <w:szCs w:val="28"/>
        </w:rPr>
        <w:t>.</w:t>
      </w:r>
    </w:p>
    <w:p w:rsidR="00324FE3" w:rsidRDefault="00324FE3" w:rsidP="0058536F">
      <w:pPr>
        <w:ind w:firstLine="709"/>
        <w:jc w:val="both"/>
        <w:rPr>
          <w:color w:val="000000"/>
          <w:sz w:val="28"/>
          <w:szCs w:val="28"/>
        </w:rPr>
      </w:pPr>
    </w:p>
    <w:p w:rsidR="0058536F" w:rsidRDefault="0058536F" w:rsidP="0058536F">
      <w:pPr>
        <w:ind w:firstLine="709"/>
        <w:jc w:val="both"/>
        <w:rPr>
          <w:color w:val="000000"/>
          <w:sz w:val="28"/>
          <w:szCs w:val="28"/>
        </w:rPr>
      </w:pPr>
    </w:p>
    <w:p w:rsidR="0058536F" w:rsidRDefault="0058536F" w:rsidP="0058536F">
      <w:pPr>
        <w:ind w:firstLine="709"/>
        <w:jc w:val="both"/>
        <w:rPr>
          <w:color w:val="000000"/>
          <w:sz w:val="28"/>
          <w:szCs w:val="28"/>
        </w:rPr>
      </w:pPr>
    </w:p>
    <w:p w:rsidR="00767599" w:rsidRDefault="00767599" w:rsidP="0076759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67599" w:rsidRDefault="00767599" w:rsidP="00767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Первоавгустовского сельсовета                                               </w:t>
      </w:r>
      <w:r w:rsidR="0058536F">
        <w:rPr>
          <w:sz w:val="28"/>
          <w:szCs w:val="28"/>
        </w:rPr>
        <w:t>Т.Н</w:t>
      </w:r>
      <w:r>
        <w:rPr>
          <w:sz w:val="28"/>
          <w:szCs w:val="28"/>
        </w:rPr>
        <w:t xml:space="preserve">. </w:t>
      </w:r>
      <w:r w:rsidR="0058536F">
        <w:rPr>
          <w:sz w:val="28"/>
          <w:szCs w:val="28"/>
        </w:rPr>
        <w:t>Чекрыгина</w:t>
      </w:r>
    </w:p>
    <w:p w:rsidR="00767599" w:rsidRDefault="00767599" w:rsidP="00767599">
      <w:pPr>
        <w:jc w:val="right"/>
        <w:rPr>
          <w:sz w:val="28"/>
          <w:szCs w:val="28"/>
        </w:rPr>
      </w:pPr>
    </w:p>
    <w:p w:rsidR="00D078A2" w:rsidRDefault="00D078A2" w:rsidP="00767599">
      <w:pPr>
        <w:jc w:val="right"/>
        <w:rPr>
          <w:sz w:val="28"/>
          <w:szCs w:val="28"/>
        </w:rPr>
      </w:pPr>
    </w:p>
    <w:p w:rsidR="00767599" w:rsidRDefault="00274C34" w:rsidP="00767599">
      <w:pPr>
        <w:tabs>
          <w:tab w:val="left" w:pos="6689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</w:t>
      </w:r>
      <w:r w:rsidR="00767599">
        <w:rPr>
          <w:bCs/>
          <w:color w:val="000000"/>
          <w:sz w:val="28"/>
          <w:szCs w:val="28"/>
        </w:rPr>
        <w:t xml:space="preserve"> Первоавгустовского сельсовета</w:t>
      </w:r>
    </w:p>
    <w:p w:rsidR="00767599" w:rsidRDefault="00767599" w:rsidP="00767599">
      <w:pPr>
        <w:tabs>
          <w:tab w:val="left" w:pos="6689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Дмитриевского района                                </w:t>
      </w:r>
      <w:r w:rsidR="00D078A2">
        <w:rPr>
          <w:bCs/>
          <w:color w:val="000000"/>
          <w:sz w:val="28"/>
          <w:szCs w:val="28"/>
        </w:rPr>
        <w:t xml:space="preserve">                            </w:t>
      </w:r>
      <w:r w:rsidR="00274C34">
        <w:rPr>
          <w:bCs/>
          <w:color w:val="000000"/>
          <w:sz w:val="28"/>
          <w:szCs w:val="28"/>
        </w:rPr>
        <w:t xml:space="preserve">          </w:t>
      </w:r>
      <w:r w:rsidR="00D078A2">
        <w:rPr>
          <w:bCs/>
          <w:color w:val="000000"/>
          <w:sz w:val="28"/>
          <w:szCs w:val="28"/>
        </w:rPr>
        <w:t xml:space="preserve"> </w:t>
      </w:r>
      <w:r w:rsidR="00274C34">
        <w:rPr>
          <w:bCs/>
          <w:color w:val="000000"/>
          <w:sz w:val="28"/>
          <w:szCs w:val="28"/>
        </w:rPr>
        <w:t>А</w:t>
      </w:r>
      <w:r w:rsidR="00D078A2">
        <w:rPr>
          <w:bCs/>
          <w:color w:val="000000"/>
          <w:sz w:val="28"/>
          <w:szCs w:val="28"/>
        </w:rPr>
        <w:t xml:space="preserve">.В. </w:t>
      </w:r>
      <w:r w:rsidR="00274C34">
        <w:rPr>
          <w:bCs/>
          <w:color w:val="000000"/>
          <w:sz w:val="28"/>
          <w:szCs w:val="28"/>
        </w:rPr>
        <w:t>Бушин</w:t>
      </w:r>
    </w:p>
    <w:p w:rsidR="00324FE3" w:rsidRDefault="00324FE3" w:rsidP="00324FE3">
      <w:pPr>
        <w:jc w:val="both"/>
        <w:rPr>
          <w:color w:val="000000"/>
          <w:sz w:val="28"/>
          <w:szCs w:val="28"/>
        </w:rPr>
      </w:pPr>
    </w:p>
    <w:p w:rsidR="00324FE3" w:rsidRDefault="00324FE3" w:rsidP="00324FE3">
      <w:pPr>
        <w:jc w:val="both"/>
        <w:rPr>
          <w:color w:val="000000"/>
          <w:sz w:val="28"/>
          <w:szCs w:val="28"/>
        </w:rPr>
      </w:pPr>
    </w:p>
    <w:p w:rsidR="00324FE3" w:rsidRDefault="00324FE3" w:rsidP="00324FE3">
      <w:pPr>
        <w:jc w:val="both"/>
        <w:rPr>
          <w:color w:val="000000"/>
          <w:sz w:val="28"/>
          <w:szCs w:val="28"/>
        </w:rPr>
      </w:pPr>
    </w:p>
    <w:p w:rsidR="00324FE3" w:rsidRDefault="00324FE3" w:rsidP="00324FE3">
      <w:pPr>
        <w:jc w:val="both"/>
        <w:rPr>
          <w:color w:val="000000"/>
          <w:sz w:val="28"/>
          <w:szCs w:val="28"/>
        </w:rPr>
      </w:pPr>
    </w:p>
    <w:p w:rsidR="00324FE3" w:rsidRDefault="00324FE3" w:rsidP="00324FE3">
      <w:pPr>
        <w:jc w:val="both"/>
        <w:rPr>
          <w:color w:val="000000"/>
          <w:sz w:val="28"/>
          <w:szCs w:val="28"/>
        </w:rPr>
      </w:pPr>
    </w:p>
    <w:p w:rsidR="00324FE3" w:rsidRDefault="00324FE3" w:rsidP="00324FE3">
      <w:pPr>
        <w:jc w:val="both"/>
        <w:rPr>
          <w:color w:val="000000"/>
          <w:sz w:val="28"/>
          <w:szCs w:val="28"/>
        </w:rPr>
      </w:pPr>
    </w:p>
    <w:p w:rsidR="00324FE3" w:rsidRDefault="00324FE3" w:rsidP="00324FE3">
      <w:pPr>
        <w:jc w:val="both"/>
        <w:rPr>
          <w:color w:val="000000"/>
          <w:sz w:val="28"/>
          <w:szCs w:val="28"/>
        </w:rPr>
      </w:pPr>
    </w:p>
    <w:p w:rsidR="00324FE3" w:rsidRDefault="00324FE3" w:rsidP="00324FE3">
      <w:pPr>
        <w:jc w:val="both"/>
        <w:rPr>
          <w:color w:val="000000"/>
          <w:sz w:val="28"/>
          <w:szCs w:val="28"/>
        </w:rPr>
      </w:pPr>
    </w:p>
    <w:p w:rsidR="008D6763" w:rsidRDefault="00EE10E1" w:rsidP="008D6763">
      <w:pPr>
        <w:ind w:left="4536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D6763">
        <w:rPr>
          <w:sz w:val="28"/>
          <w:szCs w:val="28"/>
        </w:rPr>
        <w:lastRenderedPageBreak/>
        <w:t>Утвержден</w:t>
      </w:r>
    </w:p>
    <w:p w:rsidR="008D6763" w:rsidRDefault="008D6763" w:rsidP="008D676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8D6763" w:rsidRDefault="008D6763" w:rsidP="008D6763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Первоавгустовского сельсовета</w:t>
      </w:r>
    </w:p>
    <w:p w:rsidR="008D6763" w:rsidRDefault="008D6763" w:rsidP="008D6763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Дмитриевского района</w:t>
      </w:r>
    </w:p>
    <w:p w:rsidR="008D6763" w:rsidRDefault="008D6763" w:rsidP="008D6763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</w:p>
    <w:p w:rsidR="008D6763" w:rsidRDefault="008D6763" w:rsidP="008D6763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6E0F">
        <w:rPr>
          <w:sz w:val="28"/>
          <w:szCs w:val="28"/>
        </w:rPr>
        <w:t>2</w:t>
      </w:r>
      <w:r w:rsidR="00F86A1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D6E0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F86A13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BD6E0F">
        <w:rPr>
          <w:sz w:val="28"/>
          <w:szCs w:val="28"/>
        </w:rPr>
        <w:t>ода №</w:t>
      </w:r>
      <w:r w:rsidR="00F86A13">
        <w:rPr>
          <w:sz w:val="28"/>
          <w:szCs w:val="28"/>
        </w:rPr>
        <w:t>110</w:t>
      </w:r>
    </w:p>
    <w:p w:rsidR="008D6763" w:rsidRDefault="008D6763" w:rsidP="00EE10E1">
      <w:pPr>
        <w:ind w:left="4536"/>
        <w:jc w:val="center"/>
        <w:rPr>
          <w:color w:val="000000"/>
          <w:sz w:val="28"/>
          <w:szCs w:val="28"/>
        </w:rPr>
      </w:pPr>
    </w:p>
    <w:p w:rsidR="008D6763" w:rsidRDefault="008D6763" w:rsidP="008D67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8D6763" w:rsidRDefault="008D6763" w:rsidP="008D67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обсуждению </w:t>
      </w:r>
      <w:proofErr w:type="gramStart"/>
      <w:r>
        <w:rPr>
          <w:sz w:val="28"/>
          <w:szCs w:val="28"/>
        </w:rPr>
        <w:t>проекта Решения Собрания депутатов Первоавгустовского сельсовета Дмитриевского района</w:t>
      </w:r>
      <w:r w:rsidR="004651E6">
        <w:rPr>
          <w:sz w:val="28"/>
          <w:szCs w:val="28"/>
        </w:rPr>
        <w:t xml:space="preserve"> Курской области</w:t>
      </w:r>
      <w:proofErr w:type="gramEnd"/>
    </w:p>
    <w:p w:rsidR="008D6763" w:rsidRDefault="00F86A13" w:rsidP="008D6763">
      <w:pPr>
        <w:ind w:left="-142"/>
        <w:jc w:val="center"/>
        <w:rPr>
          <w:sz w:val="28"/>
          <w:szCs w:val="28"/>
        </w:rPr>
      </w:pPr>
      <w:r w:rsidRPr="00F86A13">
        <w:rPr>
          <w:sz w:val="28"/>
          <w:szCs w:val="28"/>
        </w:rPr>
        <w:t>«Об исполнении бюджета муниципального образования «Первоавгустовский сельсовет» Дмитриевского района Курской области за 2022 год»</w:t>
      </w:r>
      <w:r w:rsidR="008D6763">
        <w:rPr>
          <w:sz w:val="28"/>
          <w:szCs w:val="28"/>
        </w:rPr>
        <w:t xml:space="preserve">, </w:t>
      </w:r>
      <w:r w:rsidR="004651E6">
        <w:rPr>
          <w:sz w:val="28"/>
          <w:szCs w:val="28"/>
        </w:rPr>
        <w:t>приему и учету предложений по нему</w:t>
      </w:r>
    </w:p>
    <w:p w:rsidR="008D6763" w:rsidRDefault="008D6763" w:rsidP="008D6763"/>
    <w:p w:rsidR="008D6763" w:rsidRDefault="008D6763" w:rsidP="008D6763"/>
    <w:p w:rsidR="004651E6" w:rsidRDefault="008D6763" w:rsidP="008D6763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</w:t>
      </w:r>
      <w:r w:rsidR="004651E6">
        <w:rPr>
          <w:sz w:val="28"/>
          <w:szCs w:val="28"/>
        </w:rPr>
        <w:t>и:     Чевычелова М.В</w:t>
      </w:r>
      <w:r>
        <w:rPr>
          <w:sz w:val="28"/>
          <w:szCs w:val="28"/>
        </w:rPr>
        <w:t>. – заместитель</w:t>
      </w:r>
      <w:r w:rsidR="00465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</w:p>
    <w:p w:rsidR="008D6763" w:rsidRDefault="008D6763" w:rsidP="004651E6">
      <w:pPr>
        <w:ind w:left="3261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4651E6">
        <w:rPr>
          <w:sz w:val="28"/>
          <w:szCs w:val="28"/>
        </w:rPr>
        <w:t xml:space="preserve"> Первоавгустовског</w:t>
      </w:r>
      <w:r>
        <w:rPr>
          <w:sz w:val="28"/>
          <w:szCs w:val="28"/>
        </w:rPr>
        <w:t>о сельсовета</w:t>
      </w:r>
      <w:r w:rsidR="004651E6">
        <w:rPr>
          <w:sz w:val="28"/>
          <w:szCs w:val="28"/>
        </w:rPr>
        <w:t xml:space="preserve"> Дмитриевского района Курской области</w:t>
      </w:r>
    </w:p>
    <w:p w:rsidR="008D6763" w:rsidRDefault="008D6763" w:rsidP="008D6763">
      <w:pPr>
        <w:rPr>
          <w:sz w:val="28"/>
          <w:szCs w:val="28"/>
        </w:rPr>
      </w:pPr>
    </w:p>
    <w:p w:rsidR="00557289" w:rsidRDefault="008D6763" w:rsidP="004651E6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</w:t>
      </w:r>
      <w:r w:rsidR="00557289">
        <w:rPr>
          <w:sz w:val="28"/>
          <w:szCs w:val="28"/>
        </w:rPr>
        <w:t xml:space="preserve">  </w:t>
      </w:r>
      <w:r w:rsidR="004651E6">
        <w:rPr>
          <w:sz w:val="28"/>
          <w:szCs w:val="28"/>
        </w:rPr>
        <w:t>Лукерина В.В</w:t>
      </w:r>
      <w:r>
        <w:rPr>
          <w:sz w:val="28"/>
          <w:szCs w:val="28"/>
        </w:rPr>
        <w:t>.– начальник отдела</w:t>
      </w:r>
      <w:r w:rsidR="004651E6">
        <w:rPr>
          <w:sz w:val="28"/>
          <w:szCs w:val="28"/>
        </w:rPr>
        <w:t xml:space="preserve"> </w:t>
      </w:r>
    </w:p>
    <w:p w:rsidR="008D6763" w:rsidRDefault="008D6763" w:rsidP="00557289">
      <w:pPr>
        <w:ind w:left="3261"/>
        <w:rPr>
          <w:sz w:val="28"/>
          <w:szCs w:val="28"/>
        </w:rPr>
      </w:pPr>
      <w:r>
        <w:rPr>
          <w:sz w:val="28"/>
          <w:szCs w:val="28"/>
        </w:rPr>
        <w:t>бухгалтерского учёта и отчётности</w:t>
      </w:r>
      <w:r w:rsidR="00465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4651E6">
        <w:rPr>
          <w:sz w:val="28"/>
          <w:szCs w:val="28"/>
        </w:rPr>
        <w:t>Первоавгустов</w:t>
      </w:r>
      <w:r>
        <w:rPr>
          <w:sz w:val="28"/>
          <w:szCs w:val="28"/>
        </w:rPr>
        <w:t>ского сельсовета</w:t>
      </w:r>
      <w:r w:rsidR="004651E6" w:rsidRPr="004651E6">
        <w:rPr>
          <w:sz w:val="28"/>
          <w:szCs w:val="28"/>
        </w:rPr>
        <w:t xml:space="preserve"> </w:t>
      </w:r>
      <w:r w:rsidR="004651E6">
        <w:rPr>
          <w:sz w:val="28"/>
          <w:szCs w:val="28"/>
        </w:rPr>
        <w:t>Дмитриевского района Курской области</w:t>
      </w:r>
    </w:p>
    <w:p w:rsidR="008D6763" w:rsidRDefault="008D6763" w:rsidP="008D6763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557289" w:rsidRDefault="008D6763" w:rsidP="004651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57289">
        <w:rPr>
          <w:sz w:val="28"/>
          <w:szCs w:val="28"/>
        </w:rPr>
        <w:t xml:space="preserve">                              </w:t>
      </w:r>
      <w:r w:rsidR="004651E6">
        <w:rPr>
          <w:sz w:val="28"/>
          <w:szCs w:val="28"/>
        </w:rPr>
        <w:t xml:space="preserve"> </w:t>
      </w:r>
      <w:r w:rsidR="00F86A13">
        <w:rPr>
          <w:sz w:val="28"/>
          <w:szCs w:val="28"/>
        </w:rPr>
        <w:t>Журова С.А</w:t>
      </w:r>
      <w:r>
        <w:rPr>
          <w:sz w:val="28"/>
          <w:szCs w:val="28"/>
        </w:rPr>
        <w:t>.</w:t>
      </w:r>
      <w:r w:rsidR="0055728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4651E6">
        <w:rPr>
          <w:sz w:val="28"/>
          <w:szCs w:val="28"/>
        </w:rPr>
        <w:t>специалист</w:t>
      </w:r>
      <w:r w:rsidR="00557289">
        <w:rPr>
          <w:sz w:val="28"/>
          <w:szCs w:val="28"/>
        </w:rPr>
        <w:t xml:space="preserve"> 1</w:t>
      </w:r>
      <w:r w:rsidR="004651E6">
        <w:rPr>
          <w:sz w:val="28"/>
          <w:szCs w:val="28"/>
        </w:rPr>
        <w:t xml:space="preserve"> разряда</w:t>
      </w:r>
    </w:p>
    <w:p w:rsidR="004651E6" w:rsidRDefault="008D6763" w:rsidP="00557289">
      <w:pPr>
        <w:ind w:left="326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651E6">
        <w:rPr>
          <w:sz w:val="28"/>
          <w:szCs w:val="28"/>
        </w:rPr>
        <w:t>Первоавгустовского сельсовета</w:t>
      </w:r>
      <w:r w:rsidR="004651E6" w:rsidRPr="004651E6">
        <w:rPr>
          <w:sz w:val="28"/>
          <w:szCs w:val="28"/>
        </w:rPr>
        <w:t xml:space="preserve"> </w:t>
      </w:r>
      <w:r w:rsidR="004651E6">
        <w:rPr>
          <w:sz w:val="28"/>
          <w:szCs w:val="28"/>
        </w:rPr>
        <w:t>Дмитриевского района Курской области</w:t>
      </w:r>
    </w:p>
    <w:p w:rsidR="008D6763" w:rsidRDefault="008D6763" w:rsidP="00557289">
      <w:pPr>
        <w:ind w:left="3261" w:hanging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</w:p>
    <w:p w:rsidR="004651E6" w:rsidRDefault="004651E6" w:rsidP="00557289">
      <w:pPr>
        <w:ind w:left="3261"/>
        <w:rPr>
          <w:sz w:val="28"/>
          <w:szCs w:val="28"/>
        </w:rPr>
      </w:pPr>
      <w:r>
        <w:rPr>
          <w:sz w:val="28"/>
          <w:szCs w:val="28"/>
        </w:rPr>
        <w:t>Фильченкова Н.Н</w:t>
      </w:r>
      <w:r w:rsidR="008D6763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="008D6763">
        <w:rPr>
          <w:sz w:val="28"/>
          <w:szCs w:val="28"/>
        </w:rPr>
        <w:t xml:space="preserve"> депутат  </w:t>
      </w:r>
      <w:proofErr w:type="gramStart"/>
      <w:r w:rsidR="008D6763">
        <w:rPr>
          <w:sz w:val="28"/>
          <w:szCs w:val="28"/>
        </w:rPr>
        <w:t>Собрания</w:t>
      </w:r>
      <w:r w:rsidR="00557289">
        <w:rPr>
          <w:sz w:val="28"/>
          <w:szCs w:val="28"/>
        </w:rPr>
        <w:t xml:space="preserve"> </w:t>
      </w:r>
      <w:r w:rsidR="008D6763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Первоавгустовского сельсовета</w:t>
      </w:r>
      <w:r w:rsidRPr="004651E6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Дмитриевского района Курской области</w:t>
      </w:r>
      <w:proofErr w:type="gramEnd"/>
    </w:p>
    <w:p w:rsidR="008D6763" w:rsidRDefault="008D6763" w:rsidP="00557289">
      <w:pPr>
        <w:ind w:left="3261"/>
      </w:pPr>
      <w:r>
        <w:t xml:space="preserve">                                                               </w:t>
      </w:r>
    </w:p>
    <w:p w:rsidR="008D6763" w:rsidRDefault="008D6763" w:rsidP="00557289">
      <w:pPr>
        <w:ind w:left="3261"/>
        <w:jc w:val="both"/>
        <w:rPr>
          <w:color w:val="000000"/>
          <w:sz w:val="28"/>
          <w:szCs w:val="28"/>
        </w:rPr>
      </w:pPr>
    </w:p>
    <w:p w:rsidR="008D6763" w:rsidRDefault="008D6763" w:rsidP="008D6763">
      <w:pPr>
        <w:jc w:val="both"/>
        <w:rPr>
          <w:color w:val="000000"/>
          <w:sz w:val="28"/>
          <w:szCs w:val="28"/>
        </w:rPr>
      </w:pPr>
    </w:p>
    <w:p w:rsidR="008D6763" w:rsidRDefault="008D6763" w:rsidP="008D6763">
      <w:pPr>
        <w:jc w:val="both"/>
        <w:rPr>
          <w:color w:val="000000"/>
          <w:sz w:val="28"/>
          <w:szCs w:val="28"/>
        </w:rPr>
      </w:pPr>
    </w:p>
    <w:p w:rsidR="008D6763" w:rsidRDefault="008D6763" w:rsidP="008D6763">
      <w:pPr>
        <w:jc w:val="both"/>
        <w:rPr>
          <w:color w:val="000000"/>
          <w:sz w:val="28"/>
          <w:szCs w:val="28"/>
        </w:rPr>
      </w:pPr>
    </w:p>
    <w:p w:rsidR="008D6763" w:rsidRDefault="008D6763" w:rsidP="008D6763">
      <w:pPr>
        <w:jc w:val="both"/>
        <w:rPr>
          <w:color w:val="000000"/>
          <w:sz w:val="28"/>
          <w:szCs w:val="28"/>
        </w:rPr>
      </w:pPr>
    </w:p>
    <w:p w:rsidR="008D6763" w:rsidRDefault="008D6763" w:rsidP="008D6763">
      <w:pPr>
        <w:jc w:val="both"/>
        <w:rPr>
          <w:color w:val="000000"/>
          <w:sz w:val="28"/>
          <w:szCs w:val="28"/>
        </w:rPr>
      </w:pPr>
    </w:p>
    <w:p w:rsidR="008D6763" w:rsidRDefault="008D6763" w:rsidP="008D6763">
      <w:pPr>
        <w:jc w:val="both"/>
        <w:rPr>
          <w:color w:val="000000"/>
          <w:sz w:val="28"/>
          <w:szCs w:val="28"/>
        </w:rPr>
      </w:pPr>
    </w:p>
    <w:p w:rsidR="008D6763" w:rsidRDefault="008D6763" w:rsidP="008D6763">
      <w:pPr>
        <w:jc w:val="both"/>
        <w:rPr>
          <w:color w:val="000000"/>
          <w:sz w:val="28"/>
          <w:szCs w:val="28"/>
        </w:rPr>
      </w:pPr>
    </w:p>
    <w:p w:rsidR="00557289" w:rsidRDefault="00557289" w:rsidP="008D6763">
      <w:pPr>
        <w:jc w:val="both"/>
        <w:rPr>
          <w:color w:val="000000"/>
          <w:sz w:val="28"/>
          <w:szCs w:val="28"/>
        </w:rPr>
      </w:pPr>
    </w:p>
    <w:p w:rsidR="00557289" w:rsidRDefault="00557289" w:rsidP="008D6763">
      <w:pPr>
        <w:jc w:val="both"/>
        <w:rPr>
          <w:color w:val="000000"/>
          <w:sz w:val="28"/>
          <w:szCs w:val="28"/>
        </w:rPr>
      </w:pPr>
    </w:p>
    <w:p w:rsidR="008D6763" w:rsidRDefault="008D6763" w:rsidP="008D6763">
      <w:pPr>
        <w:jc w:val="both"/>
        <w:rPr>
          <w:color w:val="000000"/>
          <w:sz w:val="28"/>
          <w:szCs w:val="28"/>
        </w:rPr>
      </w:pPr>
    </w:p>
    <w:p w:rsidR="008D6763" w:rsidRDefault="008D6763" w:rsidP="008D6763">
      <w:pPr>
        <w:jc w:val="both"/>
        <w:rPr>
          <w:color w:val="000000"/>
          <w:sz w:val="28"/>
          <w:szCs w:val="28"/>
        </w:rPr>
      </w:pPr>
    </w:p>
    <w:p w:rsidR="00833534" w:rsidRDefault="00833534" w:rsidP="008D6763">
      <w:pPr>
        <w:jc w:val="both"/>
        <w:rPr>
          <w:color w:val="000000"/>
          <w:sz w:val="28"/>
          <w:szCs w:val="28"/>
        </w:rPr>
      </w:pPr>
    </w:p>
    <w:p w:rsidR="00421135" w:rsidRDefault="00421135" w:rsidP="00EE10E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21135" w:rsidRDefault="00421135" w:rsidP="00EE10E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421135" w:rsidRDefault="00421135" w:rsidP="00EE10E1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Первоавгустовского сельсовета</w:t>
      </w:r>
    </w:p>
    <w:p w:rsidR="00421135" w:rsidRDefault="00421135" w:rsidP="00EE10E1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Дмитриевского района</w:t>
      </w:r>
    </w:p>
    <w:p w:rsidR="0058536F" w:rsidRDefault="00421135" w:rsidP="00EE10E1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58536F">
        <w:rPr>
          <w:sz w:val="28"/>
          <w:szCs w:val="28"/>
        </w:rPr>
        <w:t xml:space="preserve"> </w:t>
      </w:r>
    </w:p>
    <w:p w:rsidR="00421135" w:rsidRDefault="00421135" w:rsidP="00EE10E1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6A13">
        <w:rPr>
          <w:sz w:val="28"/>
          <w:szCs w:val="28"/>
        </w:rPr>
        <w:t>22</w:t>
      </w:r>
      <w:r w:rsidR="0058536F">
        <w:rPr>
          <w:sz w:val="28"/>
          <w:szCs w:val="28"/>
        </w:rPr>
        <w:t xml:space="preserve"> </w:t>
      </w:r>
      <w:r w:rsidR="009720CA">
        <w:rPr>
          <w:sz w:val="28"/>
          <w:szCs w:val="28"/>
        </w:rPr>
        <w:t>март</w:t>
      </w:r>
      <w:r w:rsidR="0058536F">
        <w:rPr>
          <w:sz w:val="28"/>
          <w:szCs w:val="28"/>
        </w:rPr>
        <w:t>а 202</w:t>
      </w:r>
      <w:r w:rsidR="00F86A13">
        <w:rPr>
          <w:sz w:val="28"/>
          <w:szCs w:val="28"/>
        </w:rPr>
        <w:t>3</w:t>
      </w:r>
      <w:r w:rsidR="0058536F">
        <w:rPr>
          <w:sz w:val="28"/>
          <w:szCs w:val="28"/>
        </w:rPr>
        <w:t xml:space="preserve"> года №</w:t>
      </w:r>
      <w:r w:rsidR="00F86A13">
        <w:rPr>
          <w:sz w:val="28"/>
          <w:szCs w:val="28"/>
        </w:rPr>
        <w:t>110</w:t>
      </w:r>
    </w:p>
    <w:p w:rsidR="00421135" w:rsidRDefault="00421135" w:rsidP="009533AF">
      <w:pPr>
        <w:autoSpaceDE w:val="0"/>
        <w:autoSpaceDN w:val="0"/>
        <w:rPr>
          <w:sz w:val="28"/>
          <w:szCs w:val="28"/>
        </w:rPr>
      </w:pPr>
    </w:p>
    <w:p w:rsidR="00421135" w:rsidRDefault="00421135" w:rsidP="00421135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E2CCE" w:rsidRDefault="0058536F" w:rsidP="004211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участия граждан в обсуждении </w:t>
      </w:r>
      <w:r w:rsidR="00421135">
        <w:rPr>
          <w:sz w:val="28"/>
          <w:szCs w:val="28"/>
        </w:rPr>
        <w:t xml:space="preserve">решения Собрания депутатов Первоавгустовского сельсовета Дмитриевского района «О проекте решения Собрания депутатов Первоавгустовского сельсовета Дмитриевского района </w:t>
      </w:r>
      <w:r w:rsidR="00F86A13" w:rsidRPr="00F86A13">
        <w:rPr>
          <w:sz w:val="28"/>
          <w:szCs w:val="28"/>
        </w:rPr>
        <w:t>«Об исполнении бюджета муниципального образования «Первоавгустовский сельсовет» Дмитриевского рай</w:t>
      </w:r>
      <w:r w:rsidR="00F86A13">
        <w:rPr>
          <w:sz w:val="28"/>
          <w:szCs w:val="28"/>
        </w:rPr>
        <w:t xml:space="preserve">она Курской области </w:t>
      </w:r>
    </w:p>
    <w:p w:rsidR="00421135" w:rsidRDefault="00F86A13" w:rsidP="0042113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2022 год»</w:t>
      </w:r>
      <w:r w:rsidR="00421135">
        <w:rPr>
          <w:sz w:val="28"/>
          <w:szCs w:val="28"/>
        </w:rPr>
        <w:t>»</w:t>
      </w:r>
    </w:p>
    <w:p w:rsidR="0058536F" w:rsidRDefault="0058536F" w:rsidP="00421135">
      <w:pPr>
        <w:jc w:val="center"/>
        <w:rPr>
          <w:sz w:val="28"/>
          <w:szCs w:val="28"/>
        </w:rPr>
      </w:pPr>
    </w:p>
    <w:p w:rsidR="00421135" w:rsidRDefault="00421135" w:rsidP="00421135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разработан в соответствии с Федеральным законом</w:t>
      </w:r>
      <w:r w:rsidR="00FC2A02" w:rsidRPr="00FC2A02">
        <w:rPr>
          <w:sz w:val="28"/>
          <w:szCs w:val="28"/>
        </w:rPr>
        <w:t xml:space="preserve"> </w:t>
      </w:r>
      <w:r w:rsidR="00FC2A02">
        <w:rPr>
          <w:sz w:val="28"/>
          <w:szCs w:val="28"/>
        </w:rPr>
        <w:t>от 06.10.</w:t>
      </w:r>
      <w:smartTag w:uri="urn:schemas-microsoft-com:office:smarttags" w:element="metricconverter">
        <w:smartTagPr>
          <w:attr w:name="ProductID" w:val="2003 г"/>
        </w:smartTagPr>
        <w:r w:rsidR="00FC2A02">
          <w:rPr>
            <w:sz w:val="28"/>
            <w:szCs w:val="28"/>
          </w:rPr>
          <w:t>2003 года</w:t>
        </w:r>
      </w:smartTag>
      <w:r w:rsidR="00FC2A02">
        <w:rPr>
          <w:sz w:val="28"/>
          <w:szCs w:val="28"/>
        </w:rPr>
        <w:t xml:space="preserve"> №131-ФЗ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Первоавгустовского сельсовета Дмитриевского района «О проекте решения Собрания Первоавгустовского сельсовета Дмитриевского района </w:t>
      </w:r>
      <w:r w:rsidR="00F86A13" w:rsidRPr="00F86A13">
        <w:rPr>
          <w:sz w:val="28"/>
          <w:szCs w:val="28"/>
        </w:rPr>
        <w:t>«Об исполнении бюджета муниципального образования «Первоавгустовский сельсовет» Дмитриевского района Курской области за 2022 год»</w:t>
      </w:r>
      <w:r>
        <w:rPr>
          <w:sz w:val="28"/>
          <w:szCs w:val="28"/>
        </w:rPr>
        <w:t>».</w:t>
      </w:r>
      <w:proofErr w:type="gramEnd"/>
    </w:p>
    <w:p w:rsidR="00421135" w:rsidRDefault="00421135" w:rsidP="00421135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Обсуждение решения Собрания депутатов Первоавгустовского сельсовета Дмитриевского района «О проекте решения Собрания депутатов Первоавгустовского сельсовета Дмитриевского района </w:t>
      </w:r>
      <w:r w:rsidR="00F86A13" w:rsidRPr="00F86A13">
        <w:rPr>
          <w:sz w:val="28"/>
          <w:szCs w:val="28"/>
        </w:rPr>
        <w:t>«Об исполнении бюджета муниципального образования «Первоавгустовский сельсовет» Дмитриевского района Курской области за 2022 год»</w:t>
      </w:r>
      <w:r w:rsidR="00F86A13">
        <w:rPr>
          <w:sz w:val="28"/>
          <w:szCs w:val="28"/>
        </w:rPr>
        <w:t xml:space="preserve">» </w:t>
      </w:r>
      <w:r>
        <w:rPr>
          <w:sz w:val="28"/>
          <w:szCs w:val="28"/>
        </w:rPr>
        <w:t>начинается со дня его официального обнародования, который обнародуется не позднее, чем за 30 дней до дня рассмотрения на заседании Собрания депутатов Первоавгустовского сельсовета Дмитриевского района Курской области проекта решения</w:t>
      </w:r>
      <w:proofErr w:type="gramEnd"/>
      <w:r>
        <w:rPr>
          <w:sz w:val="28"/>
          <w:szCs w:val="28"/>
        </w:rPr>
        <w:t xml:space="preserve"> Собрания депутатов Первоавгустовского сельсовета Дмитриевского района Курской области.</w:t>
      </w:r>
    </w:p>
    <w:p w:rsidR="00421135" w:rsidRDefault="00421135" w:rsidP="00421135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Период обсуждения составляе</w:t>
      </w:r>
      <w:r w:rsidR="0058536F">
        <w:rPr>
          <w:sz w:val="28"/>
          <w:szCs w:val="28"/>
        </w:rPr>
        <w:t xml:space="preserve">т 20 дней со дня </w:t>
      </w:r>
      <w:proofErr w:type="gramStart"/>
      <w:r w:rsidR="0058536F">
        <w:rPr>
          <w:sz w:val="28"/>
          <w:szCs w:val="28"/>
        </w:rPr>
        <w:t xml:space="preserve">обнародования </w:t>
      </w:r>
      <w:r>
        <w:rPr>
          <w:sz w:val="28"/>
          <w:szCs w:val="28"/>
        </w:rPr>
        <w:t>решения Собрания депутатов Первоавгустовского сельсовета Дмитриевского</w:t>
      </w:r>
      <w:proofErr w:type="gramEnd"/>
      <w:r>
        <w:rPr>
          <w:sz w:val="28"/>
          <w:szCs w:val="28"/>
        </w:rPr>
        <w:t xml:space="preserve"> района «О проекте решения Собрания депутатов Первоавгустовского сельсовета Дмитриевского района </w:t>
      </w:r>
      <w:r w:rsidR="00F86A13" w:rsidRPr="00F86A13">
        <w:rPr>
          <w:sz w:val="28"/>
          <w:szCs w:val="28"/>
        </w:rPr>
        <w:t>«Об исполнении бюджета муниципального образования «Первоавгустовский сельсовет» Дмитриевского района Курской области за 2022 год»</w:t>
      </w:r>
      <w:r>
        <w:rPr>
          <w:sz w:val="28"/>
          <w:szCs w:val="28"/>
        </w:rPr>
        <w:t>».</w:t>
      </w:r>
    </w:p>
    <w:p w:rsidR="00421135" w:rsidRDefault="00421135" w:rsidP="0058536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Курская область, Дмитриевский район, п. Первоавгустовский, 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>, дом № 38.</w:t>
      </w:r>
    </w:p>
    <w:p w:rsidR="00421135" w:rsidRDefault="00421135" w:rsidP="00EE10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Обсуждение гражданами решения Собрания депутатов Первоавгустовского сельсовета Дмитриевского района «О проекте решения </w:t>
      </w:r>
      <w:r>
        <w:rPr>
          <w:sz w:val="28"/>
          <w:szCs w:val="28"/>
        </w:rPr>
        <w:lastRenderedPageBreak/>
        <w:t xml:space="preserve">Собрания депутатов Первоавгустовского сельсовета Дмитриевского района </w:t>
      </w:r>
      <w:r w:rsidR="00F86A13" w:rsidRPr="00F86A13">
        <w:rPr>
          <w:sz w:val="28"/>
          <w:szCs w:val="28"/>
        </w:rPr>
        <w:t>«Об исполнении бюджета муниципального образования «Первоавгустовский сельсовет» Дмитриевского района Курской области за 2022 год»</w:t>
      </w:r>
      <w:r w:rsidR="00F86A13">
        <w:rPr>
          <w:sz w:val="28"/>
          <w:szCs w:val="28"/>
        </w:rPr>
        <w:t>»</w:t>
      </w:r>
      <w:r>
        <w:rPr>
          <w:sz w:val="28"/>
          <w:szCs w:val="28"/>
        </w:rPr>
        <w:t xml:space="preserve"> может проводиться также путем коллективных обсуждений, проводимых в организациях, на предприятиях, расположенных на территории</w:t>
      </w:r>
      <w:r w:rsidR="00F86A13">
        <w:rPr>
          <w:sz w:val="28"/>
          <w:szCs w:val="28"/>
        </w:rPr>
        <w:t xml:space="preserve"> Первоавгустовского сельсовета </w:t>
      </w:r>
      <w:r>
        <w:rPr>
          <w:sz w:val="28"/>
          <w:szCs w:val="28"/>
        </w:rPr>
        <w:t>Дмитриевского района.</w:t>
      </w:r>
    </w:p>
    <w:p w:rsidR="00421135" w:rsidRDefault="00421135" w:rsidP="00EE10E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решению Собрания депутатов Первоавгустовского сельсовета Дмитриевского района «О проекте решения Собрания депутатов Первоавгустовского сельсовета Дмитриевского района </w:t>
      </w:r>
      <w:r w:rsidR="00F86A13" w:rsidRPr="00F86A13">
        <w:rPr>
          <w:sz w:val="28"/>
          <w:szCs w:val="28"/>
        </w:rPr>
        <w:t>«Об исполнении бюджета муниципального образования «Первоавгустовский сельсовет» Дмитриевского района Курской области за 2022 год»</w:t>
      </w:r>
      <w:r>
        <w:rPr>
          <w:sz w:val="28"/>
          <w:szCs w:val="28"/>
        </w:rPr>
        <w:t>».</w:t>
      </w:r>
    </w:p>
    <w:p w:rsidR="00421135" w:rsidRDefault="00421135" w:rsidP="00421135">
      <w:pPr>
        <w:autoSpaceDE w:val="0"/>
        <w:autoSpaceDN w:val="0"/>
        <w:ind w:firstLine="708"/>
        <w:jc w:val="both"/>
      </w:pPr>
      <w:r>
        <w:rPr>
          <w:sz w:val="28"/>
          <w:szCs w:val="28"/>
        </w:rPr>
        <w:t>5. Индивидуальные и коллективные предложения должны быть предст</w:t>
      </w:r>
      <w:r w:rsidR="00F86A13">
        <w:rPr>
          <w:sz w:val="28"/>
          <w:szCs w:val="28"/>
        </w:rPr>
        <w:t>авлены в комиссию не позднее 18:</w:t>
      </w:r>
      <w:r>
        <w:rPr>
          <w:sz w:val="28"/>
          <w:szCs w:val="28"/>
        </w:rPr>
        <w:t>00 часов последнего дня обсуждения.</w:t>
      </w:r>
    </w:p>
    <w:p w:rsidR="00421135" w:rsidRDefault="00421135" w:rsidP="00421135"/>
    <w:p w:rsidR="00421135" w:rsidRDefault="00421135" w:rsidP="00421135"/>
    <w:p w:rsidR="00421135" w:rsidRDefault="00421135" w:rsidP="00421135"/>
    <w:p w:rsidR="00421135" w:rsidRDefault="00421135" w:rsidP="00421135"/>
    <w:p w:rsidR="00421135" w:rsidRDefault="00421135" w:rsidP="00421135"/>
    <w:p w:rsidR="00421135" w:rsidRDefault="00421135" w:rsidP="00421135"/>
    <w:p w:rsidR="00421135" w:rsidRDefault="00421135" w:rsidP="00421135"/>
    <w:p w:rsidR="00421135" w:rsidRDefault="00421135" w:rsidP="00421135"/>
    <w:p w:rsidR="00421135" w:rsidRDefault="00421135" w:rsidP="00421135"/>
    <w:p w:rsidR="00421135" w:rsidRDefault="00421135" w:rsidP="00421135"/>
    <w:p w:rsidR="00421135" w:rsidRDefault="00421135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941FBF" w:rsidRDefault="00941FBF" w:rsidP="00421135"/>
    <w:p w:rsidR="00421135" w:rsidRDefault="00421135" w:rsidP="00421135"/>
    <w:p w:rsidR="00421135" w:rsidRDefault="00421135" w:rsidP="00421135"/>
    <w:p w:rsidR="00941FBF" w:rsidRDefault="00EE10E1" w:rsidP="00EE10E1">
      <w:pPr>
        <w:ind w:left="4536"/>
        <w:jc w:val="center"/>
        <w:rPr>
          <w:sz w:val="28"/>
          <w:szCs w:val="28"/>
        </w:rPr>
      </w:pPr>
      <w:r>
        <w:br w:type="page"/>
      </w:r>
      <w:r w:rsidR="00941FBF">
        <w:rPr>
          <w:sz w:val="28"/>
          <w:szCs w:val="28"/>
        </w:rPr>
        <w:lastRenderedPageBreak/>
        <w:t>Утвержден</w:t>
      </w:r>
    </w:p>
    <w:p w:rsidR="00941FBF" w:rsidRDefault="00941FBF" w:rsidP="0058536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941FBF" w:rsidRDefault="00941FBF" w:rsidP="0058536F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Первоавгустовского сельсовета</w:t>
      </w:r>
    </w:p>
    <w:p w:rsidR="00941FBF" w:rsidRDefault="00941FBF" w:rsidP="0058536F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Дмитриевского района</w:t>
      </w:r>
    </w:p>
    <w:p w:rsidR="00941FBF" w:rsidRDefault="00941FBF" w:rsidP="0058536F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941FBF" w:rsidRDefault="00941FBF" w:rsidP="0058536F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20CA">
        <w:rPr>
          <w:sz w:val="28"/>
          <w:szCs w:val="28"/>
        </w:rPr>
        <w:t>2</w:t>
      </w:r>
      <w:r w:rsidR="00F86A13">
        <w:rPr>
          <w:sz w:val="28"/>
          <w:szCs w:val="28"/>
        </w:rPr>
        <w:t>2</w:t>
      </w:r>
      <w:r w:rsidR="009720CA">
        <w:rPr>
          <w:sz w:val="28"/>
          <w:szCs w:val="28"/>
        </w:rPr>
        <w:t xml:space="preserve"> марта</w:t>
      </w:r>
      <w:r w:rsidR="0058536F">
        <w:rPr>
          <w:sz w:val="28"/>
          <w:szCs w:val="28"/>
        </w:rPr>
        <w:t xml:space="preserve"> 202</w:t>
      </w:r>
      <w:r w:rsidR="00F86A13">
        <w:rPr>
          <w:sz w:val="28"/>
          <w:szCs w:val="28"/>
        </w:rPr>
        <w:t>3</w:t>
      </w:r>
      <w:r w:rsidR="0058536F">
        <w:rPr>
          <w:sz w:val="28"/>
          <w:szCs w:val="28"/>
        </w:rPr>
        <w:t xml:space="preserve"> года №</w:t>
      </w:r>
      <w:r w:rsidR="00F86A13">
        <w:rPr>
          <w:sz w:val="28"/>
          <w:szCs w:val="28"/>
        </w:rPr>
        <w:t>110</w:t>
      </w:r>
    </w:p>
    <w:p w:rsidR="00941FBF" w:rsidRPr="00FC2A02" w:rsidRDefault="00941FBF" w:rsidP="0058536F">
      <w:pPr>
        <w:tabs>
          <w:tab w:val="left" w:pos="5730"/>
        </w:tabs>
        <w:ind w:left="4536"/>
        <w:jc w:val="center"/>
        <w:rPr>
          <w:szCs w:val="28"/>
        </w:rPr>
      </w:pPr>
    </w:p>
    <w:p w:rsidR="00941FBF" w:rsidRPr="00FC2A02" w:rsidRDefault="00941FBF" w:rsidP="00941FBF">
      <w:pPr>
        <w:autoSpaceDE w:val="0"/>
        <w:autoSpaceDN w:val="0"/>
        <w:jc w:val="center"/>
        <w:rPr>
          <w:sz w:val="28"/>
          <w:szCs w:val="28"/>
        </w:rPr>
      </w:pPr>
      <w:r w:rsidRPr="00FC2A02">
        <w:rPr>
          <w:sz w:val="28"/>
          <w:szCs w:val="28"/>
        </w:rPr>
        <w:t>ПОРЯДОК</w:t>
      </w:r>
    </w:p>
    <w:p w:rsidR="00941FBF" w:rsidRPr="00FC2A02" w:rsidRDefault="00941FBF" w:rsidP="00941FBF">
      <w:pPr>
        <w:autoSpaceDE w:val="0"/>
        <w:autoSpaceDN w:val="0"/>
        <w:jc w:val="center"/>
        <w:rPr>
          <w:sz w:val="28"/>
          <w:szCs w:val="28"/>
        </w:rPr>
      </w:pPr>
      <w:r w:rsidRPr="00FC2A02">
        <w:rPr>
          <w:sz w:val="28"/>
          <w:szCs w:val="28"/>
        </w:rPr>
        <w:t>учета предлож</w:t>
      </w:r>
      <w:r w:rsidR="0096705C" w:rsidRPr="00FC2A02">
        <w:rPr>
          <w:sz w:val="28"/>
          <w:szCs w:val="28"/>
        </w:rPr>
        <w:t xml:space="preserve">ений по </w:t>
      </w:r>
      <w:r w:rsidRPr="00FC2A02">
        <w:rPr>
          <w:sz w:val="28"/>
          <w:szCs w:val="28"/>
        </w:rPr>
        <w:t xml:space="preserve">решению Собрания депутатов Первоавгустовского сельсовета Дмитриевского района </w:t>
      </w:r>
      <w:r w:rsidR="00F86A13" w:rsidRPr="00FC2A02">
        <w:rPr>
          <w:sz w:val="28"/>
          <w:szCs w:val="28"/>
        </w:rPr>
        <w:t>«Об исполнении бюджета муниципального образования «Первоавгустовский сельсовет» Дмитриевского района Курской области за 2022 год</w:t>
      </w:r>
      <w:r w:rsidRPr="00FC2A02">
        <w:rPr>
          <w:sz w:val="28"/>
          <w:szCs w:val="28"/>
        </w:rPr>
        <w:t>»</w:t>
      </w:r>
    </w:p>
    <w:p w:rsidR="0058536F" w:rsidRPr="00FC2A02" w:rsidRDefault="0058536F" w:rsidP="00941FBF">
      <w:pPr>
        <w:autoSpaceDE w:val="0"/>
        <w:autoSpaceDN w:val="0"/>
        <w:jc w:val="center"/>
        <w:rPr>
          <w:szCs w:val="28"/>
        </w:rPr>
      </w:pPr>
    </w:p>
    <w:p w:rsidR="00941FBF" w:rsidRPr="00FC2A02" w:rsidRDefault="00941FBF" w:rsidP="00941FBF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C2A02">
        <w:rPr>
          <w:sz w:val="28"/>
          <w:szCs w:val="28"/>
        </w:rPr>
        <w:t xml:space="preserve">1. </w:t>
      </w:r>
      <w:proofErr w:type="gramStart"/>
      <w:r w:rsidRPr="00FC2A02">
        <w:rPr>
          <w:sz w:val="28"/>
          <w:szCs w:val="28"/>
        </w:rPr>
        <w:t xml:space="preserve">Настоящий Порядок разработан в соответствии со статьей 44 Федерального закона </w:t>
      </w:r>
      <w:r w:rsidR="00FC2A02" w:rsidRPr="00FC2A02">
        <w:rPr>
          <w:sz w:val="28"/>
          <w:szCs w:val="28"/>
        </w:rPr>
        <w:t>от 06.10.</w:t>
      </w:r>
      <w:smartTag w:uri="urn:schemas-microsoft-com:office:smarttags" w:element="metricconverter">
        <w:smartTagPr>
          <w:attr w:name="ProductID" w:val="2003 г"/>
        </w:smartTagPr>
        <w:r w:rsidR="00FC2A02" w:rsidRPr="00FC2A02">
          <w:rPr>
            <w:sz w:val="28"/>
            <w:szCs w:val="28"/>
          </w:rPr>
          <w:t>2003 года</w:t>
        </w:r>
      </w:smartTag>
      <w:r w:rsidR="00FC2A02" w:rsidRPr="00FC2A02">
        <w:rPr>
          <w:sz w:val="28"/>
          <w:szCs w:val="28"/>
        </w:rPr>
        <w:t xml:space="preserve"> №131-ФЗ </w:t>
      </w:r>
      <w:r w:rsidRPr="00FC2A0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и определяет Порядок учета предложений по обнародованному решению Собрания депутатов Первоавгустовского сельсовета Дмитриевского района «О проекте решения Собрания Первоавгустовского сельсовета Дмитриевского района Курской области </w:t>
      </w:r>
      <w:r w:rsidR="00FC2A02" w:rsidRPr="00FC2A02">
        <w:rPr>
          <w:sz w:val="28"/>
          <w:szCs w:val="28"/>
        </w:rPr>
        <w:t>«Об исполнении бюджета муниципального образования «Первоавгустовский сельсовет» Дмитриевского района Курской области за 2022</w:t>
      </w:r>
      <w:proofErr w:type="gramEnd"/>
      <w:r w:rsidR="00FC2A02" w:rsidRPr="00FC2A02">
        <w:rPr>
          <w:sz w:val="28"/>
          <w:szCs w:val="28"/>
        </w:rPr>
        <w:t xml:space="preserve"> год»</w:t>
      </w:r>
      <w:r w:rsidRPr="00FC2A02">
        <w:rPr>
          <w:sz w:val="28"/>
          <w:szCs w:val="28"/>
        </w:rPr>
        <w:t xml:space="preserve"> (далее – проект решения).</w:t>
      </w:r>
    </w:p>
    <w:p w:rsidR="00941FBF" w:rsidRPr="00FC2A02" w:rsidRDefault="00941FBF" w:rsidP="00941FBF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C2A02">
        <w:rPr>
          <w:sz w:val="28"/>
          <w:szCs w:val="28"/>
        </w:rPr>
        <w:t>2. Предложения по проекту решения вносятся граждан</w:t>
      </w:r>
      <w:r w:rsidR="0058536F" w:rsidRPr="00FC2A02">
        <w:rPr>
          <w:sz w:val="28"/>
          <w:szCs w:val="28"/>
        </w:rPr>
        <w:t>ами, проживающими на территории</w:t>
      </w:r>
      <w:r w:rsidRPr="00FC2A02">
        <w:rPr>
          <w:sz w:val="28"/>
          <w:szCs w:val="28"/>
        </w:rPr>
        <w:t xml:space="preserve"> Первоавгустовского с</w:t>
      </w:r>
      <w:r w:rsidR="0058536F" w:rsidRPr="00FC2A02">
        <w:rPr>
          <w:sz w:val="28"/>
          <w:szCs w:val="28"/>
        </w:rPr>
        <w:t>ельсовета Дмитриевского района, как от индивидуальных авторов, так</w:t>
      </w:r>
      <w:r w:rsidRPr="00FC2A02">
        <w:rPr>
          <w:sz w:val="28"/>
          <w:szCs w:val="28"/>
        </w:rPr>
        <w:t xml:space="preserve"> и коллективные.</w:t>
      </w:r>
    </w:p>
    <w:p w:rsidR="00941FBF" w:rsidRPr="00FC2A02" w:rsidRDefault="00941FBF" w:rsidP="00941FBF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C2A02">
        <w:rPr>
          <w:sz w:val="28"/>
          <w:szCs w:val="28"/>
        </w:rPr>
        <w:t>3. Предложения по проекту решения вносятся в комиссию в письменном виде по адресу: Курская область, Дмитриевский район, п. Первоавгустовски</w:t>
      </w:r>
      <w:r w:rsidR="0058536F" w:rsidRPr="00FC2A02">
        <w:rPr>
          <w:sz w:val="28"/>
          <w:szCs w:val="28"/>
        </w:rPr>
        <w:t xml:space="preserve">й, ул. </w:t>
      </w:r>
      <w:proofErr w:type="gramStart"/>
      <w:r w:rsidR="0058536F" w:rsidRPr="00FC2A02">
        <w:rPr>
          <w:sz w:val="28"/>
          <w:szCs w:val="28"/>
        </w:rPr>
        <w:t>Комсомольская</w:t>
      </w:r>
      <w:proofErr w:type="gramEnd"/>
      <w:r w:rsidR="0058536F" w:rsidRPr="00FC2A02">
        <w:rPr>
          <w:sz w:val="28"/>
          <w:szCs w:val="28"/>
        </w:rPr>
        <w:t xml:space="preserve">, дом №38 </w:t>
      </w:r>
      <w:r w:rsidRPr="00FC2A02">
        <w:rPr>
          <w:sz w:val="28"/>
          <w:szCs w:val="28"/>
        </w:rPr>
        <w:t>и рассматриваются ею в соответствии с настоящим Порядком.</w:t>
      </w:r>
    </w:p>
    <w:p w:rsidR="00941FBF" w:rsidRPr="00FC2A02" w:rsidRDefault="00941FBF" w:rsidP="00941FBF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C2A02">
        <w:rPr>
          <w:sz w:val="28"/>
          <w:szCs w:val="28"/>
        </w:rPr>
        <w:t xml:space="preserve">4. Предложения по проекту решения вносятся в комиссию в течение 20 дней со дня его официального обнародования. </w:t>
      </w:r>
    </w:p>
    <w:p w:rsidR="00941FBF" w:rsidRPr="00FC2A02" w:rsidRDefault="00941FBF" w:rsidP="00941FBF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C2A02">
        <w:rPr>
          <w:sz w:val="28"/>
          <w:szCs w:val="28"/>
        </w:rPr>
        <w:t>5. Поступившие предложения регистрируются комиссией в день поступления.</w:t>
      </w:r>
    </w:p>
    <w:p w:rsidR="00941FBF" w:rsidRPr="00FC2A02" w:rsidRDefault="00941FBF" w:rsidP="00941FBF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C2A02">
        <w:rPr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941FBF" w:rsidRPr="00FC2A02" w:rsidRDefault="00941FBF" w:rsidP="00EE10E1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FC2A02">
        <w:rPr>
          <w:sz w:val="28"/>
          <w:szCs w:val="28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</w:t>
      </w:r>
      <w:r w:rsidR="00EE10E1" w:rsidRPr="00FC2A02">
        <w:rPr>
          <w:sz w:val="28"/>
          <w:szCs w:val="28"/>
        </w:rPr>
        <w:t xml:space="preserve"> материалы</w:t>
      </w:r>
      <w:r w:rsidRPr="00FC2A02">
        <w:rPr>
          <w:sz w:val="28"/>
          <w:szCs w:val="28"/>
        </w:rPr>
        <w:t xml:space="preserve"> вместе со своим мотивированным заключением комиссия направляет в Собрание депутатов Первоавгустовского с</w:t>
      </w:r>
      <w:r w:rsidR="00EE10E1" w:rsidRPr="00FC2A02">
        <w:rPr>
          <w:sz w:val="28"/>
          <w:szCs w:val="28"/>
        </w:rPr>
        <w:t xml:space="preserve">ельсовета Дмитриевского района в течение 5 дней со </w:t>
      </w:r>
      <w:r w:rsidRPr="00FC2A02">
        <w:rPr>
          <w:sz w:val="28"/>
          <w:szCs w:val="28"/>
        </w:rPr>
        <w:t>дня завершения приема предложений.</w:t>
      </w:r>
    </w:p>
    <w:p w:rsidR="00AB5E78" w:rsidRPr="00FC2A02" w:rsidRDefault="00941FBF" w:rsidP="00EE10E1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FC2A02">
        <w:rPr>
          <w:sz w:val="28"/>
          <w:szCs w:val="28"/>
        </w:rPr>
        <w:t xml:space="preserve">8. При необходимости комиссия вправе привлекать для изучения и </w:t>
      </w:r>
      <w:r w:rsidRPr="00FC2A02">
        <w:rPr>
          <w:sz w:val="28"/>
          <w:szCs w:val="28"/>
        </w:rPr>
        <w:lastRenderedPageBreak/>
        <w:t>оценки поступивших предложений авторов либо их представителей, а также специалистов.</w:t>
      </w:r>
    </w:p>
    <w:p w:rsidR="00AB5E78" w:rsidRPr="00B127CC" w:rsidRDefault="00AB5E78" w:rsidP="00AB5E7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127CC">
        <w:rPr>
          <w:b/>
          <w:sz w:val="28"/>
          <w:szCs w:val="28"/>
        </w:rPr>
        <w:lastRenderedPageBreak/>
        <w:t>СОБРАНИЕ ДЕПУТАТОВ</w:t>
      </w:r>
    </w:p>
    <w:p w:rsidR="00AB5E78" w:rsidRPr="00B127CC" w:rsidRDefault="00AB5E78" w:rsidP="00AB5E78">
      <w:pPr>
        <w:jc w:val="center"/>
        <w:rPr>
          <w:b/>
          <w:sz w:val="28"/>
          <w:szCs w:val="28"/>
        </w:rPr>
      </w:pPr>
      <w:r w:rsidRPr="00B127CC">
        <w:rPr>
          <w:b/>
          <w:sz w:val="28"/>
          <w:szCs w:val="28"/>
        </w:rPr>
        <w:t>ПЕРВОАВГУСТОВСКОГО СЕЛЬСОВЕТА</w:t>
      </w:r>
    </w:p>
    <w:p w:rsidR="00AB5E78" w:rsidRPr="00B127CC" w:rsidRDefault="00AB5E78" w:rsidP="00AB5E78">
      <w:pPr>
        <w:jc w:val="center"/>
        <w:rPr>
          <w:b/>
          <w:sz w:val="28"/>
          <w:szCs w:val="28"/>
        </w:rPr>
      </w:pPr>
      <w:r w:rsidRPr="00B127CC">
        <w:rPr>
          <w:b/>
          <w:sz w:val="28"/>
          <w:szCs w:val="28"/>
        </w:rPr>
        <w:t>ДМИТРИЕВСКОГО РАЙОНА КУРСКОЙ ОБЛАСТИ</w:t>
      </w:r>
    </w:p>
    <w:p w:rsidR="00AB5E78" w:rsidRPr="00B127CC" w:rsidRDefault="00AB5E78" w:rsidP="00AB5E78">
      <w:pPr>
        <w:jc w:val="center"/>
        <w:rPr>
          <w:b/>
          <w:sz w:val="28"/>
          <w:szCs w:val="28"/>
        </w:rPr>
      </w:pPr>
    </w:p>
    <w:p w:rsidR="00AB5E78" w:rsidRPr="00B127CC" w:rsidRDefault="00AB5E78" w:rsidP="00AB5E78">
      <w:pPr>
        <w:jc w:val="center"/>
        <w:rPr>
          <w:b/>
          <w:sz w:val="28"/>
          <w:szCs w:val="28"/>
        </w:rPr>
      </w:pPr>
      <w:r w:rsidRPr="00B127CC">
        <w:rPr>
          <w:b/>
          <w:sz w:val="28"/>
          <w:szCs w:val="28"/>
        </w:rPr>
        <w:t>РЕШЕНИЕ</w:t>
      </w:r>
      <w:r w:rsidRPr="00B127CC">
        <w:rPr>
          <w:b/>
          <w:sz w:val="28"/>
          <w:szCs w:val="28"/>
        </w:rPr>
        <w:tab/>
        <w:t xml:space="preserve">              (ПРОЕКТ)</w:t>
      </w:r>
    </w:p>
    <w:p w:rsidR="00AB5E78" w:rsidRPr="006542DC" w:rsidRDefault="00AB5E78" w:rsidP="00AB5E7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B5E78" w:rsidRPr="006542DC" w:rsidRDefault="00AB5E78" w:rsidP="00AB5E78">
      <w:pPr>
        <w:rPr>
          <w:sz w:val="28"/>
          <w:szCs w:val="28"/>
        </w:rPr>
      </w:pPr>
      <w:r w:rsidRPr="006542D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 202</w:t>
      </w:r>
      <w:r w:rsidR="00FC2A02">
        <w:rPr>
          <w:sz w:val="28"/>
          <w:szCs w:val="28"/>
        </w:rPr>
        <w:t>3</w:t>
      </w:r>
      <w:r w:rsidRPr="006542DC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      </w:t>
      </w:r>
      <w:r w:rsidRPr="006542DC">
        <w:rPr>
          <w:sz w:val="28"/>
          <w:szCs w:val="28"/>
        </w:rPr>
        <w:t xml:space="preserve">  п. Первоавгустовский  </w:t>
      </w:r>
      <w:r>
        <w:rPr>
          <w:sz w:val="28"/>
          <w:szCs w:val="28"/>
        </w:rPr>
        <w:t xml:space="preserve">                       № </w:t>
      </w:r>
    </w:p>
    <w:p w:rsidR="00AB5E78" w:rsidRPr="00EC6D3F" w:rsidRDefault="00AB5E78" w:rsidP="00AB5E78">
      <w:pPr>
        <w:pStyle w:val="12"/>
        <w:tabs>
          <w:tab w:val="left" w:pos="1840"/>
        </w:tabs>
        <w:rPr>
          <w:rFonts w:ascii="Times New Roman" w:hAnsi="Times New Roman"/>
          <w:sz w:val="28"/>
          <w:szCs w:val="28"/>
        </w:rPr>
      </w:pPr>
    </w:p>
    <w:p w:rsidR="00AB5E78" w:rsidRPr="00B127CC" w:rsidRDefault="00AB5E78" w:rsidP="00AB5E78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B127CC">
        <w:rPr>
          <w:rFonts w:ascii="Times New Roman" w:hAnsi="Times New Roman"/>
          <w:b/>
          <w:sz w:val="28"/>
          <w:szCs w:val="28"/>
        </w:rPr>
        <w:t>«</w:t>
      </w:r>
      <w:r w:rsidR="00FC2A02" w:rsidRPr="00FC2A02">
        <w:rPr>
          <w:rFonts w:ascii="Times New Roman" w:hAnsi="Times New Roman"/>
          <w:b/>
          <w:sz w:val="28"/>
          <w:szCs w:val="28"/>
        </w:rPr>
        <w:t>Об исполнении бюджета муниципального образования «Первоавгустовский сельсовет» Дмитриевского рай</w:t>
      </w:r>
      <w:r w:rsidR="00FC2A02">
        <w:rPr>
          <w:rFonts w:ascii="Times New Roman" w:hAnsi="Times New Roman"/>
          <w:b/>
          <w:sz w:val="28"/>
          <w:szCs w:val="28"/>
        </w:rPr>
        <w:t>она Курской области за 2022 год</w:t>
      </w:r>
      <w:r w:rsidRPr="00B127CC">
        <w:rPr>
          <w:rFonts w:ascii="Times New Roman" w:hAnsi="Times New Roman"/>
          <w:b/>
          <w:sz w:val="28"/>
          <w:szCs w:val="28"/>
        </w:rPr>
        <w:t>»</w:t>
      </w:r>
    </w:p>
    <w:p w:rsidR="00AB5E78" w:rsidRDefault="00AB5E78" w:rsidP="00AB5E78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Собрание депутатов Первоавгустовского сельсовета Дмитриевского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РЕШИЛО:</w:t>
      </w: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 xml:space="preserve">Утвердить отчет об исполнении бюджета муниципального образования «Первоавгустовский сельсовет» Дмитриевского района за 2022 год по </w:t>
      </w:r>
      <w:r>
        <w:rPr>
          <w:rFonts w:ascii="Times New Roman" w:hAnsi="Times New Roman"/>
          <w:sz w:val="28"/>
          <w:szCs w:val="28"/>
        </w:rPr>
        <w:t>доходам в сумме 18339146 рублей</w:t>
      </w:r>
      <w:r w:rsidRPr="00EE2CCE">
        <w:rPr>
          <w:rFonts w:ascii="Times New Roman" w:hAnsi="Times New Roman"/>
          <w:sz w:val="28"/>
          <w:szCs w:val="28"/>
        </w:rPr>
        <w:t xml:space="preserve"> 53 копейки, по расходам в сумме 22396006 ру</w:t>
      </w:r>
      <w:r>
        <w:rPr>
          <w:rFonts w:ascii="Times New Roman" w:hAnsi="Times New Roman"/>
          <w:sz w:val="28"/>
          <w:szCs w:val="28"/>
        </w:rPr>
        <w:t>блей 21 копейка, с превышением</w:t>
      </w:r>
      <w:r w:rsidRPr="00EE2CCE">
        <w:rPr>
          <w:rFonts w:ascii="Times New Roman" w:hAnsi="Times New Roman"/>
          <w:sz w:val="28"/>
          <w:szCs w:val="28"/>
        </w:rPr>
        <w:t xml:space="preserve"> рас</w:t>
      </w:r>
      <w:r>
        <w:rPr>
          <w:rFonts w:ascii="Times New Roman" w:hAnsi="Times New Roman"/>
          <w:sz w:val="28"/>
          <w:szCs w:val="28"/>
        </w:rPr>
        <w:t>ходов</w:t>
      </w:r>
      <w:r w:rsidRPr="00EE2CCE">
        <w:rPr>
          <w:rFonts w:ascii="Times New Roman" w:hAnsi="Times New Roman"/>
          <w:sz w:val="28"/>
          <w:szCs w:val="28"/>
        </w:rPr>
        <w:t xml:space="preserve"> над д</w:t>
      </w:r>
      <w:r>
        <w:rPr>
          <w:rFonts w:ascii="Times New Roman" w:hAnsi="Times New Roman"/>
          <w:sz w:val="28"/>
          <w:szCs w:val="28"/>
        </w:rPr>
        <w:t xml:space="preserve">оходами в сумме 4056859 рублей 68 копеек по следующим </w:t>
      </w:r>
      <w:r w:rsidRPr="00EE2CCE">
        <w:rPr>
          <w:rFonts w:ascii="Times New Roman" w:hAnsi="Times New Roman"/>
          <w:sz w:val="28"/>
          <w:szCs w:val="28"/>
        </w:rPr>
        <w:t>показателям:</w:t>
      </w: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2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источникам финансирования дефицита</w:t>
      </w:r>
      <w:r w:rsidRPr="00EE2CCE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 xml:space="preserve">муниципального образования «Первоавгустовский сельсовет» за 2022 год согласно приложению №1 к настоящему решению; </w:t>
      </w: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- по поступлению доходов в бюджет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E2CCE">
        <w:rPr>
          <w:rFonts w:ascii="Times New Roman" w:hAnsi="Times New Roman"/>
          <w:sz w:val="28"/>
          <w:szCs w:val="28"/>
        </w:rPr>
        <w:t xml:space="preserve">Первоавгустовский сельсовет» за </w:t>
      </w:r>
      <w:r>
        <w:rPr>
          <w:rFonts w:ascii="Times New Roman" w:hAnsi="Times New Roman"/>
          <w:sz w:val="28"/>
          <w:szCs w:val="28"/>
        </w:rPr>
        <w:t>2022 году согласно приложению №</w:t>
      </w:r>
      <w:r w:rsidRPr="00EE2CCE">
        <w:rPr>
          <w:rFonts w:ascii="Times New Roman" w:hAnsi="Times New Roman"/>
          <w:sz w:val="28"/>
          <w:szCs w:val="28"/>
        </w:rPr>
        <w:t>2 к настоящему решению;</w:t>
      </w: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E2CCE">
        <w:rPr>
          <w:rFonts w:ascii="Times New Roman" w:hAnsi="Times New Roman"/>
          <w:sz w:val="28"/>
          <w:szCs w:val="28"/>
        </w:rPr>
        <w:t>по распре</w:t>
      </w:r>
      <w:r>
        <w:rPr>
          <w:rFonts w:ascii="Times New Roman" w:hAnsi="Times New Roman"/>
          <w:sz w:val="28"/>
          <w:szCs w:val="28"/>
        </w:rPr>
        <w:t xml:space="preserve">делению бюджетных ассигнований </w:t>
      </w:r>
      <w:r w:rsidRPr="00EE2CCE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муниципального образования «Первоавгустовский сельсовет» за 2022 год по разделам и подразделам классификации расходов согласно приложению № 3 к настоящему решению;</w:t>
      </w: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- по распределению бюджетных ассигнований по разделам, подразделам, целевым статьям (муниципальным программами муниципального образования «Первоавгустовский сельсовет» Дмитриевского района курской области и непрограммным направлениям деятельности) группам (подгруппам) видов расходов классификации расходов бюджета муниципального образования «Первоавгустовский сельсовет» Дмитриевского района Курской области за 2022 год согласно приложению № 4 к настоящему решению;</w:t>
      </w:r>
    </w:p>
    <w:p w:rsidR="00EE2CCE" w:rsidRPr="00EE2CCE" w:rsidRDefault="00EE2CCE" w:rsidP="00502FD4">
      <w:pPr>
        <w:pStyle w:val="1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- по ведомственной структуре расходов бюджета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образования «Первоавгустовский сельсовет» Дмитриевского района Курской области за 2022 год согласно приложению №5 к настоящему решению;</w:t>
      </w:r>
    </w:p>
    <w:p w:rsidR="00EE2CCE" w:rsidRPr="00EE2CCE" w:rsidRDefault="00EE2CCE" w:rsidP="00502FD4">
      <w:pPr>
        <w:pStyle w:val="1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- по субвенциям, переданным из бюджета согласно приложению №6 к настоящему решению;</w:t>
      </w:r>
    </w:p>
    <w:p w:rsidR="00EE2CCE" w:rsidRPr="00EE2CCE" w:rsidRDefault="00EE2CCE" w:rsidP="00502FD4">
      <w:pPr>
        <w:pStyle w:val="1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- распределение бюджетных а</w:t>
      </w:r>
      <w:r>
        <w:rPr>
          <w:rFonts w:ascii="Times New Roman" w:hAnsi="Times New Roman"/>
          <w:sz w:val="28"/>
          <w:szCs w:val="28"/>
        </w:rPr>
        <w:t xml:space="preserve">ссигнований по целевым статьям </w:t>
      </w:r>
      <w:r w:rsidRPr="00EE2CCE">
        <w:rPr>
          <w:rFonts w:ascii="Times New Roman" w:hAnsi="Times New Roman"/>
          <w:sz w:val="28"/>
          <w:szCs w:val="28"/>
        </w:rPr>
        <w:t xml:space="preserve">(муниципальным программ муниципального образования </w:t>
      </w:r>
      <w:r w:rsidRPr="00EE2CCE">
        <w:rPr>
          <w:rFonts w:ascii="Times New Roman" w:hAnsi="Times New Roman"/>
          <w:sz w:val="28"/>
          <w:szCs w:val="28"/>
        </w:rPr>
        <w:lastRenderedPageBreak/>
        <w:t>«Первоавгустовский сельсовет» и непрограммным направлениям деятельности), группам (подгруппам) видов расходов классификации расходов бюджета муниципального образования «Первоавгустовский сельсовет» за 2022год согласно приложению № 7 к настоящему решению.</w:t>
      </w: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E2CCE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опубликования.</w:t>
      </w: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 xml:space="preserve">  </w:t>
      </w:r>
    </w:p>
    <w:p w:rsidR="00AB5E78" w:rsidRDefault="00AB5E78" w:rsidP="00AB5E78">
      <w:pPr>
        <w:jc w:val="both"/>
        <w:rPr>
          <w:sz w:val="28"/>
        </w:rPr>
      </w:pPr>
    </w:p>
    <w:p w:rsidR="00AB5E78" w:rsidRDefault="00AB5E78" w:rsidP="00833534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Первоавгустовского сельсовета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 Т.Н. Чекрыгина</w:t>
      </w:r>
    </w:p>
    <w:p w:rsidR="00AB5E78" w:rsidRDefault="00AB5E78" w:rsidP="00833534">
      <w:pPr>
        <w:jc w:val="both"/>
        <w:rPr>
          <w:sz w:val="28"/>
        </w:rPr>
      </w:pPr>
    </w:p>
    <w:p w:rsidR="00AB5E78" w:rsidRDefault="00D078A2" w:rsidP="00AB5E78">
      <w:pPr>
        <w:jc w:val="both"/>
        <w:rPr>
          <w:sz w:val="28"/>
        </w:rPr>
      </w:pPr>
      <w:r>
        <w:rPr>
          <w:sz w:val="28"/>
        </w:rPr>
        <w:t>Глав</w:t>
      </w:r>
      <w:r w:rsidR="009720CA">
        <w:rPr>
          <w:sz w:val="28"/>
        </w:rPr>
        <w:t>а</w:t>
      </w:r>
      <w:r w:rsidR="00AB5E78">
        <w:rPr>
          <w:sz w:val="28"/>
        </w:rPr>
        <w:t xml:space="preserve"> Первоавгустовского сельсовета</w:t>
      </w:r>
    </w:p>
    <w:p w:rsidR="00AB5E78" w:rsidRDefault="00AB5E78" w:rsidP="00833534">
      <w:pPr>
        <w:jc w:val="both"/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720CA">
        <w:rPr>
          <w:sz w:val="28"/>
        </w:rPr>
        <w:tab/>
        <w:t xml:space="preserve">       А</w:t>
      </w:r>
      <w:r w:rsidR="00D078A2">
        <w:rPr>
          <w:sz w:val="28"/>
        </w:rPr>
        <w:t xml:space="preserve">.В. </w:t>
      </w:r>
      <w:r w:rsidR="009720CA">
        <w:rPr>
          <w:sz w:val="28"/>
        </w:rPr>
        <w:t>Бушин</w:t>
      </w:r>
    </w:p>
    <w:p w:rsidR="00AB5E78" w:rsidRDefault="00AB5E78" w:rsidP="00EE10E1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EE2CCE" w:rsidRDefault="00EE2CCE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tbl>
      <w:tblPr>
        <w:tblW w:w="10275" w:type="dxa"/>
        <w:tblInd w:w="93" w:type="dxa"/>
        <w:tblLayout w:type="fixed"/>
        <w:tblLook w:val="04A0"/>
      </w:tblPr>
      <w:tblGrid>
        <w:gridCol w:w="3987"/>
        <w:gridCol w:w="891"/>
        <w:gridCol w:w="4640"/>
        <w:gridCol w:w="20"/>
        <w:gridCol w:w="717"/>
        <w:gridCol w:w="20"/>
      </w:tblGrid>
      <w:tr w:rsidR="00EE2CCE" w:rsidTr="00502FD4">
        <w:trPr>
          <w:gridAfter w:val="2"/>
          <w:wAfter w:w="737" w:type="dxa"/>
          <w:trHeight w:val="300"/>
        </w:trPr>
        <w:tc>
          <w:tcPr>
            <w:tcW w:w="3987" w:type="dxa"/>
            <w:vAlign w:val="bottom"/>
          </w:tcPr>
          <w:p w:rsidR="00EE2CCE" w:rsidRDefault="00EE2CCE" w:rsidP="00502FD4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31" w:type="dxa"/>
            <w:gridSpan w:val="2"/>
            <w:hideMark/>
          </w:tcPr>
          <w:p w:rsidR="00EE2CCE" w:rsidRDefault="00EE2CCE" w:rsidP="00502FD4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Приложение № 1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CCE" w:rsidRDefault="00EE2CCE" w:rsidP="00502FD4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E2CCE" w:rsidTr="00502FD4">
        <w:trPr>
          <w:gridAfter w:val="2"/>
          <w:wAfter w:w="737" w:type="dxa"/>
          <w:trHeight w:val="330"/>
        </w:trPr>
        <w:tc>
          <w:tcPr>
            <w:tcW w:w="3987" w:type="dxa"/>
            <w:vAlign w:val="bottom"/>
          </w:tcPr>
          <w:p w:rsidR="00EE2CCE" w:rsidRDefault="00EE2CCE" w:rsidP="00502FD4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31" w:type="dxa"/>
            <w:gridSpan w:val="2"/>
            <w:hideMark/>
          </w:tcPr>
          <w:p w:rsidR="00EE2CCE" w:rsidRDefault="00EE2CCE" w:rsidP="00502FD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к проекту </w:t>
            </w:r>
            <w:proofErr w:type="gramStart"/>
            <w:r>
              <w:rPr>
                <w:sz w:val="28"/>
                <w:szCs w:val="28"/>
                <w:lang w:eastAsia="ar-SA"/>
              </w:rPr>
              <w:t>решения Собрания депутатов                                                                           Первоавгустовского сельсовета                                                                  Дмитриевского района Курской области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</w:p>
          <w:p w:rsidR="00EE2CCE" w:rsidRDefault="00EE2CCE" w:rsidP="00502FD4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от   «   » апреля 2023 года №       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CCE" w:rsidRDefault="00EE2CCE" w:rsidP="00502FD4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E2CCE" w:rsidTr="00502FD4">
        <w:trPr>
          <w:trHeight w:val="420"/>
        </w:trPr>
        <w:tc>
          <w:tcPr>
            <w:tcW w:w="4878" w:type="dxa"/>
            <w:gridSpan w:val="2"/>
            <w:vAlign w:val="bottom"/>
          </w:tcPr>
          <w:p w:rsidR="00EE2CCE" w:rsidRDefault="00EE2CCE" w:rsidP="00502FD4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77" w:type="dxa"/>
            <w:gridSpan w:val="3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CCE" w:rsidRDefault="00EE2CCE" w:rsidP="00502FD4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E2CCE" w:rsidTr="00502FD4">
        <w:trPr>
          <w:gridAfter w:val="3"/>
          <w:wAfter w:w="757" w:type="dxa"/>
          <w:trHeight w:val="1255"/>
        </w:trPr>
        <w:tc>
          <w:tcPr>
            <w:tcW w:w="9518" w:type="dxa"/>
            <w:gridSpan w:val="3"/>
            <w:vAlign w:val="bottom"/>
          </w:tcPr>
          <w:p w:rsidR="00EE2CCE" w:rsidRDefault="00EE2CCE" w:rsidP="00502FD4">
            <w:pPr>
              <w:snapToGrid w:val="0"/>
              <w:rPr>
                <w:b/>
                <w:bCs/>
                <w:lang w:eastAsia="ar-SA"/>
              </w:rPr>
            </w:pPr>
          </w:p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</w:t>
            </w:r>
          </w:p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дефицита  бюджета муниципального образования</w:t>
            </w:r>
          </w:p>
          <w:p w:rsidR="00EE2CCE" w:rsidRDefault="00EE2CCE" w:rsidP="00502FD4">
            <w:pPr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«Первоавгустовский сельсовет» Дмитриевского района Курской области за 2022 год</w:t>
            </w:r>
          </w:p>
        </w:tc>
      </w:tr>
    </w:tbl>
    <w:p w:rsidR="00EE2CCE" w:rsidRDefault="00EE2CCE" w:rsidP="00EE2CCE">
      <w:pPr>
        <w:jc w:val="right"/>
        <w:rPr>
          <w:lang w:eastAsia="ar-SA"/>
        </w:rPr>
      </w:pPr>
      <w:r>
        <w:t>(рублей)</w:t>
      </w:r>
    </w:p>
    <w:tbl>
      <w:tblPr>
        <w:tblW w:w="10275" w:type="dxa"/>
        <w:tblInd w:w="-432" w:type="dxa"/>
        <w:tblLayout w:type="fixed"/>
        <w:tblLook w:val="04A0"/>
      </w:tblPr>
      <w:tblGrid>
        <w:gridCol w:w="2889"/>
        <w:gridCol w:w="5731"/>
        <w:gridCol w:w="1655"/>
      </w:tblGrid>
      <w:tr w:rsidR="00EE2CCE" w:rsidTr="00502FD4">
        <w:trPr>
          <w:trHeight w:val="975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502FD4">
            <w:pPr>
              <w:autoSpaceDE w:val="0"/>
              <w:snapToGrid w:val="0"/>
              <w:ind w:left="-93" w:right="-108"/>
              <w:jc w:val="center"/>
              <w:rPr>
                <w:lang w:eastAsia="ar-SA"/>
              </w:rPr>
            </w:pPr>
            <w:r>
              <w:t>Код бюджетной классификации Российской Федерации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502FD4">
            <w:pPr>
              <w:autoSpaceDE w:val="0"/>
              <w:snapToGrid w:val="0"/>
              <w:jc w:val="center"/>
              <w:rPr>
                <w:lang w:eastAsia="ar-SA"/>
              </w:rPr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>
              <w:t>Сумма</w:t>
            </w:r>
          </w:p>
        </w:tc>
      </w:tr>
      <w:tr w:rsidR="00EE2CCE" w:rsidTr="00502FD4">
        <w:trPr>
          <w:trHeight w:val="27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502FD4">
            <w:pPr>
              <w:autoSpaceDE w:val="0"/>
              <w:snapToGrid w:val="0"/>
              <w:ind w:left="-93" w:right="-108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502FD4">
            <w:pPr>
              <w:autoSpaceDE w:val="0"/>
              <w:snapToGrid w:val="0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>
              <w:t>3</w:t>
            </w:r>
          </w:p>
        </w:tc>
      </w:tr>
      <w:tr w:rsidR="00EE2CCE" w:rsidTr="00EE2CCE">
        <w:trPr>
          <w:trHeight w:val="27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2CCE" w:rsidRDefault="00EE2CCE" w:rsidP="00502FD4">
            <w:pPr>
              <w:autoSpaceDE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4056859,68</w:t>
            </w:r>
          </w:p>
        </w:tc>
      </w:tr>
      <w:tr w:rsidR="00EE2CCE" w:rsidTr="00EE2CCE">
        <w:trPr>
          <w:trHeight w:val="27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>01 00 0000 00 0000 000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 xml:space="preserve">Изменение остатков средств на </w:t>
            </w:r>
            <w:proofErr w:type="gramStart"/>
            <w:r>
              <w:t>счетах</w:t>
            </w:r>
            <w:proofErr w:type="gramEnd"/>
            <w:r>
              <w:t xml:space="preserve"> по учету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4056859,68</w:t>
            </w:r>
          </w:p>
        </w:tc>
      </w:tr>
      <w:tr w:rsidR="00EE2CCE" w:rsidTr="00EE2CCE">
        <w:trPr>
          <w:trHeight w:val="157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>Увеличение остатков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-21518926,82</w:t>
            </w:r>
          </w:p>
        </w:tc>
      </w:tr>
      <w:tr w:rsidR="00EE2CCE" w:rsidTr="00EE2CCE">
        <w:trPr>
          <w:trHeight w:val="21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>Увеличение  прочих остатков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-21518926,82</w:t>
            </w:r>
          </w:p>
        </w:tc>
      </w:tr>
      <w:tr w:rsidR="00EE2CCE" w:rsidTr="00EE2CCE">
        <w:trPr>
          <w:trHeight w:val="483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>01 05 02 01 00 0000 510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 xml:space="preserve">Увеличение  прочих остатков  денежных средств  бюджетов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-21518926,82</w:t>
            </w:r>
          </w:p>
        </w:tc>
      </w:tr>
      <w:tr w:rsidR="00EE2CCE" w:rsidTr="00EE2CCE">
        <w:trPr>
          <w:trHeight w:val="535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>01 05 02 01 10 0000 510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>Увеличение  прочих остатков  денежных средств  бюджетов поселений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-21518926,82</w:t>
            </w:r>
          </w:p>
        </w:tc>
      </w:tr>
      <w:tr w:rsidR="00EE2CCE" w:rsidTr="00EE2CCE">
        <w:trPr>
          <w:trHeight w:val="161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>Уменьшение остатков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25575786,50</w:t>
            </w:r>
          </w:p>
        </w:tc>
      </w:tr>
      <w:tr w:rsidR="00EE2CCE" w:rsidTr="00EE2CCE">
        <w:trPr>
          <w:trHeight w:val="228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>Уменьшение  прочих остатков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25575786,50</w:t>
            </w:r>
          </w:p>
        </w:tc>
      </w:tr>
      <w:tr w:rsidR="00EE2CCE" w:rsidTr="00EE2CCE">
        <w:trPr>
          <w:trHeight w:val="44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>01 05 02 01 00 0000 610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 xml:space="preserve">Уменьшение  прочих остатков  денежных средств  бюджетов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25575786,50</w:t>
            </w:r>
          </w:p>
        </w:tc>
      </w:tr>
      <w:tr w:rsidR="00EE2CCE" w:rsidTr="00EE2CCE">
        <w:trPr>
          <w:trHeight w:val="34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>01 05 02 01 10 0000 610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>Уменьшение  прочих остатков  денежных средств  бюджетов сельских поселений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25575786,50</w:t>
            </w:r>
          </w:p>
        </w:tc>
      </w:tr>
      <w:tr w:rsidR="00EE2CCE" w:rsidTr="00EE2CCE">
        <w:trPr>
          <w:trHeight w:val="69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2CCE" w:rsidRDefault="00EE2CCE" w:rsidP="00502FD4">
            <w:pPr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>Итого источники финансирования дефицитов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4056859,68</w:t>
            </w:r>
          </w:p>
        </w:tc>
      </w:tr>
    </w:tbl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2CCE" w:rsidRDefault="00EE2CCE" w:rsidP="00EE2CCE">
      <w:pPr>
        <w:tabs>
          <w:tab w:val="left" w:pos="240"/>
        </w:tabs>
        <w:jc w:val="both"/>
        <w:rPr>
          <w:sz w:val="28"/>
          <w:szCs w:val="28"/>
        </w:rPr>
      </w:pPr>
    </w:p>
    <w:p w:rsidR="00EE2CCE" w:rsidRDefault="00EE2CCE" w:rsidP="00EE2CCE">
      <w:pPr>
        <w:tabs>
          <w:tab w:val="left" w:pos="240"/>
        </w:tabs>
        <w:jc w:val="both"/>
        <w:rPr>
          <w:sz w:val="28"/>
          <w:szCs w:val="28"/>
        </w:rPr>
      </w:pPr>
    </w:p>
    <w:p w:rsidR="00EE2CCE" w:rsidRDefault="00EE2CCE" w:rsidP="00EE2CCE">
      <w:pPr>
        <w:tabs>
          <w:tab w:val="left" w:pos="240"/>
        </w:tabs>
        <w:jc w:val="both"/>
        <w:rPr>
          <w:sz w:val="28"/>
          <w:szCs w:val="28"/>
        </w:rPr>
      </w:pPr>
    </w:p>
    <w:p w:rsidR="00EE2CCE" w:rsidRDefault="00EE2CCE" w:rsidP="00EE2CCE">
      <w:pPr>
        <w:tabs>
          <w:tab w:val="left" w:pos="240"/>
        </w:tabs>
        <w:jc w:val="both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tbl>
      <w:tblPr>
        <w:tblW w:w="11150" w:type="dxa"/>
        <w:tblInd w:w="-601" w:type="dxa"/>
        <w:tblLayout w:type="fixed"/>
        <w:tblLook w:val="04A0"/>
      </w:tblPr>
      <w:tblGrid>
        <w:gridCol w:w="694"/>
        <w:gridCol w:w="2000"/>
        <w:gridCol w:w="5812"/>
        <w:gridCol w:w="623"/>
        <w:gridCol w:w="189"/>
        <w:gridCol w:w="889"/>
        <w:gridCol w:w="822"/>
        <w:gridCol w:w="121"/>
      </w:tblGrid>
      <w:tr w:rsidR="00EE2CCE" w:rsidTr="00502FD4">
        <w:trPr>
          <w:gridBefore w:val="1"/>
          <w:gridAfter w:val="1"/>
          <w:wBefore w:w="694" w:type="dxa"/>
          <w:wAfter w:w="121" w:type="dxa"/>
          <w:trHeight w:val="2513"/>
        </w:trPr>
        <w:tc>
          <w:tcPr>
            <w:tcW w:w="10335" w:type="dxa"/>
            <w:gridSpan w:val="6"/>
            <w:hideMark/>
          </w:tcPr>
          <w:p w:rsidR="00EE2CCE" w:rsidRDefault="00EE2CCE" w:rsidP="00502FD4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Приложение № 2                                                               </w:t>
            </w:r>
          </w:p>
          <w:p w:rsidR="00EE2CCE" w:rsidRDefault="00EE2CCE" w:rsidP="00502FD4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                                 к проекту  решения Собрания депутатов </w:t>
            </w:r>
          </w:p>
          <w:p w:rsidR="00EE2CCE" w:rsidRDefault="00EE2CCE" w:rsidP="00502FD4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                                  Первоавгустовского сельсовета</w:t>
            </w:r>
          </w:p>
          <w:p w:rsidR="00EE2CCE" w:rsidRDefault="00EE2CCE" w:rsidP="00502FD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                          Дмитриевского района Курской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EE2CCE" w:rsidRDefault="00EE2CCE" w:rsidP="00502FD4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от  «  » апреля 2023 года № </w:t>
            </w:r>
          </w:p>
        </w:tc>
      </w:tr>
      <w:tr w:rsidR="00EE2CCE" w:rsidTr="00502FD4">
        <w:trPr>
          <w:gridBefore w:val="1"/>
          <w:gridAfter w:val="3"/>
          <w:wBefore w:w="694" w:type="dxa"/>
          <w:wAfter w:w="1832" w:type="dxa"/>
          <w:trHeight w:val="300"/>
        </w:trPr>
        <w:tc>
          <w:tcPr>
            <w:tcW w:w="8624" w:type="dxa"/>
            <w:gridSpan w:val="4"/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Поступление доходов в бюджет муниципального образования «Первоавгустовский сельсовет» Дмитриевского района Курской области в 2022 году</w:t>
            </w:r>
          </w:p>
        </w:tc>
      </w:tr>
      <w:tr w:rsidR="00EE2CCE" w:rsidTr="00502FD4">
        <w:trPr>
          <w:gridBefore w:val="2"/>
          <w:wBefore w:w="2694" w:type="dxa"/>
          <w:trHeight w:val="555"/>
        </w:trPr>
        <w:tc>
          <w:tcPr>
            <w:tcW w:w="5812" w:type="dxa"/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1" w:type="dxa"/>
            <w:gridSpan w:val="4"/>
            <w:vAlign w:val="center"/>
            <w:hideMark/>
          </w:tcPr>
          <w:p w:rsidR="00EE2CCE" w:rsidRDefault="00EE2CCE" w:rsidP="00502F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EE2CCE" w:rsidTr="00502FD4">
        <w:trPr>
          <w:gridAfter w:val="2"/>
          <w:wAfter w:w="943" w:type="dxa"/>
          <w:trHeight w:val="88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  <w:r>
              <w:rPr>
                <w:color w:val="000000"/>
              </w:rPr>
              <w:br/>
              <w:t>на 2022 год</w:t>
            </w:r>
          </w:p>
        </w:tc>
      </w:tr>
      <w:tr w:rsidR="00EE2CCE" w:rsidTr="00502FD4">
        <w:trPr>
          <w:gridAfter w:val="2"/>
          <w:wAfter w:w="943" w:type="dxa"/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</w:tr>
      <w:tr w:rsidR="00EE2CCE" w:rsidTr="00502FD4">
        <w:trPr>
          <w:gridAfter w:val="2"/>
          <w:wAfter w:w="943" w:type="dxa"/>
          <w:trHeight w:val="289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18339146,53</w:t>
            </w:r>
          </w:p>
        </w:tc>
      </w:tr>
      <w:tr w:rsidR="00EE2CCE" w:rsidTr="00502FD4">
        <w:trPr>
          <w:gridAfter w:val="2"/>
          <w:wAfter w:w="943" w:type="dxa"/>
          <w:trHeight w:val="28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7788930,37</w:t>
            </w:r>
          </w:p>
        </w:tc>
      </w:tr>
      <w:tr w:rsidR="00EE2CCE" w:rsidTr="00502FD4">
        <w:trPr>
          <w:gridAfter w:val="2"/>
          <w:wAfter w:w="943" w:type="dxa"/>
          <w:trHeight w:val="28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975347,22</w:t>
            </w:r>
          </w:p>
        </w:tc>
      </w:tr>
      <w:tr w:rsidR="00EE2CCE" w:rsidTr="00502FD4">
        <w:trPr>
          <w:gridAfter w:val="2"/>
          <w:wAfter w:w="943" w:type="dxa"/>
          <w:trHeight w:val="304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975347,22</w:t>
            </w:r>
          </w:p>
        </w:tc>
      </w:tr>
      <w:tr w:rsidR="00EE2CCE" w:rsidTr="00502FD4">
        <w:trPr>
          <w:gridAfter w:val="2"/>
          <w:wAfter w:w="943" w:type="dxa"/>
          <w:trHeight w:val="145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9"/>
                  <w:bCs/>
                </w:rPr>
                <w:t>статьями 227</w:t>
              </w:r>
            </w:hyperlink>
            <w:r>
              <w:rPr>
                <w:bCs/>
              </w:rPr>
              <w:t xml:space="preserve">, </w:t>
            </w:r>
            <w:hyperlink r:id="rId9" w:history="1">
              <w:r>
                <w:rPr>
                  <w:rStyle w:val="a9"/>
                  <w:bCs/>
                </w:rPr>
                <w:t>227.1</w:t>
              </w:r>
            </w:hyperlink>
            <w:r>
              <w:rPr>
                <w:bCs/>
              </w:rPr>
              <w:t xml:space="preserve"> и </w:t>
            </w:r>
            <w:hyperlink r:id="rId10" w:history="1">
              <w:r>
                <w:rPr>
                  <w:rStyle w:val="a9"/>
                  <w:bCs/>
                </w:rPr>
                <w:t>228</w:t>
              </w:r>
            </w:hyperlink>
            <w:r>
              <w:rPr>
                <w:bCs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316051,42</w:t>
            </w:r>
          </w:p>
        </w:tc>
      </w:tr>
      <w:tr w:rsidR="00EE2CCE" w:rsidTr="00502FD4">
        <w:trPr>
          <w:gridAfter w:val="2"/>
          <w:wAfter w:w="943" w:type="dxa"/>
          <w:trHeight w:val="118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Налог на доходы физических лиц с доходов,</w:t>
            </w:r>
            <w:r w:rsidR="00917616">
              <w:rPr>
                <w:bCs/>
              </w:rPr>
              <w:t xml:space="preserve"> полученных физическими лицами </w:t>
            </w:r>
            <w:r>
              <w:rPr>
                <w:bCs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3795,80</w:t>
            </w:r>
          </w:p>
        </w:tc>
      </w:tr>
      <w:tr w:rsidR="00EE2CCE" w:rsidTr="00502FD4">
        <w:trPr>
          <w:gridAfter w:val="2"/>
          <w:wAfter w:w="943" w:type="dxa"/>
          <w:trHeight w:val="118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color w:val="000000"/>
              </w:rPr>
            </w:pPr>
            <w:r>
              <w:rPr>
                <w:color w:val="000000"/>
              </w:rPr>
              <w:t>1 01 02080 01 0000 110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655500,0</w:t>
            </w:r>
          </w:p>
        </w:tc>
      </w:tr>
      <w:tr w:rsidR="00EE2CCE" w:rsidTr="00502FD4">
        <w:trPr>
          <w:gridAfter w:val="2"/>
          <w:wAfter w:w="943" w:type="dxa"/>
          <w:trHeight w:val="28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17457,14</w:t>
            </w:r>
          </w:p>
        </w:tc>
      </w:tr>
      <w:tr w:rsidR="00EE2CCE" w:rsidTr="00502FD4">
        <w:trPr>
          <w:gridAfter w:val="2"/>
          <w:wAfter w:w="943" w:type="dxa"/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Pr="00AB6FE8" w:rsidRDefault="00EE2CCE" w:rsidP="00502FD4">
            <w:pPr>
              <w:jc w:val="right"/>
              <w:rPr>
                <w:bCs/>
                <w:color w:val="000000"/>
              </w:rPr>
            </w:pPr>
            <w:r w:rsidRPr="00AB6FE8">
              <w:rPr>
                <w:bCs/>
                <w:color w:val="000000"/>
              </w:rPr>
              <w:t>17457,14</w:t>
            </w:r>
          </w:p>
        </w:tc>
      </w:tr>
      <w:tr w:rsidR="00EE2CCE" w:rsidTr="00502FD4">
        <w:trPr>
          <w:gridAfter w:val="2"/>
          <w:wAfter w:w="943" w:type="dxa"/>
          <w:trHeight w:val="246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Pr="00AB6FE8" w:rsidRDefault="00EE2CCE" w:rsidP="00502FD4">
            <w:pPr>
              <w:jc w:val="right"/>
              <w:rPr>
                <w:bCs/>
                <w:color w:val="000000"/>
              </w:rPr>
            </w:pPr>
            <w:r w:rsidRPr="00AB6FE8">
              <w:rPr>
                <w:bCs/>
                <w:color w:val="000000"/>
              </w:rPr>
              <w:t>17457,14</w:t>
            </w:r>
          </w:p>
        </w:tc>
      </w:tr>
      <w:tr w:rsidR="00EE2CCE" w:rsidTr="00502FD4">
        <w:trPr>
          <w:gridAfter w:val="2"/>
          <w:wAfter w:w="943" w:type="dxa"/>
          <w:trHeight w:val="28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1441121,85</w:t>
            </w:r>
          </w:p>
        </w:tc>
      </w:tr>
      <w:tr w:rsidR="00EE2CCE" w:rsidTr="00502FD4">
        <w:trPr>
          <w:gridAfter w:val="2"/>
          <w:wAfter w:w="943" w:type="dxa"/>
          <w:trHeight w:val="304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101984,90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101984,90</w:t>
            </w:r>
          </w:p>
        </w:tc>
      </w:tr>
      <w:tr w:rsidR="00EE2CCE" w:rsidTr="00502FD4">
        <w:trPr>
          <w:gridAfter w:val="2"/>
          <w:wAfter w:w="943" w:type="dxa"/>
          <w:trHeight w:val="304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1339136,95</w:t>
            </w:r>
          </w:p>
        </w:tc>
      </w:tr>
      <w:tr w:rsidR="00EE2CCE" w:rsidTr="00502FD4">
        <w:trPr>
          <w:gridAfter w:val="2"/>
          <w:wAfter w:w="943" w:type="dxa"/>
          <w:trHeight w:val="28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1174125,87</w:t>
            </w:r>
          </w:p>
        </w:tc>
      </w:tr>
      <w:tr w:rsidR="00EE2CCE" w:rsidTr="00502FD4">
        <w:trPr>
          <w:gridAfter w:val="2"/>
          <w:wAfter w:w="943" w:type="dxa"/>
          <w:trHeight w:val="28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1 06 06043 10 0000 110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165011,08</w:t>
            </w:r>
          </w:p>
        </w:tc>
      </w:tr>
      <w:tr w:rsidR="00EE2CCE" w:rsidTr="00502FD4">
        <w:trPr>
          <w:gridAfter w:val="2"/>
          <w:wAfter w:w="943" w:type="dxa"/>
          <w:trHeight w:val="8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5355004,16</w:t>
            </w:r>
          </w:p>
        </w:tc>
      </w:tr>
      <w:tr w:rsidR="00EE2CCE" w:rsidTr="00502FD4">
        <w:trPr>
          <w:gridAfter w:val="2"/>
          <w:wAfter w:w="943" w:type="dxa"/>
          <w:trHeight w:val="1737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1 11 05000 00 0000 120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Доходы, получаемые в виде арендной либо иной </w:t>
            </w:r>
            <w:proofErr w:type="spellStart"/>
            <w:proofErr w:type="gramStart"/>
            <w:r>
              <w:rPr>
                <w:bCs/>
                <w:color w:val="000000"/>
              </w:rPr>
              <w:t>пла-ты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за передачу в возмездное пользование </w:t>
            </w:r>
            <w:proofErr w:type="spellStart"/>
            <w:r>
              <w:rPr>
                <w:bCs/>
                <w:color w:val="000000"/>
              </w:rPr>
              <w:t>государст-венного</w:t>
            </w:r>
            <w:proofErr w:type="spellEnd"/>
            <w:r>
              <w:rPr>
                <w:bCs/>
                <w:color w:val="000000"/>
              </w:rPr>
              <w:t xml:space="preserve"> и муниципального имущества (за </w:t>
            </w:r>
            <w:proofErr w:type="spellStart"/>
            <w:r w:rsidR="00917616">
              <w:rPr>
                <w:bCs/>
                <w:color w:val="000000"/>
              </w:rPr>
              <w:t>исключе-нии</w:t>
            </w:r>
            <w:r>
              <w:rPr>
                <w:bCs/>
                <w:color w:val="000000"/>
              </w:rPr>
              <w:t>ем</w:t>
            </w:r>
            <w:proofErr w:type="spellEnd"/>
            <w:r>
              <w:rPr>
                <w:bCs/>
                <w:color w:val="000000"/>
              </w:rPr>
              <w:t xml:space="preserve"> имущества бюджетных и автономных </w:t>
            </w:r>
            <w:proofErr w:type="spellStart"/>
            <w:r>
              <w:rPr>
                <w:bCs/>
                <w:color w:val="000000"/>
              </w:rPr>
              <w:t>учреж</w:t>
            </w:r>
            <w:r w:rsidR="0091761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дений</w:t>
            </w:r>
            <w:proofErr w:type="spellEnd"/>
            <w:r>
              <w:rPr>
                <w:bCs/>
                <w:color w:val="000000"/>
              </w:rPr>
              <w:t xml:space="preserve">, а также имущества государственных и </w:t>
            </w:r>
            <w:proofErr w:type="spellStart"/>
            <w:r>
              <w:rPr>
                <w:bCs/>
                <w:color w:val="000000"/>
              </w:rPr>
              <w:t>муни</w:t>
            </w:r>
            <w:r w:rsidR="0091761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ципальных</w:t>
            </w:r>
            <w:proofErr w:type="spellEnd"/>
            <w:r>
              <w:rPr>
                <w:bCs/>
                <w:color w:val="000000"/>
              </w:rPr>
              <w:t xml:space="preserve"> унитарных предприятий, в том числе казенных)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5259004,16</w:t>
            </w:r>
          </w:p>
        </w:tc>
      </w:tr>
      <w:tr w:rsidR="00EE2CCE" w:rsidTr="00502FD4">
        <w:trPr>
          <w:gridAfter w:val="2"/>
          <w:wAfter w:w="943" w:type="dxa"/>
          <w:trHeight w:val="145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5257804,16</w:t>
            </w:r>
          </w:p>
        </w:tc>
      </w:tr>
      <w:tr w:rsidR="00EE2CCE" w:rsidTr="00502FD4">
        <w:trPr>
          <w:gridAfter w:val="2"/>
          <w:wAfter w:w="943" w:type="dxa"/>
          <w:trHeight w:val="145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9176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ий и созданных ими учреждений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</w:tr>
      <w:tr w:rsidR="00EE2CCE" w:rsidTr="00502FD4">
        <w:trPr>
          <w:gridAfter w:val="2"/>
          <w:wAfter w:w="943" w:type="dxa"/>
          <w:trHeight w:val="1737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1 11 09000 00 0000 120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proofErr w:type="spellStart"/>
            <w:proofErr w:type="gramStart"/>
            <w:r>
              <w:rPr>
                <w:bCs/>
                <w:color w:val="000000"/>
              </w:rPr>
              <w:t>бюджет</w:t>
            </w:r>
            <w:r w:rsidR="0091761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ных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96000,0</w:t>
            </w:r>
          </w:p>
        </w:tc>
      </w:tr>
      <w:tr w:rsidR="00EE2CCE" w:rsidTr="00502FD4">
        <w:trPr>
          <w:gridAfter w:val="2"/>
          <w:wAfter w:w="943" w:type="dxa"/>
          <w:trHeight w:val="1581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96000,0</w:t>
            </w:r>
          </w:p>
        </w:tc>
      </w:tr>
      <w:tr w:rsidR="00EE2CCE" w:rsidTr="00502FD4">
        <w:trPr>
          <w:gridAfter w:val="2"/>
          <w:wAfter w:w="943" w:type="dxa"/>
          <w:trHeight w:val="28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10550216,16</w:t>
            </w:r>
          </w:p>
        </w:tc>
      </w:tr>
      <w:tr w:rsidR="00EE2CCE" w:rsidTr="00502FD4">
        <w:trPr>
          <w:gridAfter w:val="2"/>
          <w:wAfter w:w="943" w:type="dxa"/>
          <w:trHeight w:val="8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</w:p>
          <w:p w:rsidR="00EE2CCE" w:rsidRPr="00AB6FE8" w:rsidRDefault="00EE2CCE" w:rsidP="00502FD4">
            <w:pPr>
              <w:jc w:val="right"/>
              <w:rPr>
                <w:bCs/>
                <w:color w:val="000000"/>
              </w:rPr>
            </w:pPr>
            <w:r w:rsidRPr="00AB6FE8">
              <w:rPr>
                <w:bCs/>
                <w:color w:val="000000"/>
              </w:rPr>
              <w:t>10550216,16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2 02 10000 00 0000 150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 бюджетной системы Российской Федерации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1521515,0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2 02 15002 00 0000 150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302866,0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2 02 15002 10 0000 150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302866,0</w:t>
            </w:r>
          </w:p>
        </w:tc>
      </w:tr>
      <w:tr w:rsidR="00EE2CCE" w:rsidTr="00502FD4">
        <w:trPr>
          <w:gridAfter w:val="2"/>
          <w:wAfter w:w="943" w:type="dxa"/>
          <w:trHeight w:val="2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2 02 16001 00 0000 150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на выравнивание бюджетной </w:t>
            </w:r>
            <w:proofErr w:type="spellStart"/>
            <w:proofErr w:type="gramStart"/>
            <w:r>
              <w:rPr>
                <w:bCs/>
                <w:color w:val="000000"/>
              </w:rPr>
              <w:t>обеспеченнос</w:t>
            </w:r>
            <w:r w:rsidR="0091761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ти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1218649,0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2 02 16001 10 0000 150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сельских поселений на </w:t>
            </w:r>
            <w:proofErr w:type="spellStart"/>
            <w:proofErr w:type="gramStart"/>
            <w:r>
              <w:rPr>
                <w:bCs/>
                <w:color w:val="000000"/>
              </w:rPr>
              <w:t>выравни</w:t>
            </w:r>
            <w:r w:rsidR="0091761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1218649,0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субсидии)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7628203,16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9176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9176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переселе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из аварийного жилищного фонда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развития малоэтажного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за счет средств, поступивших от государственной корпорации Фонда содействия реформированию жилищно-коммунального хозяйства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6093672.65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9176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го жилищного фонда,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переселе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из аварийного жилищного фонда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развития малоэтажного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за счет средств, поступивших от государственной корпорации Фонда содействия реформированию жилищно-коммунального хозяйства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6093672.65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переселе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из аварийного жилищного фонда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развития малоэтажного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за счет средств бюджетов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635937,51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переселе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из аварийного жилищного фонда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развития малоэтажного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за счет средств бюджетов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635937,51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 программ формирования современной городской среды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590270,0</w:t>
            </w:r>
          </w:p>
        </w:tc>
      </w:tr>
      <w:tr w:rsidR="00EE2CCE" w:rsidTr="00502FD4">
        <w:trPr>
          <w:gridAfter w:val="2"/>
          <w:wAfter w:w="943" w:type="dxa"/>
          <w:trHeight w:val="250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308323,0</w:t>
            </w:r>
          </w:p>
        </w:tc>
      </w:tr>
      <w:tr w:rsidR="00EE2CCE" w:rsidTr="00502FD4">
        <w:trPr>
          <w:gridAfter w:val="2"/>
          <w:wAfter w:w="943" w:type="dxa"/>
          <w:trHeight w:val="253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308323,0</w:t>
            </w:r>
          </w:p>
        </w:tc>
      </w:tr>
      <w:tr w:rsidR="00EE2CCE" w:rsidTr="00502FD4">
        <w:trPr>
          <w:gridAfter w:val="2"/>
          <w:wAfter w:w="943" w:type="dxa"/>
          <w:trHeight w:val="24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2 02 30000 00 0000 150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91761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Субвенции бюджетам бюджетной системы РФ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97989,0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2 02 35118 00 0000 150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97989,0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2 02 35118 10 0000 150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Субвенции бюджетам  сельских поселений на </w:t>
            </w:r>
            <w:proofErr w:type="spellStart"/>
            <w:proofErr w:type="gramStart"/>
            <w:r>
              <w:rPr>
                <w:bCs/>
                <w:color w:val="000000"/>
              </w:rPr>
              <w:t>осу</w:t>
            </w:r>
            <w:r w:rsidR="0091761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ществление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первичного воинского учета на </w:t>
            </w:r>
            <w:proofErr w:type="spellStart"/>
            <w:r>
              <w:rPr>
                <w:bCs/>
                <w:color w:val="000000"/>
              </w:rPr>
              <w:t>террито</w:t>
            </w:r>
            <w:r w:rsidR="0091761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риях</w:t>
            </w:r>
            <w:proofErr w:type="spellEnd"/>
            <w:r>
              <w:rPr>
                <w:bCs/>
                <w:color w:val="000000"/>
              </w:rPr>
              <w:t>, где отсутствуют военные комиссариаты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97989,0</w:t>
            </w:r>
          </w:p>
        </w:tc>
      </w:tr>
      <w:tr w:rsidR="00EE2CCE" w:rsidTr="00502FD4">
        <w:trPr>
          <w:gridAfter w:val="2"/>
          <w:wAfter w:w="943" w:type="dxa"/>
          <w:trHeight w:val="24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2 02 40000 00 0000 150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1302509,00</w:t>
            </w:r>
          </w:p>
        </w:tc>
      </w:tr>
      <w:tr w:rsidR="00EE2CCE" w:rsidTr="00502FD4">
        <w:trPr>
          <w:gridAfter w:val="2"/>
          <w:wAfter w:w="943" w:type="dxa"/>
          <w:trHeight w:val="2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2 02 40014 00 0000 150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 трансферты, передаваемые </w:t>
            </w:r>
            <w:proofErr w:type="spellStart"/>
            <w:proofErr w:type="gramStart"/>
            <w:r>
              <w:rPr>
                <w:bCs/>
                <w:color w:val="000000"/>
              </w:rPr>
              <w:t>бюдже</w:t>
            </w:r>
            <w:r w:rsidR="0091761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там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1302509,00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2 02 40014 10 0000 150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917616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</w:t>
            </w:r>
            <w:r w:rsidR="00EE2CCE">
              <w:rPr>
                <w:bCs/>
                <w:color w:val="000000"/>
              </w:rPr>
              <w:t xml:space="preserve">трансферты, передаваемые </w:t>
            </w:r>
            <w:proofErr w:type="spellStart"/>
            <w:proofErr w:type="gramStart"/>
            <w:r w:rsidR="00EE2CCE">
              <w:rPr>
                <w:bCs/>
                <w:color w:val="000000"/>
              </w:rPr>
              <w:t>бюдже</w:t>
            </w:r>
            <w:r>
              <w:rPr>
                <w:bCs/>
                <w:color w:val="000000"/>
              </w:rPr>
              <w:t>-</w:t>
            </w:r>
            <w:r w:rsidR="00EE2CCE">
              <w:rPr>
                <w:bCs/>
                <w:color w:val="000000"/>
              </w:rPr>
              <w:t>там</w:t>
            </w:r>
            <w:proofErr w:type="spellEnd"/>
            <w:proofErr w:type="gramEnd"/>
            <w:r w:rsidR="00EE2CCE">
              <w:rPr>
                <w:bCs/>
                <w:color w:val="000000"/>
              </w:rPr>
              <w:t xml:space="preserve">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1302509,00</w:t>
            </w:r>
          </w:p>
        </w:tc>
      </w:tr>
    </w:tbl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917616" w:rsidRDefault="009176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2CCE" w:rsidRPr="004341E6" w:rsidRDefault="00EE2CCE" w:rsidP="00EE2CCE">
      <w:pPr>
        <w:tabs>
          <w:tab w:val="left" w:pos="0"/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Приложение № 3</w:t>
      </w:r>
    </w:p>
    <w:p w:rsidR="00EE2CCE" w:rsidRPr="004341E6" w:rsidRDefault="00EE2CCE" w:rsidP="00EE2CCE">
      <w:pPr>
        <w:tabs>
          <w:tab w:val="left" w:pos="0"/>
          <w:tab w:val="left" w:pos="7740"/>
        </w:tabs>
        <w:rPr>
          <w:sz w:val="28"/>
          <w:szCs w:val="28"/>
        </w:rPr>
      </w:pPr>
      <w:r w:rsidRPr="004341E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</w:t>
      </w:r>
      <w:r w:rsidRPr="004341E6">
        <w:rPr>
          <w:sz w:val="28"/>
          <w:szCs w:val="28"/>
        </w:rPr>
        <w:t xml:space="preserve">         к  </w:t>
      </w:r>
      <w:r>
        <w:rPr>
          <w:sz w:val="28"/>
          <w:szCs w:val="28"/>
        </w:rPr>
        <w:t xml:space="preserve">проекту </w:t>
      </w:r>
      <w:r w:rsidRPr="004341E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4341E6">
        <w:rPr>
          <w:sz w:val="28"/>
          <w:szCs w:val="28"/>
        </w:rPr>
        <w:t xml:space="preserve"> Собрания депутатов</w:t>
      </w:r>
    </w:p>
    <w:p w:rsidR="00EE2CCE" w:rsidRPr="004341E6" w:rsidRDefault="00EE2CCE" w:rsidP="00EE2CCE">
      <w:pPr>
        <w:tabs>
          <w:tab w:val="left" w:pos="0"/>
          <w:tab w:val="left" w:pos="7740"/>
        </w:tabs>
        <w:rPr>
          <w:sz w:val="28"/>
          <w:szCs w:val="28"/>
        </w:rPr>
      </w:pPr>
      <w:r w:rsidRPr="004341E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  <w:r w:rsidRPr="004341E6">
        <w:rPr>
          <w:sz w:val="28"/>
          <w:szCs w:val="28"/>
        </w:rPr>
        <w:t xml:space="preserve">                                    Первоавгустовского сельсовета</w:t>
      </w:r>
    </w:p>
    <w:p w:rsidR="00EE2CCE" w:rsidRPr="004341E6" w:rsidRDefault="00EE2CCE" w:rsidP="00EE2CCE">
      <w:pPr>
        <w:tabs>
          <w:tab w:val="left" w:pos="3225"/>
          <w:tab w:val="right" w:pos="9638"/>
        </w:tabs>
        <w:rPr>
          <w:sz w:val="28"/>
          <w:szCs w:val="28"/>
        </w:rPr>
      </w:pPr>
      <w:r w:rsidRPr="004341E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4341E6">
        <w:rPr>
          <w:sz w:val="28"/>
          <w:szCs w:val="28"/>
        </w:rPr>
        <w:t xml:space="preserve">             от </w:t>
      </w:r>
      <w:r>
        <w:rPr>
          <w:sz w:val="28"/>
          <w:szCs w:val="28"/>
        </w:rPr>
        <w:t xml:space="preserve">«  » апреля </w:t>
      </w:r>
      <w:r w:rsidRPr="004341E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341E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4341E6">
        <w:rPr>
          <w:sz w:val="28"/>
          <w:szCs w:val="28"/>
        </w:rPr>
        <w:t xml:space="preserve"> №                                        </w:t>
      </w:r>
    </w:p>
    <w:p w:rsidR="00EE2CCE" w:rsidRDefault="00EE2CCE" w:rsidP="00EE2CCE">
      <w:pPr>
        <w:tabs>
          <w:tab w:val="left" w:pos="3225"/>
          <w:tab w:val="right" w:pos="9638"/>
        </w:tabs>
      </w:pPr>
    </w:p>
    <w:p w:rsidR="00EE2CCE" w:rsidRDefault="00EE2CCE" w:rsidP="00EE2CCE">
      <w:pPr>
        <w:tabs>
          <w:tab w:val="left" w:pos="3225"/>
          <w:tab w:val="right" w:pos="9638"/>
        </w:tabs>
      </w:pPr>
      <w:r>
        <w:t xml:space="preserve">                                                                                                   </w:t>
      </w:r>
    </w:p>
    <w:p w:rsidR="00EE2CCE" w:rsidRPr="004341E6" w:rsidRDefault="00EE2CCE" w:rsidP="00EE2CCE">
      <w:pPr>
        <w:tabs>
          <w:tab w:val="left" w:pos="0"/>
        </w:tabs>
        <w:jc w:val="center"/>
        <w:rPr>
          <w:sz w:val="28"/>
          <w:szCs w:val="28"/>
        </w:rPr>
      </w:pPr>
      <w:r w:rsidRPr="004341E6">
        <w:rPr>
          <w:sz w:val="28"/>
          <w:szCs w:val="28"/>
        </w:rPr>
        <w:t xml:space="preserve">РАСПРЕДЕЛЕНИЕ </w:t>
      </w:r>
    </w:p>
    <w:p w:rsidR="00EE2CCE" w:rsidRPr="004341E6" w:rsidRDefault="00EE2CCE" w:rsidP="00EE2CCE">
      <w:pPr>
        <w:tabs>
          <w:tab w:val="left" w:pos="0"/>
        </w:tabs>
        <w:jc w:val="center"/>
        <w:rPr>
          <w:sz w:val="28"/>
          <w:szCs w:val="28"/>
        </w:rPr>
      </w:pPr>
      <w:r w:rsidRPr="004341E6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>бюджета муниципального образования «Первоавгустовский сельсовет» з</w:t>
      </w:r>
      <w:r w:rsidRPr="004341E6">
        <w:rPr>
          <w:sz w:val="28"/>
          <w:szCs w:val="28"/>
        </w:rPr>
        <w:t>а 20</w:t>
      </w:r>
      <w:r>
        <w:rPr>
          <w:sz w:val="28"/>
          <w:szCs w:val="28"/>
        </w:rPr>
        <w:t>22</w:t>
      </w:r>
      <w:r w:rsidRPr="004341E6">
        <w:rPr>
          <w:sz w:val="28"/>
          <w:szCs w:val="28"/>
        </w:rPr>
        <w:t xml:space="preserve"> год по разделам</w:t>
      </w:r>
      <w:r w:rsidR="00917616">
        <w:rPr>
          <w:sz w:val="28"/>
          <w:szCs w:val="28"/>
        </w:rPr>
        <w:t xml:space="preserve"> </w:t>
      </w:r>
      <w:r w:rsidRPr="004341E6">
        <w:rPr>
          <w:sz w:val="28"/>
          <w:szCs w:val="28"/>
        </w:rPr>
        <w:t>и подразделам классификации</w:t>
      </w:r>
      <w:r w:rsidR="00917616">
        <w:rPr>
          <w:sz w:val="28"/>
          <w:szCs w:val="28"/>
        </w:rPr>
        <w:t xml:space="preserve"> </w:t>
      </w:r>
      <w:r w:rsidRPr="004341E6">
        <w:rPr>
          <w:sz w:val="28"/>
          <w:szCs w:val="28"/>
        </w:rPr>
        <w:t xml:space="preserve">расходов Российской Федерации </w:t>
      </w:r>
    </w:p>
    <w:p w:rsidR="00EE2CCE" w:rsidRDefault="00EE2CCE" w:rsidP="00EE2CCE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072" w:type="dxa"/>
        <w:tblInd w:w="250" w:type="dxa"/>
        <w:tblLook w:val="01E0"/>
      </w:tblPr>
      <w:tblGrid>
        <w:gridCol w:w="5444"/>
        <w:gridCol w:w="714"/>
        <w:gridCol w:w="720"/>
        <w:gridCol w:w="2194"/>
      </w:tblGrid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4655E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655E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>за</w:t>
            </w:r>
            <w:r w:rsidRPr="006465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</w:t>
            </w:r>
            <w:r w:rsidRPr="0064655E">
              <w:rPr>
                <w:sz w:val="22"/>
                <w:szCs w:val="22"/>
              </w:rPr>
              <w:t>год</w:t>
            </w:r>
          </w:p>
        </w:tc>
      </w:tr>
      <w:tr w:rsidR="00EE2CCE" w:rsidRPr="00E24DE0" w:rsidTr="00502FD4">
        <w:trPr>
          <w:trHeight w:val="355"/>
        </w:trPr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415625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562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415625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562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22396006,21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4455596,96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9176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691150,40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9176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1902517,81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</w:t>
            </w:r>
            <w:r w:rsidR="00917616">
              <w:rPr>
                <w:sz w:val="22"/>
                <w:szCs w:val="22"/>
              </w:rPr>
              <w:t>рганов  и органов финансового (</w:t>
            </w:r>
            <w:r>
              <w:rPr>
                <w:sz w:val="22"/>
                <w:szCs w:val="22"/>
              </w:rPr>
              <w:t>финансово-бюджетного) надзора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70000,00</w:t>
            </w:r>
          </w:p>
        </w:tc>
      </w:tr>
      <w:tr w:rsidR="00EE2CCE" w:rsidRPr="003D5E6C" w:rsidTr="00917616">
        <w:trPr>
          <w:trHeight w:val="273"/>
        </w:trPr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3D5E6C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E6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3D5E6C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E6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3D5E6C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E6C">
              <w:rPr>
                <w:sz w:val="22"/>
                <w:szCs w:val="22"/>
              </w:rPr>
              <w:t>13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3D5E6C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1791928,78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97989,00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AB6FE8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FE8">
              <w:rPr>
                <w:sz w:val="22"/>
                <w:szCs w:val="22"/>
              </w:rPr>
              <w:t>97989,00</w:t>
            </w:r>
          </w:p>
        </w:tc>
      </w:tr>
      <w:tr w:rsidR="00EE2CCE" w:rsidRPr="007F3E51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7F3E51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7F3E51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7F3E51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7F3E51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18918,56</w:t>
            </w:r>
          </w:p>
        </w:tc>
      </w:tr>
      <w:tr w:rsidR="00EE2CCE" w:rsidRPr="007F3E51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1F7D02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7D02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1F7D02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D02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1F7D02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D02">
              <w:rPr>
                <w:sz w:val="22"/>
                <w:szCs w:val="22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7F3E51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18918,56</w:t>
            </w:r>
          </w:p>
        </w:tc>
      </w:tr>
      <w:tr w:rsidR="00EE2CCE" w:rsidRPr="007F3E51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1F7D02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7D02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7F3E51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3E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7F3E51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3E5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7F3E51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1380616.18</w:t>
            </w:r>
          </w:p>
        </w:tc>
      </w:tr>
      <w:tr w:rsidR="00EE2CCE" w:rsidRPr="007F3E51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AB6FE8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FE8">
              <w:rPr>
                <w:sz w:val="22"/>
                <w:szCs w:val="22"/>
              </w:rPr>
              <w:t>Дорожное хозяйств</w:t>
            </w:r>
            <w:proofErr w:type="gramStart"/>
            <w:r w:rsidRPr="00AB6FE8">
              <w:rPr>
                <w:sz w:val="22"/>
                <w:szCs w:val="22"/>
              </w:rPr>
              <w:t>о(</w:t>
            </w:r>
            <w:proofErr w:type="gramEnd"/>
            <w:r w:rsidRPr="00AB6FE8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AB6FE8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FE8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AB6FE8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FE8">
              <w:rPr>
                <w:sz w:val="22"/>
                <w:szCs w:val="22"/>
              </w:rPr>
              <w:t>09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AB6FE8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125307.18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1255309,00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14341018.20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2F3AE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2F3AE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2F3AE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2F3AE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9949345.16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4391673,04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27558.00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27558,00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1374552.13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BD13C9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13C9">
              <w:rPr>
                <w:sz w:val="22"/>
                <w:szCs w:val="22"/>
              </w:rPr>
              <w:t>1374552.13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Социальная  по</w:t>
            </w:r>
            <w:r>
              <w:rPr>
                <w:b/>
                <w:sz w:val="22"/>
                <w:szCs w:val="22"/>
              </w:rPr>
              <w:t>литика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699757,15</w:t>
            </w:r>
          </w:p>
        </w:tc>
      </w:tr>
      <w:tr w:rsidR="00EE2CCE" w:rsidRPr="00BD13C9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BD13C9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13C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BD13C9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BD13C9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BD13C9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690757,15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</w:tr>
    </w:tbl>
    <w:p w:rsidR="00EE2CCE" w:rsidRPr="007F3E51" w:rsidRDefault="00EE2CCE" w:rsidP="00EE2CCE">
      <w:pPr>
        <w:tabs>
          <w:tab w:val="left" w:pos="0"/>
          <w:tab w:val="left" w:pos="7740"/>
        </w:tabs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autoSpaceDE w:val="0"/>
        <w:jc w:val="both"/>
        <w:rPr>
          <w:sz w:val="28"/>
          <w:szCs w:val="28"/>
        </w:rPr>
      </w:pPr>
    </w:p>
    <w:p w:rsidR="00EE2CCE" w:rsidRDefault="00EE2CCE" w:rsidP="00EE2CCE">
      <w:pPr>
        <w:tabs>
          <w:tab w:val="left" w:pos="0"/>
          <w:tab w:val="left" w:pos="7740"/>
        </w:tabs>
        <w:jc w:val="center"/>
        <w:rPr>
          <w:sz w:val="28"/>
          <w:szCs w:val="28"/>
        </w:rPr>
      </w:pPr>
    </w:p>
    <w:p w:rsidR="00917616" w:rsidRDefault="009176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</w:t>
      </w:r>
      <w:r>
        <w:rPr>
          <w:sz w:val="28"/>
          <w:szCs w:val="28"/>
        </w:rPr>
        <w:t xml:space="preserve">Приложение № 4                                                              </w:t>
      </w:r>
    </w:p>
    <w:tbl>
      <w:tblPr>
        <w:tblW w:w="10335" w:type="dxa"/>
        <w:tblInd w:w="93" w:type="dxa"/>
        <w:tblLayout w:type="fixed"/>
        <w:tblLook w:val="04A0"/>
      </w:tblPr>
      <w:tblGrid>
        <w:gridCol w:w="10335"/>
      </w:tblGrid>
      <w:tr w:rsidR="00EE2CCE" w:rsidTr="00502FD4">
        <w:trPr>
          <w:trHeight w:val="2229"/>
        </w:trPr>
        <w:tc>
          <w:tcPr>
            <w:tcW w:w="10335" w:type="dxa"/>
            <w:hideMark/>
          </w:tcPr>
          <w:p w:rsidR="00EE2CCE" w:rsidRDefault="00EE2CCE" w:rsidP="00502FD4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к  проекту решения Собрания депутатов</w:t>
            </w:r>
          </w:p>
          <w:p w:rsidR="00EE2CCE" w:rsidRDefault="00EE2CCE" w:rsidP="00502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Первоавгустовского сельсовета</w:t>
            </w:r>
          </w:p>
          <w:p w:rsidR="00EE2CCE" w:rsidRDefault="00EE2CCE" w:rsidP="00502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Дмитриевского района Курской области</w:t>
            </w:r>
          </w:p>
          <w:p w:rsidR="00EE2CCE" w:rsidRDefault="00EE2CCE" w:rsidP="00502FD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\                                                                    от «  » апреля 2023 года № </w:t>
            </w:r>
          </w:p>
        </w:tc>
      </w:tr>
    </w:tbl>
    <w:p w:rsidR="00917616" w:rsidRDefault="00EE2CCE" w:rsidP="00917616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бюджета муниципального</w:t>
      </w:r>
      <w:r w:rsidR="00917616">
        <w:rPr>
          <w:b/>
          <w:sz w:val="28"/>
          <w:szCs w:val="28"/>
        </w:rPr>
        <w:t xml:space="preserve"> образования «Первоавгустовский</w:t>
      </w:r>
      <w:r>
        <w:rPr>
          <w:b/>
          <w:sz w:val="28"/>
          <w:szCs w:val="28"/>
        </w:rPr>
        <w:t xml:space="preserve"> сельсовет» Дмитриевского района </w:t>
      </w:r>
    </w:p>
    <w:p w:rsidR="00EE2CCE" w:rsidRDefault="00EE2CCE" w:rsidP="00917616">
      <w:pPr>
        <w:autoSpaceDE w:val="0"/>
        <w:jc w:val="center"/>
      </w:pPr>
      <w:r>
        <w:rPr>
          <w:b/>
          <w:sz w:val="28"/>
          <w:szCs w:val="28"/>
        </w:rPr>
        <w:t>Курской области в 2022 год</w:t>
      </w:r>
    </w:p>
    <w:p w:rsidR="00EE2CCE" w:rsidRDefault="00EE2CCE" w:rsidP="00EE2CCE">
      <w:pPr>
        <w:jc w:val="center"/>
      </w:pPr>
      <w:r>
        <w:t xml:space="preserve">                                                                                                                                      рублей                                                                                                                                                                              </w:t>
      </w:r>
    </w:p>
    <w:tbl>
      <w:tblPr>
        <w:tblW w:w="10610" w:type="dxa"/>
        <w:tblInd w:w="-382" w:type="dxa"/>
        <w:tblLook w:val="04A0"/>
      </w:tblPr>
      <w:tblGrid>
        <w:gridCol w:w="5735"/>
        <w:gridCol w:w="516"/>
        <w:gridCol w:w="523"/>
        <w:gridCol w:w="1654"/>
        <w:gridCol w:w="636"/>
        <w:gridCol w:w="1546"/>
      </w:tblGrid>
      <w:tr w:rsidR="00EE2CCE" w:rsidTr="00502FD4">
        <w:trPr>
          <w:trHeight w:val="315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EE2CCE" w:rsidTr="00502FD4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E2CCE" w:rsidTr="00502FD4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22396006,19</w:t>
            </w:r>
          </w:p>
        </w:tc>
      </w:tr>
      <w:tr w:rsidR="00EE2CCE" w:rsidTr="00502FD4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4455596,99</w:t>
            </w:r>
          </w:p>
        </w:tc>
      </w:tr>
      <w:tr w:rsidR="00EE2CCE" w:rsidTr="00502FD4">
        <w:trPr>
          <w:trHeight w:val="413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D152A0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691150,40</w:t>
            </w:r>
          </w:p>
        </w:tc>
      </w:tr>
      <w:tr w:rsidR="00EE2CCE" w:rsidTr="00502FD4">
        <w:trPr>
          <w:trHeight w:val="26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Обеспечение функционирования главы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</w:pPr>
            <w:r w:rsidRPr="004D410C">
              <w:t>691150,40</w:t>
            </w:r>
          </w:p>
        </w:tc>
      </w:tr>
      <w:tr w:rsidR="00EE2CCE" w:rsidTr="00502FD4">
        <w:trPr>
          <w:trHeight w:val="70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</w:pPr>
            <w:r w:rsidRPr="004D410C">
              <w:t>691150,40</w:t>
            </w:r>
          </w:p>
        </w:tc>
      </w:tr>
      <w:tr w:rsidR="00EE2CCE" w:rsidTr="00502FD4">
        <w:trPr>
          <w:trHeight w:val="2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71 1 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</w:pPr>
            <w:r w:rsidRPr="004D410C">
              <w:t>691150,40</w:t>
            </w:r>
          </w:p>
        </w:tc>
      </w:tr>
      <w:tr w:rsidR="00EE2CCE" w:rsidTr="00502FD4">
        <w:trPr>
          <w:trHeight w:val="83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71 1 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</w:pPr>
            <w:r w:rsidRPr="004D410C">
              <w:t>691150,40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D152A0">
            <w:pPr>
              <w:rPr>
                <w:b/>
              </w:rPr>
            </w:pPr>
            <w:r>
              <w:rPr>
                <w:b/>
              </w:rPr>
              <w:t>Функционирование Правительства РФ, высших исполнительных органов государствен</w:t>
            </w:r>
            <w:r w:rsidR="00D152A0">
              <w:rPr>
                <w:b/>
              </w:rPr>
              <w:t>ной власти субъектов Р</w:t>
            </w:r>
            <w:r>
              <w:rPr>
                <w:b/>
              </w:rPr>
              <w:t>Ф,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1902517,81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530289,00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«Реализация мероприятий, </w:t>
            </w:r>
            <w:proofErr w:type="spellStart"/>
            <w:proofErr w:type="gramStart"/>
            <w:r>
              <w:t>направ</w:t>
            </w:r>
            <w:r w:rsidR="00383472">
              <w:t>-</w:t>
            </w:r>
            <w:r>
              <w:t>ленных</w:t>
            </w:r>
            <w:proofErr w:type="spellEnd"/>
            <w:proofErr w:type="gramEnd"/>
            <w:r>
              <w:t xml:space="preserve">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09 1 00 00000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530289,00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530289,00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Выполнение други</w:t>
            </w:r>
            <w:proofErr w:type="gramStart"/>
            <w:r>
              <w:t>х(</w:t>
            </w:r>
            <w:proofErr w:type="gramEnd"/>
            <w:r>
              <w:t>прочих) обязательств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522694,00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С1404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522694,00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Мероприятия, направленные на развитие муниципальной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С1437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7595,0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С1437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7595,0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Обеспечение функционирования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1372228,81</w:t>
            </w:r>
          </w:p>
        </w:tc>
      </w:tr>
      <w:tr w:rsidR="00EE2CCE" w:rsidTr="00502FD4">
        <w:trPr>
          <w:trHeight w:val="52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1372228,81</w:t>
            </w:r>
          </w:p>
        </w:tc>
      </w:tr>
      <w:tr w:rsidR="00EE2CCE" w:rsidTr="00502FD4">
        <w:trPr>
          <w:trHeight w:val="88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1372228,81</w:t>
            </w:r>
          </w:p>
        </w:tc>
      </w:tr>
      <w:tr w:rsidR="00EE2CCE" w:rsidTr="00502FD4">
        <w:trPr>
          <w:trHeight w:val="1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1138326.83</w:t>
            </w:r>
          </w:p>
        </w:tc>
      </w:tr>
      <w:tr w:rsidR="00EE2CCE" w:rsidTr="00502FD4">
        <w:trPr>
          <w:trHeight w:val="1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216620,98</w:t>
            </w:r>
          </w:p>
        </w:tc>
      </w:tr>
      <w:tr w:rsidR="00EE2CCE" w:rsidTr="00502FD4">
        <w:trPr>
          <w:trHeight w:val="2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17281,00</w:t>
            </w:r>
          </w:p>
        </w:tc>
      </w:tr>
      <w:tr w:rsidR="00EE2CCE" w:rsidTr="00502FD4">
        <w:trPr>
          <w:trHeight w:val="81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70000,0</w:t>
            </w:r>
          </w:p>
        </w:tc>
      </w:tr>
      <w:tr w:rsidR="00EE2CCE" w:rsidTr="00502FD4">
        <w:trPr>
          <w:trHeight w:val="126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jc w:val="center"/>
            </w:pPr>
            <w:r>
              <w:t>70000,0</w:t>
            </w:r>
          </w:p>
        </w:tc>
      </w:tr>
      <w:tr w:rsidR="00EE2CCE" w:rsidTr="00502FD4">
        <w:trPr>
          <w:trHeight w:val="13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Аппарат контрольно-счетного органа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70000,0</w:t>
            </w:r>
          </w:p>
        </w:tc>
      </w:tr>
      <w:tr w:rsidR="00EE2CCE" w:rsidTr="00502FD4">
        <w:trPr>
          <w:trHeight w:val="55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50000,0</w:t>
            </w:r>
          </w:p>
        </w:tc>
      </w:tr>
      <w:tr w:rsidR="00EE2CCE" w:rsidTr="00502FD4">
        <w:trPr>
          <w:trHeight w:val="36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highlight w:val="yellow"/>
              </w:rPr>
            </w:pPr>
            <w: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50000,0</w:t>
            </w:r>
          </w:p>
        </w:tc>
      </w:tr>
      <w:tr w:rsidR="00EE2CCE" w:rsidTr="00502FD4">
        <w:trPr>
          <w:trHeight w:val="36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П1485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20000,0</w:t>
            </w:r>
          </w:p>
        </w:tc>
      </w:tr>
      <w:tr w:rsidR="00EE2CCE" w:rsidTr="00502FD4">
        <w:trPr>
          <w:trHeight w:val="36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П1485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20000,0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1791928,78</w:t>
            </w:r>
          </w:p>
        </w:tc>
      </w:tr>
      <w:tr w:rsidR="00EE2CCE" w:rsidTr="00502FD4">
        <w:trPr>
          <w:trHeight w:val="27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1791928,78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Выполнение других обязательств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1791928,78</w:t>
            </w:r>
          </w:p>
        </w:tc>
      </w:tr>
      <w:tr w:rsidR="00EE2CCE" w:rsidTr="00502FD4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1726043.78</w:t>
            </w:r>
          </w:p>
        </w:tc>
      </w:tr>
      <w:tr w:rsidR="00EE2CCE" w:rsidTr="00502FD4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1237356.28</w:t>
            </w:r>
          </w:p>
        </w:tc>
      </w:tr>
      <w:tr w:rsidR="00EE2CCE" w:rsidTr="00502FD4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488687,50</w:t>
            </w:r>
          </w:p>
        </w:tc>
      </w:tr>
      <w:tr w:rsidR="00EE2CCE" w:rsidTr="00502FD4">
        <w:trPr>
          <w:trHeight w:val="14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Реализация  мероприятий по распространению официальной информации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76 100</w:t>
            </w:r>
            <w:proofErr w:type="gramStart"/>
            <w:r>
              <w:t xml:space="preserve"> С</w:t>
            </w:r>
            <w:proofErr w:type="gramEnd"/>
            <w:r>
              <w:t xml:space="preserve"> 1439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r>
              <w:t xml:space="preserve">    65885,00</w:t>
            </w:r>
          </w:p>
        </w:tc>
      </w:tr>
      <w:tr w:rsidR="00EE2CCE" w:rsidTr="00502FD4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76 100</w:t>
            </w:r>
            <w:proofErr w:type="gramStart"/>
            <w:r>
              <w:t xml:space="preserve"> С</w:t>
            </w:r>
            <w:proofErr w:type="gramEnd"/>
            <w:r>
              <w:t xml:space="preserve"> 1439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r>
              <w:t xml:space="preserve">  65885,00</w:t>
            </w:r>
          </w:p>
        </w:tc>
      </w:tr>
      <w:tr w:rsidR="00EE2CCE" w:rsidTr="00502FD4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</w:t>
            </w:r>
            <w:proofErr w:type="spellStart"/>
            <w:r>
              <w:t>емоуправления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77 2 00 00000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Осуществление первичного воинского учёта на </w:t>
            </w:r>
            <w:proofErr w:type="gramStart"/>
            <w:r>
              <w:t>территориях</w:t>
            </w:r>
            <w:proofErr w:type="gramEnd"/>
            <w:r>
              <w:t>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77 2 00 51180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77 2 00 51180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18918,56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Cs/>
              </w:rPr>
            </w:pPr>
            <w:r>
              <w:rPr>
                <w:bCs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532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383472">
        <w:trPr>
          <w:trHeight w:val="9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383472">
            <w:r>
              <w:t xml:space="preserve">Основное мероприятие «Предупреждение и </w:t>
            </w:r>
            <w:proofErr w:type="spellStart"/>
            <w:proofErr w:type="gramStart"/>
            <w:r>
              <w:t>ликви</w:t>
            </w:r>
            <w:r w:rsidR="00383472">
              <w:t>-</w:t>
            </w:r>
            <w:r>
              <w:t>дация</w:t>
            </w:r>
            <w:proofErr w:type="spellEnd"/>
            <w:proofErr w:type="gramEnd"/>
            <w:r>
              <w:t xml:space="preserve"> пожаров, обеспечение пожарной безопасности людей и безопасности на водных объектах»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13 1 01 00000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831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1 01 С1415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27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1 01 С1415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269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1380616.16</w:t>
            </w:r>
          </w:p>
        </w:tc>
      </w:tr>
      <w:tr w:rsidR="00EE2CCE" w:rsidTr="00502FD4">
        <w:trPr>
          <w:trHeight w:val="269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125307.18</w:t>
            </w:r>
          </w:p>
        </w:tc>
      </w:tr>
      <w:tr w:rsidR="00EE2CCE" w:rsidTr="00502FD4">
        <w:trPr>
          <w:trHeight w:val="269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383472">
            <w:r>
              <w:t>Реализация государственных функций,</w:t>
            </w:r>
            <w:r w:rsidR="00383472">
              <w:t xml:space="preserve"> </w:t>
            </w:r>
            <w:r>
              <w:t>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125307,18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Выполнение других обязательств Курской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125307,18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 1 00 П1424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125307,18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1255309,00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1187309,0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«Условие управление муниципальной программой и обеспечение условий реализации»</w:t>
            </w:r>
            <w:r w:rsidR="00383472">
              <w:t xml:space="preserve"> </w:t>
            </w:r>
            <w:proofErr w:type="spellStart"/>
            <w:proofErr w:type="gramStart"/>
            <w:r w:rsidR="00383472">
              <w:t>му-ниципальной</w:t>
            </w:r>
            <w:proofErr w:type="spellEnd"/>
            <w:proofErr w:type="gramEnd"/>
            <w:r w:rsidR="00383472">
              <w:t xml:space="preserve"> </w:t>
            </w:r>
            <w:r>
              <w:t>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1187309,0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roofErr w:type="gramStart"/>
            <w:r>
              <w:t xml:space="preserve">Мероприятия по внесению в государственный </w:t>
            </w:r>
            <w:proofErr w:type="spellStart"/>
            <w:r w:rsidR="00383472">
              <w:t>ка-</w:t>
            </w:r>
            <w:r>
              <w:t>дастр</w:t>
            </w:r>
            <w:proofErr w:type="spellEnd"/>
            <w:r>
              <w:t xml:space="preserve"> недвижимости сведений о границах муниципальных образований и границ населенных пунктов за счет средств областного бюджета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07 1 02 13600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831116,0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07 1 02 13600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831116,0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lastRenderedPageBreak/>
              <w:t xml:space="preserve">Мероприятия по внесению в государственный кадастр недвижимости сведений о границах муниципальных образований и границ населенных пунктов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07 1 02 </w:t>
            </w:r>
            <w:r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</w:rPr>
              <w:t>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356193,0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07 1 02 </w:t>
            </w:r>
            <w:r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</w:rPr>
              <w:t>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356193,0</w:t>
            </w:r>
          </w:p>
        </w:tc>
      </w:tr>
      <w:tr w:rsidR="00EE2CCE" w:rsidTr="00502FD4">
        <w:trPr>
          <w:trHeight w:val="26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68000,0</w:t>
            </w:r>
          </w:p>
        </w:tc>
      </w:tr>
      <w:tr w:rsidR="00EE2CCE" w:rsidTr="00502FD4">
        <w:trPr>
          <w:trHeight w:val="26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Выполнение других обязательств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68000,0</w:t>
            </w:r>
          </w:p>
        </w:tc>
      </w:tr>
      <w:tr w:rsidR="00EE2CCE" w:rsidTr="00502FD4">
        <w:trPr>
          <w:trHeight w:val="26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 в области земельных отношений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68000,0</w:t>
            </w:r>
          </w:p>
        </w:tc>
      </w:tr>
      <w:tr w:rsidR="00EE2CCE" w:rsidTr="00502FD4">
        <w:trPr>
          <w:trHeight w:val="26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68000,0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14341018,20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9949345,16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9949345,16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«Создание условий для обеспечения доступным и комфортным жильем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9949345,16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>F3</w:t>
            </w:r>
            <w:r>
              <w:t xml:space="preserve">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9949345,16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 мероприятий по переселению 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8793231,25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8793231,25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мероприятий по переселению граждан из аварийного фонда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960230.21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960230.21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мероприятий по переселению граждан из аварийного фонда за счет средств бюджета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195883,70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195883,70</w:t>
            </w:r>
          </w:p>
        </w:tc>
      </w:tr>
      <w:tr w:rsidR="00EE2CCE" w:rsidTr="00502FD4">
        <w:trPr>
          <w:trHeight w:val="27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4391673,04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3081650,51</w:t>
            </w:r>
          </w:p>
        </w:tc>
      </w:tr>
      <w:tr w:rsidR="00EE2CCE" w:rsidTr="00383472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«Управление муниципальной </w:t>
            </w:r>
            <w:proofErr w:type="spellStart"/>
            <w:r w:rsidR="00383472">
              <w:t>про-грамм</w:t>
            </w:r>
            <w:r>
              <w:t>мой</w:t>
            </w:r>
            <w:proofErr w:type="spellEnd"/>
            <w:r>
              <w:t xml:space="preserve"> и обеспечение условий реализации» </w:t>
            </w:r>
            <w:proofErr w:type="spellStart"/>
            <w:proofErr w:type="gramStart"/>
            <w:r>
              <w:t>муни</w:t>
            </w:r>
            <w:r w:rsidR="00383472">
              <w:t>-</w:t>
            </w:r>
            <w:r>
              <w:t>ципальной</w:t>
            </w:r>
            <w:proofErr w:type="spellEnd"/>
            <w:proofErr w:type="gramEnd"/>
            <w:r>
              <w:t xml:space="preserve"> программой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383472">
            <w:pPr>
              <w:jc w:val="center"/>
            </w:pPr>
            <w:r>
              <w:t>07 1 00 00000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115200,0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E" w:rsidRDefault="00EE2CCE" w:rsidP="00502FD4">
            <w:r>
              <w:t>07 1 03 П1433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115200,0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E" w:rsidRDefault="00EE2CCE" w:rsidP="00502FD4">
            <w:r>
              <w:t>07 1 03 П1433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115200,0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383472">
            <w:r>
              <w:lastRenderedPageBreak/>
              <w:t xml:space="preserve">Подпрограмма «Обеспечение качественными </w:t>
            </w:r>
            <w:proofErr w:type="spellStart"/>
            <w:proofErr w:type="gramStart"/>
            <w:r>
              <w:t>услу</w:t>
            </w:r>
            <w:r w:rsidR="00383472">
              <w:t>-</w:t>
            </w:r>
            <w:r>
              <w:t>гами</w:t>
            </w:r>
            <w:proofErr w:type="spellEnd"/>
            <w:proofErr w:type="gramEnd"/>
            <w:r>
              <w:t xml:space="preserve"> ЖКХ населения муниципального образования «муниципальной программы «Обеспечение </w:t>
            </w:r>
            <w:proofErr w:type="spellStart"/>
            <w:r>
              <w:t>доступ</w:t>
            </w:r>
            <w:r w:rsidR="00383472">
              <w:t>-</w:t>
            </w:r>
            <w:r>
              <w:t>ным</w:t>
            </w:r>
            <w:proofErr w:type="spellEnd"/>
            <w:r>
              <w:t xml:space="preserve">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2966450,51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«Освещение улиц муниципального образования»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602542,89</w:t>
            </w:r>
          </w:p>
        </w:tc>
      </w:tr>
      <w:tr w:rsidR="00EE2CCE" w:rsidTr="00502FD4">
        <w:trPr>
          <w:trHeight w:val="30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E" w:rsidRDefault="00EE2CCE" w:rsidP="00502FD4">
            <w:r>
              <w:t>Мероприятия по благоустройству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01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602542,89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01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602542,89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2363907,62</w:t>
            </w:r>
          </w:p>
        </w:tc>
      </w:tr>
      <w:tr w:rsidR="00EE2CCE" w:rsidTr="00502FD4">
        <w:trPr>
          <w:trHeight w:val="299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 по благоустройству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02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2363907,62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02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2363907,62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Муниципальная программа «Формирование </w:t>
            </w:r>
            <w:proofErr w:type="spellStart"/>
            <w:proofErr w:type="gramStart"/>
            <w:r>
              <w:t>комфор</w:t>
            </w:r>
            <w:r w:rsidR="00383472">
              <w:t>-</w:t>
            </w:r>
            <w:r>
              <w:t>тной</w:t>
            </w:r>
            <w:proofErr w:type="spellEnd"/>
            <w:proofErr w:type="gramEnd"/>
            <w:r>
              <w:t xml:space="preserve"> городской среды на территории </w:t>
            </w:r>
            <w:proofErr w:type="spellStart"/>
            <w:r>
              <w:t>муниципаль</w:t>
            </w:r>
            <w:r w:rsidR="00383472">
              <w:t>-</w:t>
            </w:r>
            <w:r>
              <w:t>ного</w:t>
            </w:r>
            <w:proofErr w:type="spellEnd"/>
            <w:r>
              <w:t xml:space="preserve"> образования «Первоавгустовский сельсовет»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1310022,53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«Создание условий для </w:t>
            </w:r>
            <w:proofErr w:type="spellStart"/>
            <w:proofErr w:type="gramStart"/>
            <w:r>
              <w:t>формирова</w:t>
            </w:r>
            <w:r w:rsidR="00383472">
              <w:t>-</w:t>
            </w:r>
            <w:r>
              <w:t>ния</w:t>
            </w:r>
            <w:proofErr w:type="spellEnd"/>
            <w:proofErr w:type="gramEnd"/>
            <w:r>
              <w:t xml:space="preserve">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1310022,53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«Реал</w:t>
            </w:r>
            <w:r w:rsidR="00383472">
              <w:t>изация  регионального проекта «</w:t>
            </w:r>
            <w:r>
              <w:t>Формирование комфортной городской среды»»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 xml:space="preserve">F2 </w:t>
            </w:r>
            <w: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383472">
            <w:r>
              <w:t>Закупка товаров, работ и услуг для обеспечения государственных (муниципальных) нужд</w:t>
            </w:r>
            <w:r w:rsidR="00383472">
              <w:t xml:space="preserve"> </w:t>
            </w:r>
            <w:r>
              <w:t>(средства мо)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01 С5550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709523,53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383472">
            <w:r>
              <w:t>Закупка товаров, работ и услуг для обеспечения государственных (муниципальных) нужд</w:t>
            </w:r>
            <w:r w:rsidR="00383472">
              <w:t xml:space="preserve"> </w:t>
            </w:r>
            <w:r>
              <w:t>(средства мо)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01 С5550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709523,53</w:t>
            </w:r>
          </w:p>
        </w:tc>
      </w:tr>
      <w:tr w:rsidR="00EE2CCE" w:rsidTr="00502FD4">
        <w:trPr>
          <w:trHeight w:val="28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Молодежная политика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«Повышение эффективности </w:t>
            </w:r>
            <w:proofErr w:type="spellStart"/>
            <w:r w:rsidR="00383472">
              <w:t>реалии-</w:t>
            </w:r>
            <w:r>
              <w:t>зации</w:t>
            </w:r>
            <w:proofErr w:type="spellEnd"/>
            <w:r>
              <w:t xml:space="preserve"> молодёжной политики» муниципальной </w:t>
            </w:r>
            <w:proofErr w:type="spellStart"/>
            <w:proofErr w:type="gramStart"/>
            <w:r>
              <w:t>про</w:t>
            </w:r>
            <w:r w:rsidR="00383472">
              <w:t>-</w:t>
            </w:r>
            <w:r>
              <w:t>граммы</w:t>
            </w:r>
            <w:proofErr w:type="spellEnd"/>
            <w:proofErr w:type="gramEnd"/>
            <w:r>
              <w:t xml:space="preserve"> «Повышение эффективности работы с </w:t>
            </w:r>
            <w:proofErr w:type="spellStart"/>
            <w:r>
              <w:t>моло</w:t>
            </w:r>
            <w:r w:rsidR="00383472">
              <w:t>-</w:t>
            </w:r>
            <w:r>
              <w:t>дёжью</w:t>
            </w:r>
            <w:proofErr w:type="spellEnd"/>
            <w:r>
              <w:t>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Реализация мероприятий в сфере молодежной </w:t>
            </w:r>
            <w:r>
              <w:lastRenderedPageBreak/>
              <w:t>политики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2 01 С1414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2 01 С1414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«Развитие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rPr>
                <w:bCs/>
              </w:rPr>
              <w:t xml:space="preserve">Основное мероприятие «Создание условий для </w:t>
            </w:r>
            <w:proofErr w:type="spellStart"/>
            <w:proofErr w:type="gramStart"/>
            <w:r>
              <w:rPr>
                <w:bCs/>
              </w:rPr>
              <w:t>орга</w:t>
            </w:r>
            <w:r w:rsidR="00383472">
              <w:rPr>
                <w:bCs/>
              </w:rPr>
              <w:t>-</w:t>
            </w:r>
            <w:r>
              <w:rPr>
                <w:bCs/>
              </w:rPr>
              <w:t>низации</w:t>
            </w:r>
            <w:proofErr w:type="spellEnd"/>
            <w:proofErr w:type="gramEnd"/>
            <w:r>
              <w:rPr>
                <w:bCs/>
              </w:rPr>
              <w:t xml:space="preserve"> досуга и обеспечения жителей поселения услугами организаций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Cs/>
              </w:rPr>
            </w:pPr>
            <w:r>
              <w:rPr>
                <w:bCs/>
              </w:rPr>
              <w:t xml:space="preserve">Оплата </w:t>
            </w:r>
            <w:proofErr w:type="gramStart"/>
            <w:r>
              <w:rPr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bCs/>
              </w:rPr>
              <w:t xml:space="preserve"> и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308323,0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>
              <w:t>муници</w:t>
            </w:r>
            <w:r w:rsidR="00383472">
              <w:t>-</w:t>
            </w:r>
            <w:r>
              <w:t>пальными</w:t>
            </w:r>
            <w:proofErr w:type="spellEnd"/>
            <w:proofErr w:type="gramEnd"/>
            <w:r>
              <w:t xml:space="preserve">) органами, казенными учреждениями, </w:t>
            </w:r>
            <w:proofErr w:type="spellStart"/>
            <w:r>
              <w:t>ор</w:t>
            </w:r>
            <w:r w:rsidR="00383472">
              <w:t>-</w:t>
            </w:r>
            <w:r>
              <w:t>ганами</w:t>
            </w:r>
            <w:proofErr w:type="spellEnd"/>
            <w:r>
              <w:t xml:space="preserve">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308323,0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Выплаты заработной платы и начислений по оплате труда работников учреждений культуры </w:t>
            </w:r>
            <w:proofErr w:type="spellStart"/>
            <w:proofErr w:type="gramStart"/>
            <w:r>
              <w:t>муници</w:t>
            </w:r>
            <w:r w:rsidR="00383472">
              <w:t>-</w:t>
            </w:r>
            <w:r>
              <w:t>пальных</w:t>
            </w:r>
            <w:proofErr w:type="spellEnd"/>
            <w:proofErr w:type="gramEnd"/>
            <w:r>
              <w:t xml:space="preserve"> образований городских и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420511,85</w:t>
            </w:r>
          </w:p>
        </w:tc>
      </w:tr>
      <w:tr w:rsidR="00EE2CCE" w:rsidTr="00383472">
        <w:trPr>
          <w:trHeight w:val="134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383472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420511,85</w:t>
            </w:r>
          </w:p>
        </w:tc>
      </w:tr>
      <w:tr w:rsidR="00EE2CCE" w:rsidTr="00502FD4">
        <w:trPr>
          <w:trHeight w:val="137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П1463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21800,0</w:t>
            </w:r>
          </w:p>
        </w:tc>
      </w:tr>
      <w:tr w:rsidR="00EE2CCE" w:rsidTr="00502FD4">
        <w:trPr>
          <w:trHeight w:val="137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П1463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540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21800,0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623917,28</w:t>
            </w:r>
          </w:p>
        </w:tc>
      </w:tr>
      <w:tr w:rsidR="00EE2CCE" w:rsidTr="00502FD4">
        <w:trPr>
          <w:trHeight w:val="588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622559,66</w:t>
            </w:r>
          </w:p>
        </w:tc>
      </w:tr>
      <w:tr w:rsidR="00EE2CCE" w:rsidTr="00502FD4">
        <w:trPr>
          <w:trHeight w:val="26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1357,62</w:t>
            </w:r>
          </w:p>
        </w:tc>
      </w:tr>
      <w:tr w:rsidR="00EE2CCE" w:rsidTr="00502FD4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699757,15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2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2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rPr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540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28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Охрана семьи и детства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Муниципальная программа «Социальная поддержка </w:t>
            </w:r>
            <w:r>
              <w:lastRenderedPageBreak/>
              <w:t>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319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319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53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Осуществление мер по улучшению положения и качества жизни граждан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02 С1473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02 С1473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</w:tbl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0"/>
          <w:tab w:val="left" w:pos="7740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0"/>
          <w:tab w:val="left" w:pos="7740"/>
        </w:tabs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383472" w:rsidRDefault="003834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2CCE" w:rsidRDefault="00EE2CCE" w:rsidP="00EE2CCE">
      <w:pPr>
        <w:ind w:left="5387"/>
        <w:jc w:val="center"/>
      </w:pPr>
      <w:r>
        <w:lastRenderedPageBreak/>
        <w:t>Приложение  № 5</w:t>
      </w:r>
    </w:p>
    <w:p w:rsidR="00EE2CCE" w:rsidRDefault="00EE2CCE" w:rsidP="00EE2CC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к  проекту решения Собрания депутатов </w:t>
      </w:r>
    </w:p>
    <w:p w:rsidR="00EE2CCE" w:rsidRDefault="00EE2CCE" w:rsidP="00EE2CC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Первоавгустовского сельсовета</w:t>
      </w:r>
    </w:p>
    <w:p w:rsidR="00EE2CCE" w:rsidRDefault="00EE2CCE" w:rsidP="00EE2CC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                                         Дмитриевского района Курской области</w:t>
      </w:r>
      <w:r>
        <w:rPr>
          <w:sz w:val="28"/>
          <w:szCs w:val="28"/>
        </w:rPr>
        <w:t xml:space="preserve"> </w:t>
      </w:r>
    </w:p>
    <w:p w:rsidR="00EE2CCE" w:rsidRDefault="00EE2CCE" w:rsidP="00EE2CC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 «   »  апреля 2023 года  № </w:t>
      </w:r>
    </w:p>
    <w:p w:rsidR="00EE2CCE" w:rsidRDefault="00EE2CCE" w:rsidP="00EE2CCE">
      <w:pPr>
        <w:jc w:val="both"/>
      </w:pPr>
    </w:p>
    <w:p w:rsidR="00EE2CCE" w:rsidRDefault="00EE2CCE" w:rsidP="00383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муниципального образования «Первоавгустовский сельсовет» Дмитриевского района</w:t>
      </w:r>
    </w:p>
    <w:p w:rsidR="00EE2CCE" w:rsidRDefault="00383472" w:rsidP="00383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</w:t>
      </w:r>
      <w:r w:rsidR="00EE2CCE">
        <w:rPr>
          <w:b/>
          <w:sz w:val="28"/>
          <w:szCs w:val="28"/>
        </w:rPr>
        <w:t>за 2022 год</w:t>
      </w:r>
    </w:p>
    <w:p w:rsidR="00EE2CCE" w:rsidRDefault="00EE2CCE" w:rsidP="00EE2CCE">
      <w:pPr>
        <w:rPr>
          <w:b/>
          <w:sz w:val="28"/>
          <w:szCs w:val="28"/>
        </w:rPr>
      </w:pPr>
    </w:p>
    <w:p w:rsidR="00EE2CCE" w:rsidRDefault="00EE2CCE" w:rsidP="00EE2C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(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</w:t>
      </w:r>
    </w:p>
    <w:tbl>
      <w:tblPr>
        <w:tblW w:w="10610" w:type="dxa"/>
        <w:tblInd w:w="-382" w:type="dxa"/>
        <w:tblLook w:val="04A0"/>
      </w:tblPr>
      <w:tblGrid>
        <w:gridCol w:w="4743"/>
        <w:gridCol w:w="787"/>
        <w:gridCol w:w="630"/>
        <w:gridCol w:w="567"/>
        <w:gridCol w:w="1711"/>
        <w:gridCol w:w="632"/>
        <w:gridCol w:w="1540"/>
      </w:tblGrid>
      <w:tr w:rsidR="00EE2CCE" w:rsidTr="00502FD4">
        <w:trPr>
          <w:trHeight w:val="31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С Е Г 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E2CCE" w:rsidRDefault="00EE2CCE" w:rsidP="00502FD4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22396006,21</w:t>
            </w:r>
          </w:p>
        </w:tc>
      </w:tr>
      <w:tr w:rsidR="00EE2CCE" w:rsidTr="00502FD4">
        <w:trPr>
          <w:trHeight w:val="31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22396006,21</w:t>
            </w:r>
          </w:p>
        </w:tc>
      </w:tr>
      <w:tr w:rsidR="00EE2CCE" w:rsidTr="00502FD4">
        <w:trPr>
          <w:trHeight w:val="31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4455596,99</w:t>
            </w:r>
          </w:p>
        </w:tc>
      </w:tr>
      <w:tr w:rsidR="00EE2CCE" w:rsidTr="00502FD4">
        <w:trPr>
          <w:trHeight w:val="413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383472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691150,40</w:t>
            </w:r>
          </w:p>
        </w:tc>
      </w:tr>
      <w:tr w:rsidR="00EE2CCE" w:rsidTr="00502FD4">
        <w:trPr>
          <w:trHeight w:val="26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функционирования главы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</w:pPr>
            <w:r w:rsidRPr="004D410C">
              <w:t>691150,40</w:t>
            </w:r>
          </w:p>
        </w:tc>
      </w:tr>
      <w:tr w:rsidR="00EE2CCE" w:rsidTr="00502FD4">
        <w:trPr>
          <w:trHeight w:val="70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71 1 00 00000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</w:pPr>
            <w:r w:rsidRPr="004D410C">
              <w:t>691150,40</w:t>
            </w:r>
          </w:p>
        </w:tc>
      </w:tr>
      <w:tr w:rsidR="00EE2CCE" w:rsidTr="00502FD4">
        <w:trPr>
          <w:trHeight w:val="2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71 1 00 С1402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</w:pPr>
            <w:r w:rsidRPr="004D410C">
              <w:t>691150,40</w:t>
            </w:r>
          </w:p>
        </w:tc>
      </w:tr>
      <w:tr w:rsidR="00EE2CCE" w:rsidTr="00502FD4">
        <w:trPr>
          <w:trHeight w:val="838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71 1 00 С1402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</w:pPr>
            <w:r w:rsidRPr="004D410C">
              <w:t>691150,40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152F2">
            <w:pPr>
              <w:rPr>
                <w:b/>
              </w:rPr>
            </w:pPr>
            <w:r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1902517,81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«Развитие муниципальной службы»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530289,00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09 1 00 00000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530289,00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530289,00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152F2">
            <w:r>
              <w:t>Выполнение други</w:t>
            </w:r>
            <w:proofErr w:type="gramStart"/>
            <w:r>
              <w:t>х(</w:t>
            </w:r>
            <w:proofErr w:type="gramEnd"/>
            <w:r>
              <w:t>прочих) обязательств органа</w:t>
            </w:r>
            <w:r w:rsidR="005152F2">
              <w:t xml:space="preserve"> </w:t>
            </w:r>
            <w:r>
              <w:t>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С1404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522694,00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С1404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522694,00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Мероприятия, направленные на развитие муниципальной службы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С1437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7595,0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С1437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7595,0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функционирования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1372228,81</w:t>
            </w:r>
          </w:p>
        </w:tc>
      </w:tr>
      <w:tr w:rsidR="00EE2CCE" w:rsidTr="00502FD4">
        <w:trPr>
          <w:trHeight w:val="52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1372228,81</w:t>
            </w:r>
          </w:p>
        </w:tc>
      </w:tr>
      <w:tr w:rsidR="00EE2CCE" w:rsidTr="00502FD4">
        <w:trPr>
          <w:trHeight w:val="88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С1402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1372228,81</w:t>
            </w:r>
          </w:p>
        </w:tc>
      </w:tr>
      <w:tr w:rsidR="00EE2CCE" w:rsidTr="00502FD4">
        <w:trPr>
          <w:trHeight w:val="17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</w:t>
            </w:r>
            <w:r w:rsidR="005152F2">
              <w:t>-</w:t>
            </w:r>
            <w:r>
              <w:t>ственными</w:t>
            </w:r>
            <w:proofErr w:type="spellEnd"/>
            <w:proofErr w:type="gramEnd"/>
            <w:r>
              <w:t xml:space="preserve"> (муниципальными) органами, казенными учреждениями, органами </w:t>
            </w:r>
            <w:proofErr w:type="spellStart"/>
            <w:r>
              <w:t>управ</w:t>
            </w:r>
            <w:r w:rsidR="005152F2">
              <w:t>-</w:t>
            </w:r>
            <w:r>
              <w:t>ления</w:t>
            </w:r>
            <w:proofErr w:type="spellEnd"/>
            <w:r>
              <w:t xml:space="preserve">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С1402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1138326.83</w:t>
            </w:r>
          </w:p>
        </w:tc>
      </w:tr>
      <w:tr w:rsidR="00EE2CCE" w:rsidTr="00502FD4">
        <w:trPr>
          <w:trHeight w:val="17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152F2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С1402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216620,98</w:t>
            </w:r>
          </w:p>
        </w:tc>
      </w:tr>
      <w:tr w:rsidR="00EE2CCE" w:rsidTr="00502FD4">
        <w:trPr>
          <w:trHeight w:val="27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С1402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17281,00</w:t>
            </w:r>
          </w:p>
        </w:tc>
      </w:tr>
      <w:tr w:rsidR="00EE2CCE" w:rsidTr="00502FD4">
        <w:trPr>
          <w:trHeight w:val="81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70000,0</w:t>
            </w:r>
          </w:p>
        </w:tc>
      </w:tr>
      <w:tr w:rsidR="00EE2CCE" w:rsidTr="00502FD4">
        <w:trPr>
          <w:trHeight w:val="126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jc w:val="center"/>
            </w:pPr>
            <w:r>
              <w:t>70000,0</w:t>
            </w:r>
          </w:p>
        </w:tc>
      </w:tr>
      <w:tr w:rsidR="00EE2CCE" w:rsidTr="00502FD4">
        <w:trPr>
          <w:trHeight w:val="136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Аппарат контрольно-счетного органа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70000,0</w:t>
            </w:r>
          </w:p>
        </w:tc>
      </w:tr>
      <w:tr w:rsidR="00EE2CCE" w:rsidTr="00502FD4">
        <w:trPr>
          <w:trHeight w:val="550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П1484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highlight w:val="yellow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50000,0</w:t>
            </w:r>
          </w:p>
        </w:tc>
      </w:tr>
      <w:tr w:rsidR="00EE2CCE" w:rsidTr="00502FD4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2CCE" w:rsidRDefault="00EE2CCE" w:rsidP="00502FD4">
            <w:r>
              <w:t>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П1484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highlight w:val="yellow"/>
              </w:rPr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50000,0</w:t>
            </w:r>
          </w:p>
        </w:tc>
      </w:tr>
      <w:tr w:rsidR="00EE2CCE" w:rsidTr="00502FD4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П1485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20000,0</w:t>
            </w:r>
          </w:p>
        </w:tc>
      </w:tr>
      <w:tr w:rsidR="00EE2CCE" w:rsidTr="00502FD4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П1485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20000,0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1791928,78</w:t>
            </w:r>
          </w:p>
        </w:tc>
      </w:tr>
      <w:tr w:rsidR="00EE2CCE" w:rsidTr="00502FD4">
        <w:trPr>
          <w:trHeight w:val="27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76 0 00 00000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1791928,78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Выполнение других обязательств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1791928,78</w:t>
            </w:r>
          </w:p>
        </w:tc>
      </w:tr>
      <w:tr w:rsidR="00EE2CCE" w:rsidTr="00502FD4">
        <w:trPr>
          <w:trHeight w:val="14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1726043.78</w:t>
            </w:r>
          </w:p>
        </w:tc>
      </w:tr>
      <w:tr w:rsidR="00EE2CCE" w:rsidTr="00502FD4">
        <w:trPr>
          <w:trHeight w:val="14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152F2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1237356.28</w:t>
            </w:r>
          </w:p>
        </w:tc>
      </w:tr>
      <w:tr w:rsidR="00EE2CCE" w:rsidTr="00502FD4">
        <w:trPr>
          <w:trHeight w:val="14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488687,50</w:t>
            </w:r>
          </w:p>
        </w:tc>
      </w:tr>
      <w:tr w:rsidR="00EE2CCE" w:rsidTr="00502FD4">
        <w:trPr>
          <w:trHeight w:val="146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5152F2" w:rsidP="00502FD4">
            <w:r>
              <w:t xml:space="preserve">Реализация </w:t>
            </w:r>
            <w:r w:rsidR="00EE2CCE">
              <w:t xml:space="preserve">мероприятий по </w:t>
            </w:r>
            <w:proofErr w:type="spellStart"/>
            <w:proofErr w:type="gramStart"/>
            <w:r w:rsidR="00EE2CCE">
              <w:t>распростране</w:t>
            </w:r>
            <w:r>
              <w:t>-</w:t>
            </w:r>
            <w:r w:rsidR="00EE2CCE">
              <w:t>нию</w:t>
            </w:r>
            <w:proofErr w:type="spellEnd"/>
            <w:proofErr w:type="gramEnd"/>
            <w:r w:rsidR="00EE2CCE">
              <w:t xml:space="preserve"> официальной информации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76 100</w:t>
            </w:r>
            <w:proofErr w:type="gramStart"/>
            <w:r>
              <w:t xml:space="preserve"> С</w:t>
            </w:r>
            <w:proofErr w:type="gramEnd"/>
            <w:r>
              <w:t xml:space="preserve"> 1439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r>
              <w:t xml:space="preserve">    65885,00</w:t>
            </w:r>
          </w:p>
        </w:tc>
      </w:tr>
      <w:tr w:rsidR="00EE2CCE" w:rsidTr="00502FD4">
        <w:trPr>
          <w:trHeight w:val="14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lastRenderedPageBreak/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76 100</w:t>
            </w:r>
            <w:proofErr w:type="gramStart"/>
            <w:r>
              <w:t xml:space="preserve"> С</w:t>
            </w:r>
            <w:proofErr w:type="gramEnd"/>
            <w:r>
              <w:t xml:space="preserve"> 1439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r>
              <w:t xml:space="preserve">  65885,00</w:t>
            </w:r>
          </w:p>
        </w:tc>
      </w:tr>
      <w:tr w:rsidR="00EE2CCE" w:rsidTr="00502FD4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152F2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</w:t>
            </w:r>
            <w:r w:rsidR="005152F2">
              <w:t>са</w:t>
            </w:r>
            <w:r>
              <w:t>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77 0 00 00000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77 2 00 00000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Осуществление первичного воинского учёта на </w:t>
            </w:r>
            <w:proofErr w:type="gramStart"/>
            <w:r>
              <w:t>территориях</w:t>
            </w:r>
            <w:proofErr w:type="gramEnd"/>
            <w:r>
              <w:t>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77 2 00 51180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</w:t>
            </w:r>
            <w:r w:rsidR="005152F2">
              <w:t>-</w:t>
            </w:r>
            <w:r>
              <w:t>ственными</w:t>
            </w:r>
            <w:proofErr w:type="spellEnd"/>
            <w:proofErr w:type="gramEnd"/>
            <w:r>
              <w:t xml:space="preserve"> (муниципальными) органами, казенными учреждениями, органами </w:t>
            </w:r>
            <w:proofErr w:type="spellStart"/>
            <w:r>
              <w:t>управ</w:t>
            </w:r>
            <w:r w:rsidR="005152F2">
              <w:t>-</w:t>
            </w:r>
            <w:r>
              <w:t>ления</w:t>
            </w:r>
            <w:proofErr w:type="spellEnd"/>
            <w:r>
              <w:t xml:space="preserve">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77 2 00 51180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18918,56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5152F2" w:rsidP="00502FD4">
            <w:pPr>
              <w:rPr>
                <w:bCs/>
              </w:rPr>
            </w:pPr>
            <w:r>
              <w:rPr>
                <w:bCs/>
              </w:rPr>
              <w:t xml:space="preserve">Защита населения и территории </w:t>
            </w:r>
            <w:r w:rsidR="00EE2CCE">
              <w:rPr>
                <w:bCs/>
              </w:rPr>
              <w:t xml:space="preserve">от </w:t>
            </w:r>
            <w:proofErr w:type="spellStart"/>
            <w:proofErr w:type="gramStart"/>
            <w:r w:rsidR="00EE2CCE">
              <w:rPr>
                <w:bCs/>
              </w:rPr>
              <w:t>чрезвы</w:t>
            </w:r>
            <w:r>
              <w:rPr>
                <w:bCs/>
              </w:rPr>
              <w:t>-</w:t>
            </w:r>
            <w:r w:rsidR="00EE2CCE">
              <w:rPr>
                <w:bCs/>
              </w:rPr>
              <w:t>чайных</w:t>
            </w:r>
            <w:proofErr w:type="spellEnd"/>
            <w:proofErr w:type="gramEnd"/>
            <w:r w:rsidR="00EE2CCE">
              <w:rPr>
                <w:bCs/>
              </w:rPr>
              <w:t xml:space="preserve"> ситуаций природного и </w:t>
            </w:r>
            <w:proofErr w:type="spellStart"/>
            <w:r w:rsidR="00EE2CCE">
              <w:rPr>
                <w:bCs/>
              </w:rPr>
              <w:t>техноген</w:t>
            </w:r>
            <w:r>
              <w:rPr>
                <w:bCs/>
              </w:rPr>
              <w:t>-</w:t>
            </w:r>
            <w:r w:rsidR="00EE2CCE">
              <w:rPr>
                <w:bCs/>
              </w:rPr>
              <w:t>ного</w:t>
            </w:r>
            <w:proofErr w:type="spellEnd"/>
            <w:r w:rsidR="00EE2CCE">
              <w:rPr>
                <w:bCs/>
              </w:rPr>
              <w:t xml:space="preserve">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Муниципальная программа «Защита </w:t>
            </w:r>
            <w:proofErr w:type="spellStart"/>
            <w:proofErr w:type="gramStart"/>
            <w:r>
              <w:t>насе</w:t>
            </w:r>
            <w:r w:rsidR="005152F2">
              <w:t>-</w:t>
            </w:r>
            <w:r>
              <w:t>ления</w:t>
            </w:r>
            <w:proofErr w:type="spellEnd"/>
            <w:proofErr w:type="gramEnd"/>
            <w:r>
              <w:t xml:space="preserve"> и территории от чрезвычайных </w:t>
            </w:r>
            <w:proofErr w:type="spellStart"/>
            <w:r>
              <w:t>ситу</w:t>
            </w:r>
            <w:r w:rsidR="005152F2">
              <w:t>-</w:t>
            </w:r>
            <w:r>
              <w:t>аций</w:t>
            </w:r>
            <w:proofErr w:type="spellEnd"/>
            <w:r>
              <w:t>, обеспечение пожарной безопасности и безопасности людей на водных объектах»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532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proofErr w:type="spellStart"/>
            <w:proofErr w:type="gramStart"/>
            <w:r>
              <w:t>тех</w:t>
            </w:r>
            <w:r w:rsidR="005152F2">
              <w:t>-</w:t>
            </w:r>
            <w:r>
              <w:t>ногенной</w:t>
            </w:r>
            <w:proofErr w:type="spellEnd"/>
            <w:proofErr w:type="gramEnd"/>
            <w:r>
              <w:t xml:space="preserve"> обстановки» муниципальной </w:t>
            </w:r>
            <w:proofErr w:type="spellStart"/>
            <w:r>
              <w:t>про</w:t>
            </w:r>
            <w:r w:rsidR="005152F2">
              <w:t>-</w:t>
            </w:r>
            <w:r>
              <w:t>граммы</w:t>
            </w:r>
            <w:proofErr w:type="spellEnd"/>
            <w: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97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Основное мероприятие «Предупреждение и ликвидация пожаров, обеспечение </w:t>
            </w:r>
            <w:proofErr w:type="spellStart"/>
            <w:proofErr w:type="gramStart"/>
            <w:r>
              <w:t>пожар</w:t>
            </w:r>
            <w:r w:rsidR="005152F2">
              <w:t>-</w:t>
            </w:r>
            <w:r>
              <w:t>ной</w:t>
            </w:r>
            <w:proofErr w:type="spellEnd"/>
            <w:proofErr w:type="gramEnd"/>
            <w:r>
              <w:t xml:space="preserve"> безопасности людей и безопасности на водных объектах»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13 1 01 00000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831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Обеспечение первичных мер </w:t>
            </w:r>
            <w:proofErr w:type="gramStart"/>
            <w:r>
              <w:t>пожарной</w:t>
            </w:r>
            <w:proofErr w:type="gramEnd"/>
            <w:r>
              <w:t xml:space="preserve"> </w:t>
            </w:r>
            <w:proofErr w:type="spellStart"/>
            <w:r>
              <w:t>бе</w:t>
            </w:r>
            <w:r w:rsidR="005152F2">
              <w:t>-</w:t>
            </w:r>
            <w:r>
              <w:t>зопасности</w:t>
            </w:r>
            <w:proofErr w:type="spellEnd"/>
            <w:r>
              <w:t xml:space="preserve"> в границах населенных пунктов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1 01 С1415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270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152F2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1 01 С1415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26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1380616.16</w:t>
            </w:r>
          </w:p>
        </w:tc>
      </w:tr>
      <w:tr w:rsidR="00EE2CCE" w:rsidTr="00502FD4">
        <w:trPr>
          <w:trHeight w:val="26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125307.18</w:t>
            </w:r>
          </w:p>
        </w:tc>
      </w:tr>
      <w:tr w:rsidR="00EE2CCE" w:rsidTr="00502FD4">
        <w:trPr>
          <w:trHeight w:val="26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госуда</w:t>
            </w:r>
            <w:r w:rsidR="005152F2">
              <w:t>рственных функций</w:t>
            </w:r>
            <w:r>
              <w:t>,</w:t>
            </w:r>
            <w:r w:rsidR="005152F2">
              <w:t xml:space="preserve"> </w:t>
            </w:r>
            <w:proofErr w:type="spellStart"/>
            <w:proofErr w:type="gramStart"/>
            <w:r>
              <w:t>свя</w:t>
            </w:r>
            <w:r w:rsidR="005152F2">
              <w:t>-</w:t>
            </w:r>
            <w:r>
              <w:t>занных</w:t>
            </w:r>
            <w:proofErr w:type="spellEnd"/>
            <w:proofErr w:type="gramEnd"/>
            <w:r>
              <w:t xml:space="preserve"> с общегосударственным управлением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125307,18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Выполнение других обязательств Курской </w:t>
            </w:r>
            <w:r>
              <w:lastRenderedPageBreak/>
              <w:t>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76 1 00 00000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125307,18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lastRenderedPageBreak/>
              <w:t>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 1 00 П1424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125307,18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1255309,00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1187309,0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«Условие управление </w:t>
            </w:r>
            <w:proofErr w:type="spellStart"/>
            <w:r>
              <w:t>муни</w:t>
            </w:r>
            <w:r w:rsidR="005152F2">
              <w:t>-</w:t>
            </w:r>
            <w:r>
              <w:t>ципальной</w:t>
            </w:r>
            <w:proofErr w:type="spellEnd"/>
            <w:r>
              <w:t xml:space="preserve"> программой и обеспечение условий реализации»</w:t>
            </w:r>
            <w:r w:rsidR="005152F2">
              <w:t xml:space="preserve"> муниципальной </w:t>
            </w:r>
            <w:proofErr w:type="spellStart"/>
            <w:r>
              <w:t>про</w:t>
            </w:r>
            <w:r w:rsidR="005152F2">
              <w:t>-</w:t>
            </w:r>
            <w:r>
              <w:t>граммы</w:t>
            </w:r>
            <w:proofErr w:type="spellEnd"/>
            <w:r>
              <w:t xml:space="preserve"> «Обеспечение доступным и </w:t>
            </w:r>
            <w:proofErr w:type="spellStart"/>
            <w:r>
              <w:t>ком</w:t>
            </w:r>
            <w:r w:rsidR="005152F2">
              <w:t>-</w:t>
            </w:r>
            <w:r>
              <w:t>фортным</w:t>
            </w:r>
            <w:proofErr w:type="spellEnd"/>
            <w:r>
              <w:t xml:space="preserve"> жильем и </w:t>
            </w:r>
            <w:proofErr w:type="gramStart"/>
            <w:r>
              <w:t>коммунальными</w:t>
            </w:r>
            <w:proofErr w:type="gramEnd"/>
            <w:r>
              <w:t xml:space="preserve"> </w:t>
            </w:r>
            <w:proofErr w:type="spellStart"/>
            <w:r>
              <w:t>услу</w:t>
            </w:r>
            <w:r w:rsidR="005152F2">
              <w:t>-</w:t>
            </w:r>
            <w:r>
              <w:t>гами</w:t>
            </w:r>
            <w:proofErr w:type="spellEnd"/>
            <w:r>
              <w:t xml:space="preserve">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07 1 00 00000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1187309,0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Мероприятия по внесению в </w:t>
            </w:r>
            <w:proofErr w:type="spellStart"/>
            <w:proofErr w:type="gramStart"/>
            <w:r>
              <w:t>государствен</w:t>
            </w:r>
            <w:r w:rsidR="005152F2">
              <w:t>-</w:t>
            </w:r>
            <w:r>
              <w:t>ный</w:t>
            </w:r>
            <w:proofErr w:type="spellEnd"/>
            <w:proofErr w:type="gramEnd"/>
            <w:r>
              <w:t xml:space="preserve"> кадастр недвижимости сведений о </w:t>
            </w:r>
            <w:proofErr w:type="spellStart"/>
            <w:r>
              <w:t>гра</w:t>
            </w:r>
            <w:r w:rsidR="005152F2">
              <w:t>-</w:t>
            </w:r>
            <w:r>
              <w:t>ницах</w:t>
            </w:r>
            <w:proofErr w:type="spellEnd"/>
            <w:r>
              <w:t xml:space="preserve"> муниципальных образований и </w:t>
            </w:r>
            <w:proofErr w:type="spellStart"/>
            <w:r>
              <w:t>гра</w:t>
            </w:r>
            <w:r w:rsidR="005152F2">
              <w:t>-</w:t>
            </w:r>
            <w:r>
              <w:t>ниц</w:t>
            </w:r>
            <w:proofErr w:type="spellEnd"/>
            <w:r>
              <w:t xml:space="preserve"> населенных пунктов за счет средств областного бюджета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07 1 02 13600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831116,0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152F2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07 1 02 13600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831116,0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Мероприятия по внесению в </w:t>
            </w:r>
            <w:proofErr w:type="spellStart"/>
            <w:proofErr w:type="gramStart"/>
            <w:r>
              <w:t>государствен</w:t>
            </w:r>
            <w:r w:rsidR="005152F2">
              <w:t>-</w:t>
            </w:r>
            <w:r>
              <w:t>ный</w:t>
            </w:r>
            <w:proofErr w:type="spellEnd"/>
            <w:proofErr w:type="gramEnd"/>
            <w:r>
              <w:t xml:space="preserve"> кадастр недвижимости сведений о </w:t>
            </w:r>
            <w:proofErr w:type="spellStart"/>
            <w:r>
              <w:t>гра</w:t>
            </w:r>
            <w:r w:rsidR="005152F2">
              <w:t>-</w:t>
            </w:r>
            <w:r>
              <w:t>ницах</w:t>
            </w:r>
            <w:proofErr w:type="spellEnd"/>
            <w:r>
              <w:t xml:space="preserve"> муниципальных образований и границ населенных пунктов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07 1 02 </w:t>
            </w:r>
            <w:r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</w:rPr>
              <w:t>3600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356193,0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152F2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07 1 02 </w:t>
            </w:r>
            <w:r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</w:rPr>
              <w:t>3600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356193,0</w:t>
            </w:r>
          </w:p>
        </w:tc>
      </w:tr>
      <w:tr w:rsidR="00EE2CCE" w:rsidTr="00502FD4">
        <w:trPr>
          <w:trHeight w:val="26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Реализация государственных функций, </w:t>
            </w:r>
            <w:proofErr w:type="spellStart"/>
            <w:proofErr w:type="gramStart"/>
            <w:r>
              <w:t>свя</w:t>
            </w:r>
            <w:r w:rsidR="005152F2">
              <w:t>-</w:t>
            </w:r>
            <w:r>
              <w:t>занных</w:t>
            </w:r>
            <w:proofErr w:type="spellEnd"/>
            <w:proofErr w:type="gramEnd"/>
            <w:r>
              <w:t xml:space="preserve"> с общегосударственным управлением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68000,0</w:t>
            </w:r>
          </w:p>
        </w:tc>
      </w:tr>
      <w:tr w:rsidR="00EE2CCE" w:rsidTr="00502FD4">
        <w:trPr>
          <w:trHeight w:val="26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Выполнение других обязательств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68000,0</w:t>
            </w:r>
          </w:p>
        </w:tc>
      </w:tr>
      <w:tr w:rsidR="00EE2CCE" w:rsidTr="00502FD4">
        <w:trPr>
          <w:trHeight w:val="26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 в области земельных отношений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С1468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68000,0</w:t>
            </w:r>
          </w:p>
        </w:tc>
      </w:tr>
      <w:tr w:rsidR="00EE2CCE" w:rsidTr="00502FD4">
        <w:trPr>
          <w:trHeight w:val="26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152F2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С1468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68000,0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14341018,20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9949345,16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t xml:space="preserve">Муниципальная программа «Обеспечение доступным и комфортным жильем и </w:t>
            </w:r>
            <w:proofErr w:type="spellStart"/>
            <w:proofErr w:type="gramStart"/>
            <w:r>
              <w:t>ком</w:t>
            </w:r>
            <w:r w:rsidR="005152F2">
              <w:t>-</w:t>
            </w:r>
            <w:r>
              <w:t>мунальными</w:t>
            </w:r>
            <w:proofErr w:type="spellEnd"/>
            <w:proofErr w:type="gramEnd"/>
            <w:r>
              <w:t xml:space="preserve">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9949345,16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«Создание условий для обеспечения доступным и комфортным жильем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07 2 00 00000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9949345,16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Обеспечение устойчивого сокращения </w:t>
            </w:r>
            <w:r>
              <w:lastRenderedPageBreak/>
              <w:t>непригодного для проживания жилищного фонда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>F3</w:t>
            </w:r>
            <w:r>
              <w:t xml:space="preserve">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9949345,16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lastRenderedPageBreak/>
              <w:t>Обеспечение  мероприятий по переселению 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8793231,25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8793231,25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мероприятий по переселению граждан из аварийного фонда за счет средств областного бюджета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960230.21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960230.21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мероприятий по переселению граждан из аварийного фонда за счет средств бюджета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195883,70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195883,70</w:t>
            </w:r>
          </w:p>
        </w:tc>
      </w:tr>
      <w:tr w:rsidR="00EE2CCE" w:rsidTr="00502FD4">
        <w:trPr>
          <w:trHeight w:val="27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4391673,04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3081650,51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«Управление </w:t>
            </w:r>
            <w:proofErr w:type="spellStart"/>
            <w:proofErr w:type="gramStart"/>
            <w:r>
              <w:t>муниципаль</w:t>
            </w:r>
            <w:r w:rsidR="00502FD4">
              <w:t>-</w:t>
            </w:r>
            <w:r>
              <w:t>ной</w:t>
            </w:r>
            <w:proofErr w:type="spellEnd"/>
            <w:proofErr w:type="gramEnd"/>
            <w:r>
              <w:t xml:space="preserve"> программой и обеспечение условий реализации» муниципальной программой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  <w:r>
              <w:t>07 1 00 00000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115200,0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1 03 П1433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115200,0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02FD4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1 03 П1433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115200,0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«Обеспечение </w:t>
            </w:r>
            <w:proofErr w:type="spellStart"/>
            <w:proofErr w:type="gramStart"/>
            <w:r>
              <w:t>качествен</w:t>
            </w:r>
            <w:r w:rsidR="00502FD4">
              <w:t>-</w:t>
            </w:r>
            <w:r>
              <w:t>ными</w:t>
            </w:r>
            <w:proofErr w:type="spellEnd"/>
            <w:proofErr w:type="gramEnd"/>
            <w:r>
              <w:t xml:space="preserve"> услугами ЖКХ населения </w:t>
            </w:r>
            <w:proofErr w:type="spellStart"/>
            <w:r>
              <w:t>муници</w:t>
            </w:r>
            <w:r w:rsidR="00502FD4">
              <w:t>-</w:t>
            </w:r>
            <w:r>
              <w:t>пального</w:t>
            </w:r>
            <w:proofErr w:type="spellEnd"/>
            <w:r>
              <w:t xml:space="preserve"> </w:t>
            </w:r>
            <w:r w:rsidR="00502FD4">
              <w:t xml:space="preserve">образования </w:t>
            </w:r>
            <w:r>
              <w:t>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2966450,51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«Освещение улиц муниципального образования»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07 3 01 00000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602542,89</w:t>
            </w:r>
          </w:p>
        </w:tc>
      </w:tr>
      <w:tr w:rsidR="00EE2CCE" w:rsidTr="00502FD4">
        <w:trPr>
          <w:trHeight w:val="30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E" w:rsidRDefault="00EE2CCE" w:rsidP="00502FD4">
            <w:r>
              <w:t>Мероприятия по благоустройству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01 С1433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602542,89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02FD4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01 С1433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602542,89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lastRenderedPageBreak/>
              <w:t>Основное мероприятие «Организация благоустройства территории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07 3 02 00000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2363907,62</w:t>
            </w:r>
          </w:p>
        </w:tc>
      </w:tr>
      <w:tr w:rsidR="00EE2CCE" w:rsidTr="00502FD4">
        <w:trPr>
          <w:trHeight w:val="29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 по благоустройству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02 С1433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2363907,62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02FD4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02 С1433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2363907,62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</w:t>
            </w:r>
            <w:proofErr w:type="spellStart"/>
            <w:proofErr w:type="gramStart"/>
            <w:r>
              <w:t>Формирова</w:t>
            </w:r>
            <w:r w:rsidR="00502FD4">
              <w:t>-</w:t>
            </w:r>
            <w:r>
              <w:t>ние</w:t>
            </w:r>
            <w:proofErr w:type="spellEnd"/>
            <w:proofErr w:type="gramEnd"/>
            <w:r>
              <w:t xml:space="preserve"> комфортной городской среды на </w:t>
            </w:r>
            <w:proofErr w:type="spellStart"/>
            <w:r>
              <w:t>терри</w:t>
            </w:r>
            <w:r w:rsidR="00BC2B76">
              <w:t>-</w:t>
            </w:r>
            <w:r>
              <w:t>тории</w:t>
            </w:r>
            <w:proofErr w:type="spellEnd"/>
            <w:r>
              <w:t xml:space="preserve"> муниципального образования «Первоавгустовский сельсовет»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1310022,53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«Создание условий для </w:t>
            </w:r>
            <w:proofErr w:type="spellStart"/>
            <w:proofErr w:type="gramStart"/>
            <w:r>
              <w:t>фор</w:t>
            </w:r>
            <w:r w:rsidR="00BC2B76">
              <w:t>-</w:t>
            </w:r>
            <w:r>
              <w:t>мирования</w:t>
            </w:r>
            <w:proofErr w:type="spellEnd"/>
            <w:proofErr w:type="gramEnd"/>
            <w:r>
              <w:t xml:space="preserve"> комфортной городской среды» муниципальной программы «</w:t>
            </w:r>
            <w:proofErr w:type="spellStart"/>
            <w:r>
              <w:t>Формирова</w:t>
            </w:r>
            <w:r w:rsidR="00BC2B76">
              <w:t>-</w:t>
            </w:r>
            <w:r>
              <w:t>ние</w:t>
            </w:r>
            <w:proofErr w:type="spellEnd"/>
            <w:r>
              <w:t xml:space="preserve">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1310022,53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</w:t>
            </w:r>
            <w:r w:rsidR="00BC2B76">
              <w:t xml:space="preserve">новное мероприятие «Реализация </w:t>
            </w:r>
            <w:r>
              <w:t>региональн</w:t>
            </w:r>
            <w:r w:rsidR="00BC2B76">
              <w:t>ого проекта «</w:t>
            </w:r>
            <w:r>
              <w:t>Формирование комфортной городской среды»»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 xml:space="preserve">F2 </w:t>
            </w:r>
            <w:r>
              <w:t>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</w:t>
            </w:r>
            <w:r w:rsidR="00BC2B76">
              <w:t xml:space="preserve">ципальных) нужд (средства </w:t>
            </w:r>
            <w:r>
              <w:t>мо)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01 С5550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709523,53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  <w:r w:rsidR="00BC2B76">
              <w:t xml:space="preserve"> </w:t>
            </w:r>
            <w:r>
              <w:t>(средств</w:t>
            </w:r>
            <w:r w:rsidR="00BC2B76">
              <w:t xml:space="preserve">а </w:t>
            </w:r>
            <w:r>
              <w:t>мо)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01 С5550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709523,53</w:t>
            </w:r>
          </w:p>
        </w:tc>
      </w:tr>
      <w:tr w:rsidR="00EE2CCE" w:rsidTr="00502FD4">
        <w:trPr>
          <w:trHeight w:val="288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Молодежная политика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«Повышение эффективности работы с молодёжью, организаци</w:t>
            </w:r>
            <w:r w:rsidR="00BC2B76">
              <w:t xml:space="preserve">я отдыха и оздоровления детей, </w:t>
            </w:r>
            <w:r>
              <w:t>молодежи, развитие физической культуры и спорта»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«Повышение </w:t>
            </w:r>
            <w:proofErr w:type="spellStart"/>
            <w:proofErr w:type="gramStart"/>
            <w:r>
              <w:t>эффективнос</w:t>
            </w:r>
            <w:r w:rsidR="00BC2B76">
              <w:t>-</w:t>
            </w:r>
            <w:r>
              <w:t>ти</w:t>
            </w:r>
            <w:proofErr w:type="spellEnd"/>
            <w:proofErr w:type="gramEnd"/>
            <w:r>
              <w:t xml:space="preserve"> реализации молодёжной политики» </w:t>
            </w:r>
            <w:proofErr w:type="spellStart"/>
            <w:r>
              <w:t>му</w:t>
            </w:r>
            <w:r w:rsidR="00BC2B76">
              <w:t>-</w:t>
            </w:r>
            <w:r>
              <w:t>ниципальной</w:t>
            </w:r>
            <w:proofErr w:type="spellEnd"/>
            <w:r>
              <w:t xml:space="preserve"> программы «Повышение </w:t>
            </w:r>
            <w:proofErr w:type="spellStart"/>
            <w:r>
              <w:t>эф</w:t>
            </w:r>
            <w:r w:rsidR="00BC2B76">
              <w:t>-</w:t>
            </w:r>
            <w:r>
              <w:t>фективности</w:t>
            </w:r>
            <w:proofErr w:type="spellEnd"/>
            <w:r>
              <w:t xml:space="preserve"> работы с молодёжью, </w:t>
            </w:r>
            <w:proofErr w:type="spellStart"/>
            <w:r>
              <w:t>органи</w:t>
            </w:r>
            <w:r w:rsidR="00BC2B76">
              <w:t>-</w:t>
            </w:r>
            <w:r>
              <w:t>зация</w:t>
            </w:r>
            <w:proofErr w:type="spellEnd"/>
            <w:r>
              <w:t xml:space="preserve"> отдыха и оздоровления детей, </w:t>
            </w:r>
            <w:proofErr w:type="spellStart"/>
            <w:r>
              <w:t>моло</w:t>
            </w:r>
            <w:r w:rsidR="00BC2B76">
              <w:t>-</w:t>
            </w:r>
            <w:r>
              <w:t>дежи</w:t>
            </w:r>
            <w:proofErr w:type="spellEnd"/>
            <w:r>
              <w:t>, развитие физической культуры и спорта»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08 2 01 00000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мероприятий в сфере молодежной политики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2 01 С1414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2 01 С1414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«Развитие культуры»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rPr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Cs/>
              </w:rPr>
            </w:pPr>
            <w:r>
              <w:rPr>
                <w:bCs/>
              </w:rPr>
              <w:t xml:space="preserve">Оплата </w:t>
            </w:r>
            <w:proofErr w:type="gramStart"/>
            <w:r>
              <w:rPr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bCs/>
              </w:rPr>
              <w:t xml:space="preserve"> и сельских поселений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308323,0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308323,0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Выплаты заработной платы и начислений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420511,85</w:t>
            </w:r>
          </w:p>
        </w:tc>
      </w:tr>
      <w:tr w:rsidR="00EE2CCE" w:rsidTr="00502FD4">
        <w:trPr>
          <w:trHeight w:val="1611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420511,85</w:t>
            </w:r>
          </w:p>
        </w:tc>
      </w:tr>
      <w:tr w:rsidR="00EE2CCE" w:rsidTr="00502FD4">
        <w:trPr>
          <w:trHeight w:val="137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П1463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21800,0</w:t>
            </w:r>
          </w:p>
        </w:tc>
      </w:tr>
      <w:tr w:rsidR="00EE2CCE" w:rsidTr="00502FD4">
        <w:trPr>
          <w:trHeight w:val="137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П1463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21800,0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С1401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623917,28</w:t>
            </w:r>
          </w:p>
        </w:tc>
      </w:tr>
      <w:tr w:rsidR="00EE2CCE" w:rsidTr="00502FD4">
        <w:trPr>
          <w:trHeight w:val="588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С1401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622559,66</w:t>
            </w:r>
          </w:p>
        </w:tc>
      </w:tr>
      <w:tr w:rsidR="00EE2CCE" w:rsidTr="00502FD4">
        <w:trPr>
          <w:trHeight w:val="26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С1401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1357,62</w:t>
            </w:r>
          </w:p>
        </w:tc>
      </w:tr>
      <w:tr w:rsidR="00EE2CCE" w:rsidTr="00502FD4">
        <w:trPr>
          <w:trHeight w:val="31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699757,15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«Социальная поддержка граждан»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2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2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rPr>
                <w:bCs/>
              </w:rPr>
              <w:t xml:space="preserve">Основное мероприятие «Предоставление выплат за выслугу лет, доплат к пенсиям </w:t>
            </w:r>
            <w:r>
              <w:rPr>
                <w:bCs/>
              </w:rPr>
              <w:lastRenderedPageBreak/>
              <w:t>муниципальных служащих»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lastRenderedPageBreak/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02 2 01 00000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540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01 С1445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01 С1445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28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Охрана семьи и детства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«Социальная поддержка граждан»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319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319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02 2 02 00000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53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Осуществление мер по улучшению положения и качества жизни граждан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02 С1473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02 С1473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</w:tbl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BC2B76" w:rsidRDefault="00BC2B7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E2CCE" w:rsidRPr="002278AF" w:rsidRDefault="00EE2CCE" w:rsidP="00EE2CCE">
      <w:pPr>
        <w:tabs>
          <w:tab w:val="left" w:pos="10065"/>
          <w:tab w:val="left" w:pos="10490"/>
        </w:tabs>
        <w:ind w:left="4248" w:firstLine="708"/>
        <w:jc w:val="center"/>
        <w:rPr>
          <w:sz w:val="28"/>
          <w:szCs w:val="28"/>
        </w:rPr>
      </w:pPr>
      <w:r w:rsidRPr="002278AF">
        <w:rPr>
          <w:sz w:val="28"/>
          <w:szCs w:val="28"/>
        </w:rPr>
        <w:lastRenderedPageBreak/>
        <w:t>Приложение № 6</w:t>
      </w:r>
    </w:p>
    <w:p w:rsidR="00EE2CCE" w:rsidRPr="002278AF" w:rsidRDefault="00EE2CCE" w:rsidP="00EE2CCE">
      <w:pPr>
        <w:tabs>
          <w:tab w:val="left" w:pos="10065"/>
          <w:tab w:val="left" w:pos="10490"/>
        </w:tabs>
        <w:ind w:left="4248" w:firstLine="708"/>
        <w:rPr>
          <w:sz w:val="28"/>
          <w:szCs w:val="28"/>
        </w:rPr>
      </w:pPr>
      <w:r w:rsidRPr="002278AF">
        <w:rPr>
          <w:sz w:val="28"/>
          <w:szCs w:val="28"/>
        </w:rPr>
        <w:t>к</w:t>
      </w:r>
      <w:r>
        <w:rPr>
          <w:sz w:val="28"/>
          <w:szCs w:val="28"/>
        </w:rPr>
        <w:t xml:space="preserve"> проекту </w:t>
      </w:r>
      <w:proofErr w:type="gramStart"/>
      <w:r w:rsidRPr="002278A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278AF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</w:t>
      </w:r>
      <w:r w:rsidRPr="002278AF">
        <w:rPr>
          <w:sz w:val="28"/>
          <w:szCs w:val="28"/>
        </w:rPr>
        <w:t>Первоавгустовского сельсовета</w:t>
      </w:r>
      <w:r>
        <w:rPr>
          <w:sz w:val="28"/>
          <w:szCs w:val="28"/>
        </w:rPr>
        <w:t xml:space="preserve"> Дмитриевского района Курской области</w:t>
      </w:r>
      <w:proofErr w:type="gramEnd"/>
    </w:p>
    <w:p w:rsidR="00EE2CCE" w:rsidRDefault="00EE2CCE" w:rsidP="00EE2CCE">
      <w:pPr>
        <w:tabs>
          <w:tab w:val="left" w:pos="10065"/>
          <w:tab w:val="left" w:pos="10490"/>
        </w:tabs>
        <w:ind w:left="4248" w:firstLine="708"/>
        <w:jc w:val="center"/>
        <w:rPr>
          <w:sz w:val="28"/>
          <w:szCs w:val="28"/>
        </w:rPr>
      </w:pPr>
      <w:r w:rsidRPr="002278AF">
        <w:rPr>
          <w:sz w:val="28"/>
          <w:szCs w:val="28"/>
        </w:rPr>
        <w:t xml:space="preserve">от </w:t>
      </w:r>
      <w:r>
        <w:rPr>
          <w:sz w:val="28"/>
          <w:szCs w:val="28"/>
        </w:rPr>
        <w:t>«  »</w:t>
      </w:r>
      <w:r w:rsidRPr="002278AF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23</w:t>
      </w:r>
      <w:r w:rsidRPr="002278A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</w:p>
    <w:p w:rsidR="00EE2CCE" w:rsidRPr="002278AF" w:rsidRDefault="00EE2CCE" w:rsidP="00EE2CCE">
      <w:pPr>
        <w:tabs>
          <w:tab w:val="left" w:pos="10065"/>
          <w:tab w:val="left" w:pos="10490"/>
        </w:tabs>
        <w:ind w:left="4248" w:firstLine="708"/>
        <w:jc w:val="center"/>
        <w:rPr>
          <w:sz w:val="28"/>
          <w:szCs w:val="28"/>
        </w:rPr>
      </w:pPr>
    </w:p>
    <w:p w:rsidR="00EE2CCE" w:rsidRDefault="00EE2CCE" w:rsidP="00BC2B76">
      <w:pPr>
        <w:tabs>
          <w:tab w:val="left" w:pos="10065"/>
          <w:tab w:val="left" w:pos="10490"/>
        </w:tabs>
        <w:jc w:val="center"/>
        <w:rPr>
          <w:sz w:val="28"/>
          <w:szCs w:val="28"/>
        </w:rPr>
      </w:pPr>
      <w:r w:rsidRPr="002278AF">
        <w:rPr>
          <w:sz w:val="28"/>
          <w:szCs w:val="28"/>
        </w:rPr>
        <w:t>РАЗМЕР СУБВЕНЦИИ</w:t>
      </w:r>
    </w:p>
    <w:p w:rsidR="00EE2CCE" w:rsidRPr="002278AF" w:rsidRDefault="00EE2CCE" w:rsidP="00BC2B76">
      <w:pPr>
        <w:tabs>
          <w:tab w:val="left" w:pos="10065"/>
          <w:tab w:val="left" w:pos="10490"/>
        </w:tabs>
        <w:jc w:val="center"/>
        <w:rPr>
          <w:sz w:val="28"/>
          <w:szCs w:val="28"/>
        </w:rPr>
      </w:pPr>
      <w:proofErr w:type="gramStart"/>
      <w:r w:rsidRPr="002278AF">
        <w:rPr>
          <w:sz w:val="28"/>
          <w:szCs w:val="28"/>
        </w:rPr>
        <w:t>переданной</w:t>
      </w:r>
      <w:proofErr w:type="gramEnd"/>
      <w:r w:rsidRPr="002278AF">
        <w:rPr>
          <w:sz w:val="28"/>
          <w:szCs w:val="28"/>
        </w:rPr>
        <w:t xml:space="preserve"> из бюджета муниципального образования</w:t>
      </w:r>
    </w:p>
    <w:p w:rsidR="00EE2CCE" w:rsidRPr="002278AF" w:rsidRDefault="00EE2CCE" w:rsidP="00BC2B76">
      <w:pPr>
        <w:tabs>
          <w:tab w:val="left" w:pos="10065"/>
          <w:tab w:val="left" w:pos="10490"/>
        </w:tabs>
        <w:jc w:val="center"/>
        <w:rPr>
          <w:sz w:val="28"/>
          <w:szCs w:val="28"/>
        </w:rPr>
      </w:pPr>
      <w:r w:rsidRPr="002278AF">
        <w:rPr>
          <w:sz w:val="28"/>
          <w:szCs w:val="28"/>
        </w:rPr>
        <w:t>«Первоавгустовский сельсовет» Дмитриевского района</w:t>
      </w:r>
    </w:p>
    <w:p w:rsidR="00EE2CCE" w:rsidRPr="002278AF" w:rsidRDefault="00EE2CCE" w:rsidP="00BC2B76">
      <w:pPr>
        <w:tabs>
          <w:tab w:val="left" w:pos="10065"/>
          <w:tab w:val="left" w:pos="10490"/>
        </w:tabs>
        <w:jc w:val="center"/>
        <w:rPr>
          <w:sz w:val="28"/>
          <w:szCs w:val="28"/>
        </w:rPr>
      </w:pPr>
      <w:r w:rsidRPr="002278AF">
        <w:rPr>
          <w:sz w:val="28"/>
          <w:szCs w:val="28"/>
        </w:rPr>
        <w:t>за 20</w:t>
      </w:r>
      <w:r>
        <w:rPr>
          <w:sz w:val="28"/>
          <w:szCs w:val="28"/>
        </w:rPr>
        <w:t>22</w:t>
      </w:r>
      <w:r w:rsidRPr="002278AF">
        <w:rPr>
          <w:sz w:val="28"/>
          <w:szCs w:val="28"/>
        </w:rPr>
        <w:t xml:space="preserve"> год</w:t>
      </w:r>
    </w:p>
    <w:p w:rsidR="00EE2CCE" w:rsidRPr="002278AF" w:rsidRDefault="00EE2CCE" w:rsidP="00BC2B76">
      <w:pPr>
        <w:tabs>
          <w:tab w:val="left" w:pos="10065"/>
          <w:tab w:val="left" w:pos="10490"/>
        </w:tabs>
        <w:jc w:val="center"/>
        <w:rPr>
          <w:sz w:val="28"/>
          <w:szCs w:val="28"/>
        </w:rPr>
      </w:pPr>
    </w:p>
    <w:p w:rsidR="00EE2CCE" w:rsidRPr="002278AF" w:rsidRDefault="00EE2CCE" w:rsidP="00EE2CCE">
      <w:pPr>
        <w:tabs>
          <w:tab w:val="left" w:pos="10065"/>
          <w:tab w:val="left" w:pos="10490"/>
        </w:tabs>
        <w:rPr>
          <w:sz w:val="28"/>
          <w:szCs w:val="28"/>
        </w:rPr>
      </w:pPr>
      <w:r w:rsidRPr="002278AF">
        <w:rPr>
          <w:sz w:val="28"/>
          <w:szCs w:val="28"/>
        </w:rPr>
        <w:t xml:space="preserve">                                                                                                              (</w:t>
      </w:r>
      <w:proofErr w:type="spellStart"/>
      <w:r w:rsidRPr="002278AF">
        <w:rPr>
          <w:sz w:val="28"/>
          <w:szCs w:val="28"/>
        </w:rPr>
        <w:t>руб</w:t>
      </w:r>
      <w:proofErr w:type="spellEnd"/>
      <w:r w:rsidRPr="002278AF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111"/>
      </w:tblGrid>
      <w:tr w:rsidR="00EE2CCE" w:rsidRPr="002278AF" w:rsidTr="00BC2B76">
        <w:tc>
          <w:tcPr>
            <w:tcW w:w="4928" w:type="dxa"/>
            <w:vAlign w:val="center"/>
          </w:tcPr>
          <w:p w:rsidR="00EE2CCE" w:rsidRPr="002278AF" w:rsidRDefault="00EE2CCE" w:rsidP="00BC2B76">
            <w:pPr>
              <w:tabs>
                <w:tab w:val="left" w:pos="10065"/>
                <w:tab w:val="left" w:pos="1049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278A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EE2CCE" w:rsidRPr="002278AF" w:rsidRDefault="00EE2CCE" w:rsidP="00BC2B76">
            <w:pPr>
              <w:tabs>
                <w:tab w:val="left" w:pos="10065"/>
                <w:tab w:val="left" w:pos="1049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278AF">
              <w:rPr>
                <w:sz w:val="28"/>
                <w:szCs w:val="28"/>
              </w:rPr>
              <w:t>СУММА</w:t>
            </w:r>
          </w:p>
        </w:tc>
      </w:tr>
      <w:tr w:rsidR="00EE2CCE" w:rsidRPr="002278AF" w:rsidTr="00BC2B76">
        <w:tc>
          <w:tcPr>
            <w:tcW w:w="4928" w:type="dxa"/>
            <w:vAlign w:val="center"/>
          </w:tcPr>
          <w:p w:rsidR="00EE2CCE" w:rsidRPr="002278AF" w:rsidRDefault="00BC2B76" w:rsidP="00BC2B76">
            <w:pPr>
              <w:tabs>
                <w:tab w:val="left" w:pos="10065"/>
                <w:tab w:val="left" w:pos="1049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муниципального района </w:t>
            </w:r>
            <w:r w:rsidR="00EE2CCE" w:rsidRPr="002278AF">
              <w:rPr>
                <w:sz w:val="28"/>
                <w:szCs w:val="28"/>
              </w:rPr>
              <w:t xml:space="preserve">«Дмитриевский район» </w:t>
            </w:r>
            <w:r w:rsidR="00EE2CCE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4111" w:type="dxa"/>
            <w:vAlign w:val="center"/>
          </w:tcPr>
          <w:p w:rsidR="00EE2CCE" w:rsidRPr="002278AF" w:rsidRDefault="00EE2CCE" w:rsidP="00BC2B76">
            <w:pPr>
              <w:tabs>
                <w:tab w:val="left" w:pos="10065"/>
                <w:tab w:val="left" w:pos="1049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91800,0</w:t>
            </w:r>
          </w:p>
        </w:tc>
      </w:tr>
    </w:tbl>
    <w:p w:rsidR="00EE2CCE" w:rsidRPr="002278AF" w:rsidRDefault="00EE2CCE" w:rsidP="00EE2CCE">
      <w:pPr>
        <w:tabs>
          <w:tab w:val="left" w:pos="10065"/>
          <w:tab w:val="left" w:pos="10490"/>
        </w:tabs>
        <w:rPr>
          <w:sz w:val="28"/>
          <w:szCs w:val="28"/>
        </w:rPr>
      </w:pPr>
    </w:p>
    <w:p w:rsidR="00EE2CCE" w:rsidRPr="002278AF" w:rsidRDefault="00EE2CCE" w:rsidP="00EE2CCE">
      <w:pPr>
        <w:pStyle w:val="af2"/>
        <w:rPr>
          <w:rFonts w:ascii="Arial" w:hAnsi="Arial" w:cs="Arial"/>
          <w:sz w:val="28"/>
          <w:szCs w:val="28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BC2B76" w:rsidRDefault="00BC2B76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autoSpaceDE w:val="0"/>
        <w:jc w:val="both"/>
        <w:rPr>
          <w:sz w:val="28"/>
          <w:szCs w:val="28"/>
          <w:lang w:eastAsia="ar-SA"/>
        </w:rPr>
      </w:pPr>
      <w:r>
        <w:lastRenderedPageBreak/>
        <w:t xml:space="preserve">                                                                                                           Приложение  № 7</w:t>
      </w:r>
    </w:p>
    <w:p w:rsidR="00EE2CCE" w:rsidRDefault="00EE2CCE" w:rsidP="00EE2CC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к проекту решения Собрания депутатов</w:t>
      </w:r>
    </w:p>
    <w:p w:rsidR="00EE2CCE" w:rsidRDefault="00EE2CCE" w:rsidP="00EE2CC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Первоавгустовского сельсовета</w:t>
      </w:r>
    </w:p>
    <w:p w:rsidR="00EE2CCE" w:rsidRDefault="00EE2CCE" w:rsidP="00EE2CC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Дмитриевского района Курской области</w:t>
      </w:r>
    </w:p>
    <w:p w:rsidR="00EE2CCE" w:rsidRDefault="00EE2CCE" w:rsidP="00EE2CC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EE2CCE" w:rsidRDefault="00EE2CCE" w:rsidP="00EE2CCE">
      <w:pPr>
        <w:autoSpaceDE w:val="0"/>
        <w:jc w:val="both"/>
      </w:pPr>
      <w:r>
        <w:rPr>
          <w:sz w:val="28"/>
          <w:szCs w:val="28"/>
        </w:rPr>
        <w:t xml:space="preserve">                                                                   от  «    » апреля 2023 года  №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</w:t>
      </w:r>
    </w:p>
    <w:p w:rsidR="00EE2CCE" w:rsidRDefault="00EE2CCE" w:rsidP="00EE2CCE">
      <w:pPr>
        <w:ind w:left="5387"/>
        <w:jc w:val="center"/>
      </w:pPr>
    </w:p>
    <w:p w:rsidR="00EE2CCE" w:rsidRDefault="00EE2CCE" w:rsidP="00EE2CC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 ПО ЦЕЛЕВЫМ  СТАТЬЯМ</w:t>
      </w:r>
    </w:p>
    <w:p w:rsidR="00EE2CCE" w:rsidRDefault="00EE2CCE" w:rsidP="00EE2CC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 xml:space="preserve">(МУНИЦИПАЛЬНЫМ ПОГРАММАМ  МУНИЦИПАЛЬНОГО ОБРАЗОВАНИЯ </w:t>
      </w:r>
      <w:proofErr w:type="gramEnd"/>
    </w:p>
    <w:p w:rsidR="00EE2CCE" w:rsidRDefault="00EE2CCE" w:rsidP="00EE2CC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"ПЕРВОАВГУСТОВСКИЙ СЕЛЬСОВЕТ" ДМИТРИЕВСКОГО РАЙОНА КУРСКОЙ ОБЛАСТИ И НЕПРОГРАМНЫМ НАПРАВЛЕНИЯМ ДЕЯТЕЛЬНОСТИ)</w:t>
      </w:r>
      <w:proofErr w:type="gramStart"/>
      <w:r>
        <w:rPr>
          <w:b/>
          <w:bCs/>
          <w:color w:val="000000"/>
          <w:sz w:val="22"/>
          <w:szCs w:val="22"/>
        </w:rPr>
        <w:t>,Г</w:t>
      </w:r>
      <w:proofErr w:type="gramEnd"/>
      <w:r>
        <w:rPr>
          <w:b/>
          <w:bCs/>
          <w:color w:val="000000"/>
          <w:sz w:val="22"/>
          <w:szCs w:val="22"/>
        </w:rPr>
        <w:t>РУППАМ (ПОДГРУППАМ) ВИДОВ РАСХОДОВ КЛАССИФИКАЦИИ РАСХОДОВ БЮДЖЕТА МУНИЦИПАЛЬНОГО ОБРАЗОВАНИЯ "ПЕРВОАВГУСТОВСКИЙ СЕЛЬСОВЕТ" ДМИТРИЕВСКОГО РАЙОНА КУРСКОЙ ОБЛАСТИ  ЗА 2022 ГОД</w:t>
      </w:r>
    </w:p>
    <w:p w:rsidR="00EE2CCE" w:rsidRDefault="00EE2CCE" w:rsidP="00BC2B76">
      <w:pPr>
        <w:pStyle w:val="af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(рублей)</w:t>
      </w:r>
    </w:p>
    <w:tbl>
      <w:tblPr>
        <w:tblW w:w="10920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947"/>
        <w:gridCol w:w="1701"/>
        <w:gridCol w:w="709"/>
        <w:gridCol w:w="1563"/>
      </w:tblGrid>
      <w:tr w:rsidR="00EE2CCE" w:rsidTr="00BC2B76">
        <w:trPr>
          <w:trHeight w:val="74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Сумма на 2022 год</w:t>
            </w:r>
          </w:p>
        </w:tc>
      </w:tr>
      <w:tr w:rsidR="00EE2CCE" w:rsidTr="00502FD4">
        <w:trPr>
          <w:trHeight w:val="6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E2CCE" w:rsidTr="00502FD4">
        <w:trPr>
          <w:trHeight w:val="27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22396006,21</w:t>
            </w:r>
          </w:p>
        </w:tc>
      </w:tr>
      <w:tr w:rsidR="00EE2CCE" w:rsidTr="00502FD4">
        <w:trPr>
          <w:trHeight w:val="279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1374552,13</w:t>
            </w:r>
          </w:p>
        </w:tc>
      </w:tr>
      <w:tr w:rsidR="00EE2CCE" w:rsidTr="00502FD4">
        <w:trPr>
          <w:trHeight w:val="55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Pr="000C04B4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4B4">
              <w:rPr>
                <w:color w:val="000000"/>
              </w:rPr>
              <w:t>1374552,13</w:t>
            </w:r>
          </w:p>
        </w:tc>
      </w:tr>
      <w:tr w:rsidR="00EE2CCE" w:rsidTr="00502FD4">
        <w:trPr>
          <w:trHeight w:val="54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«Создание условий для организации досуга и обеспечения жителей поселения услугами организационной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Pr="000C04B4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4B4">
              <w:rPr>
                <w:color w:val="000000"/>
              </w:rPr>
              <w:t>1374552,13</w:t>
            </w:r>
          </w:p>
        </w:tc>
      </w:tr>
      <w:tr w:rsidR="00EE2CCE" w:rsidTr="00502FD4">
        <w:trPr>
          <w:trHeight w:val="54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Cs/>
              </w:rPr>
            </w:pPr>
            <w:r>
              <w:rPr>
                <w:bCs/>
              </w:rPr>
              <w:t xml:space="preserve">Оплата </w:t>
            </w:r>
            <w:proofErr w:type="gramStart"/>
            <w:r>
              <w:rPr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bCs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308323,0</w:t>
            </w:r>
          </w:p>
        </w:tc>
      </w:tr>
      <w:tr w:rsidR="00EE2CCE" w:rsidTr="00502FD4">
        <w:trPr>
          <w:trHeight w:val="54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Cs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308323,0</w:t>
            </w:r>
          </w:p>
        </w:tc>
      </w:tr>
      <w:tr w:rsidR="00EE2CCE" w:rsidTr="00502FD4">
        <w:trPr>
          <w:trHeight w:val="54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Выплаты заработной платы и начислений по оплате труда работников учреждений культуры и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420511,85</w:t>
            </w:r>
          </w:p>
        </w:tc>
      </w:tr>
      <w:tr w:rsidR="00EE2CCE" w:rsidTr="00502FD4">
        <w:trPr>
          <w:trHeight w:val="55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420511,85</w:t>
            </w:r>
          </w:p>
        </w:tc>
      </w:tr>
      <w:tr w:rsidR="00EE2CCE" w:rsidTr="00502FD4">
        <w:trPr>
          <w:trHeight w:val="55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П1463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21800,0</w:t>
            </w:r>
          </w:p>
        </w:tc>
      </w:tr>
      <w:tr w:rsidR="00EE2CCE" w:rsidTr="00BC2B76">
        <w:trPr>
          <w:trHeight w:val="29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П1463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21800,0</w:t>
            </w:r>
          </w:p>
        </w:tc>
      </w:tr>
      <w:tr w:rsidR="00EE2CCE" w:rsidTr="00502FD4">
        <w:trPr>
          <w:trHeight w:val="54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623917,28</w:t>
            </w:r>
          </w:p>
        </w:tc>
      </w:tr>
      <w:tr w:rsidR="00EE2CCE" w:rsidTr="00502FD4">
        <w:trPr>
          <w:trHeight w:val="55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622559,66</w:t>
            </w:r>
          </w:p>
        </w:tc>
      </w:tr>
      <w:tr w:rsidR="00EE2CCE" w:rsidTr="00502FD4">
        <w:trPr>
          <w:trHeight w:val="28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1357,62</w:t>
            </w:r>
          </w:p>
        </w:tc>
      </w:tr>
      <w:tr w:rsidR="00EE2CCE" w:rsidTr="00502FD4">
        <w:trPr>
          <w:trHeight w:val="27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  <w:rPr>
                <w:b/>
              </w:rPr>
            </w:pPr>
            <w:r>
              <w:rPr>
                <w:b/>
              </w:rPr>
              <w:t>Муниципальная программа «Социальная поддержка граждан»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699757,15</w:t>
            </w:r>
          </w:p>
        </w:tc>
      </w:tr>
      <w:tr w:rsidR="00EE2CCE" w:rsidTr="00BC2B76">
        <w:trPr>
          <w:trHeight w:val="829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Pr="000C04B4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4B4">
              <w:rPr>
                <w:color w:val="000000"/>
              </w:rPr>
              <w:t>690757,15</w:t>
            </w:r>
          </w:p>
        </w:tc>
      </w:tr>
      <w:tr w:rsidR="00EE2CCE" w:rsidTr="00BC2B76">
        <w:trPr>
          <w:trHeight w:val="55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t>Основное мероприятие «Предоставление выплат за выслугу лет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Pr="000C04B4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4B4">
              <w:rPr>
                <w:color w:val="000000"/>
              </w:rPr>
              <w:t>690757,15</w:t>
            </w:r>
          </w:p>
        </w:tc>
      </w:tr>
      <w:tr w:rsidR="00EE2CCE" w:rsidTr="00BC2B76">
        <w:trPr>
          <w:trHeight w:val="55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Pr="000C04B4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4B4">
              <w:rPr>
                <w:color w:val="000000"/>
              </w:rPr>
              <w:t>690757,15</w:t>
            </w:r>
          </w:p>
        </w:tc>
      </w:tr>
      <w:tr w:rsidR="00EE2CCE" w:rsidTr="00BC2B76">
        <w:trPr>
          <w:trHeight w:val="26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Pr="000C04B4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4B4">
              <w:rPr>
                <w:color w:val="000000"/>
              </w:rPr>
              <w:t>690757,15</w:t>
            </w:r>
          </w:p>
        </w:tc>
      </w:tr>
      <w:tr w:rsidR="00EE2CCE" w:rsidTr="00BC2B76">
        <w:trPr>
          <w:trHeight w:val="26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r>
              <w:t>Основное мероприятие</w:t>
            </w:r>
            <w:r w:rsidR="00BC2B76">
              <w:t xml:space="preserve"> «</w:t>
            </w:r>
            <w:r>
              <w:t>выплата единовременной адресной помощи при рождении ребенка»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</w:tr>
      <w:tr w:rsidR="00EE2CCE" w:rsidTr="00BC2B76">
        <w:trPr>
          <w:trHeight w:val="26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CE" w:rsidRDefault="00EE2CCE" w:rsidP="00BC2B76">
            <w:pPr>
              <w:rPr>
                <w:color w:val="000000"/>
              </w:rPr>
            </w:pPr>
            <w:r>
              <w:t>Осуществление мер по улучшению положения и качества жизни граждан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С1473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</w:tr>
      <w:tr w:rsidR="00EE2CCE" w:rsidTr="00BC2B76">
        <w:trPr>
          <w:trHeight w:val="2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С1473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</w:tr>
      <w:tr w:rsidR="00EE2CCE" w:rsidTr="00BC2B76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14218304,67</w:t>
            </w:r>
          </w:p>
        </w:tc>
      </w:tr>
      <w:tr w:rsidR="00EE2CCE" w:rsidTr="00BC2B76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«Управление муниципальной программной и обеспечение условий реализации» муниципальной программы «Обеспечение доступным и комфортным жильем и </w:t>
            </w:r>
            <w:proofErr w:type="spellStart"/>
            <w:proofErr w:type="gramStart"/>
            <w:r>
              <w:t>коммуналь</w:t>
            </w:r>
            <w:r w:rsidR="00BC2B76">
              <w:t>-</w:t>
            </w:r>
            <w:r>
              <w:t>ными</w:t>
            </w:r>
            <w:proofErr w:type="spellEnd"/>
            <w:proofErr w:type="gramEnd"/>
            <w:r>
              <w:t xml:space="preserve"> услугами граждан в муниципальном образовании»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9035339,0</w:t>
            </w:r>
          </w:p>
        </w:tc>
      </w:tr>
      <w:tr w:rsidR="00EE2CCE" w:rsidTr="00BC2B76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831116,0</w:t>
            </w:r>
          </w:p>
        </w:tc>
      </w:tr>
      <w:tr w:rsidR="00EE2CCE" w:rsidTr="00BC2B76">
        <w:trPr>
          <w:trHeight w:val="41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jc w:val="center"/>
            </w:pPr>
            <w:r>
              <w:rPr>
                <w:color w:val="000000"/>
              </w:rPr>
              <w:t>07 1 02 13600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831116,0</w:t>
            </w:r>
          </w:p>
        </w:tc>
      </w:tr>
      <w:tr w:rsidR="00EE2CCE" w:rsidTr="00BC2B76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Мероприятия по внесению в государственный кадастр недвижимости сведений о границах муниципальных образований и границ населенных пунктов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jc w:val="center"/>
            </w:pPr>
            <w:r>
              <w:rPr>
                <w:color w:val="000000"/>
              </w:rPr>
              <w:t xml:space="preserve">07 1 02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356193,0</w:t>
            </w:r>
          </w:p>
        </w:tc>
      </w:tr>
      <w:tr w:rsidR="00EE2CCE" w:rsidTr="00BC2B76">
        <w:trPr>
          <w:trHeight w:val="35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jc w:val="center"/>
            </w:pPr>
            <w:r>
              <w:rPr>
                <w:color w:val="000000"/>
              </w:rPr>
              <w:t xml:space="preserve">07 1 02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356193,0</w:t>
            </w:r>
          </w:p>
        </w:tc>
      </w:tr>
      <w:tr w:rsidR="00EE2CCE" w:rsidTr="00BC2B76">
        <w:trPr>
          <w:trHeight w:val="41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03 П1433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115200,0</w:t>
            </w:r>
          </w:p>
        </w:tc>
      </w:tr>
      <w:tr w:rsidR="00EE2CCE" w:rsidTr="00BC2B76">
        <w:trPr>
          <w:trHeight w:val="35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03 П1433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115200</w:t>
            </w:r>
          </w:p>
        </w:tc>
      </w:tr>
      <w:tr w:rsidR="00EE2CCE" w:rsidTr="00BC2B76">
        <w:trPr>
          <w:trHeight w:val="28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«Создание условий для обеспечения доступным и комфортным жильем граждан в муниципальном образовании»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9949345,16</w:t>
            </w:r>
          </w:p>
        </w:tc>
      </w:tr>
      <w:tr w:rsidR="00EE2CCE" w:rsidTr="00BC2B76">
        <w:trPr>
          <w:trHeight w:val="42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>F3</w:t>
            </w:r>
            <w: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9949345,16</w:t>
            </w:r>
          </w:p>
        </w:tc>
      </w:tr>
      <w:tr w:rsidR="00EE2CCE" w:rsidTr="00502FD4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 мероприятий по переселению 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8793231,25</w:t>
            </w:r>
          </w:p>
        </w:tc>
      </w:tr>
      <w:tr w:rsidR="00EE2CCE" w:rsidTr="00BC2B76">
        <w:trPr>
          <w:trHeight w:val="43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8793231,25</w:t>
            </w:r>
          </w:p>
        </w:tc>
      </w:tr>
      <w:tr w:rsidR="00EE2CCE" w:rsidTr="00BC2B76">
        <w:trPr>
          <w:trHeight w:val="44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мероприятий по переселению граждан из аварийного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960230,21</w:t>
            </w:r>
          </w:p>
        </w:tc>
      </w:tr>
      <w:tr w:rsidR="00EE2CCE" w:rsidTr="00BC2B76">
        <w:trPr>
          <w:trHeight w:val="43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960230,21</w:t>
            </w:r>
          </w:p>
        </w:tc>
      </w:tr>
      <w:tr w:rsidR="00EE2CCE" w:rsidTr="00BC2B76">
        <w:trPr>
          <w:trHeight w:val="42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мероприятий по переселению граждан из аварийного фонда за счет средств бюджета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195883,70</w:t>
            </w:r>
          </w:p>
        </w:tc>
      </w:tr>
      <w:tr w:rsidR="00EE2CCE" w:rsidTr="00BC2B76">
        <w:trPr>
          <w:trHeight w:val="43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195883,70</w:t>
            </w:r>
          </w:p>
        </w:tc>
      </w:tr>
      <w:tr w:rsidR="00EE2CCE" w:rsidTr="00502FD4">
        <w:trPr>
          <w:trHeight w:val="109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lastRenderedPageBreak/>
              <w:t xml:space="preserve">Подпрограмма «Обеспечение качественными услугами ЖКХ </w:t>
            </w:r>
            <w:proofErr w:type="spellStart"/>
            <w:r>
              <w:t>на</w:t>
            </w:r>
            <w:r w:rsidR="00BC2B76">
              <w:t>-</w:t>
            </w:r>
            <w:r>
              <w:t>селения</w:t>
            </w:r>
            <w:proofErr w:type="spellEnd"/>
            <w:r>
              <w:t xml:space="preserve"> муниципального образования»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  <w:proofErr w:type="spellStart"/>
            <w:r w:rsidR="00BC2B76">
              <w:t>программ-</w:t>
            </w:r>
            <w:r>
              <w:t>мы</w:t>
            </w:r>
            <w:proofErr w:type="spellEnd"/>
            <w:r>
              <w:t xml:space="preserve"> «Обеспечение доступным и комфортным жильём и </w:t>
            </w:r>
            <w:proofErr w:type="spellStart"/>
            <w:r>
              <w:t>комму</w:t>
            </w:r>
            <w:r w:rsidR="00BC2B76">
              <w:t>-</w:t>
            </w:r>
            <w:r>
              <w:t>нальными</w:t>
            </w:r>
            <w:proofErr w:type="spellEnd"/>
            <w:r>
              <w:t xml:space="preserve"> услугами граждан в муниципальном образовании»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2966450,51</w:t>
            </w:r>
          </w:p>
        </w:tc>
      </w:tr>
      <w:tr w:rsidR="00EE2CCE" w:rsidTr="00502FD4">
        <w:trPr>
          <w:trHeight w:val="27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r>
              <w:t>Основное мероприятие</w:t>
            </w:r>
            <w:r w:rsidR="00BC2B76">
              <w:t xml:space="preserve"> «</w:t>
            </w:r>
            <w:r>
              <w:t>Освещение улиц муниципального образования»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602542,89</w:t>
            </w:r>
          </w:p>
        </w:tc>
      </w:tr>
      <w:tr w:rsidR="00EE2CCE" w:rsidTr="00502FD4">
        <w:trPr>
          <w:trHeight w:val="27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602542,89</w:t>
            </w:r>
          </w:p>
        </w:tc>
      </w:tr>
      <w:tr w:rsidR="00EE2CCE" w:rsidTr="00502FD4">
        <w:trPr>
          <w:trHeight w:val="42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602542,89</w:t>
            </w:r>
          </w:p>
        </w:tc>
      </w:tr>
      <w:tr w:rsidR="00EE2CCE" w:rsidTr="00502FD4">
        <w:trPr>
          <w:trHeight w:val="41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2363907,62</w:t>
            </w:r>
          </w:p>
        </w:tc>
      </w:tr>
      <w:tr w:rsidR="00EE2CCE" w:rsidTr="00BC2B76">
        <w:trPr>
          <w:trHeight w:val="12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02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2363907,62</w:t>
            </w:r>
          </w:p>
        </w:tc>
      </w:tr>
      <w:tr w:rsidR="00EE2CCE" w:rsidTr="00502FD4">
        <w:trPr>
          <w:trHeight w:val="41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02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2363907,62</w:t>
            </w:r>
          </w:p>
        </w:tc>
      </w:tr>
      <w:tr w:rsidR="00EE2CCE" w:rsidTr="00502FD4">
        <w:trPr>
          <w:trHeight w:val="84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Муниципальная программа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27558,00</w:t>
            </w:r>
          </w:p>
        </w:tc>
      </w:tr>
      <w:tr w:rsidR="00EE2CCE" w:rsidRPr="00F76A42" w:rsidTr="00502FD4">
        <w:trPr>
          <w:trHeight w:val="59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«Повышение эффективности реализации </w:t>
            </w:r>
            <w:proofErr w:type="spellStart"/>
            <w:proofErr w:type="gramStart"/>
            <w:r>
              <w:t>молодёж</w:t>
            </w:r>
            <w:r w:rsidR="00BC2B76">
              <w:t>-</w:t>
            </w:r>
            <w:r>
              <w:t>ной</w:t>
            </w:r>
            <w:proofErr w:type="spellEnd"/>
            <w:proofErr w:type="gramEnd"/>
            <w:r>
              <w:t xml:space="preserve"> политики» муниципальной программы «Повышение </w:t>
            </w:r>
            <w:proofErr w:type="spellStart"/>
            <w:r>
              <w:t>эффек</w:t>
            </w:r>
            <w:r w:rsidR="00BC2B76">
              <w:t>-</w:t>
            </w:r>
            <w:r>
              <w:t>тивности</w:t>
            </w:r>
            <w:proofErr w:type="spellEnd"/>
            <w:r>
              <w:t xml:space="preserve"> работы с молодёжью, организация отдыха и </w:t>
            </w:r>
            <w:proofErr w:type="spellStart"/>
            <w:r>
              <w:t>оздоров</w:t>
            </w:r>
            <w:r w:rsidR="00BC2B76">
              <w:t>-</w:t>
            </w:r>
            <w:r>
              <w:t>ления</w:t>
            </w:r>
            <w:proofErr w:type="spellEnd"/>
            <w:r>
              <w:t xml:space="preserve"> детей, молодежи развитие физической культуры и спорта»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Pr="00F76A42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42">
              <w:rPr>
                <w:color w:val="000000"/>
              </w:rPr>
              <w:t>27558,00</w:t>
            </w:r>
          </w:p>
        </w:tc>
      </w:tr>
      <w:tr w:rsidR="00EE2CCE" w:rsidRPr="00F76A42" w:rsidTr="00502FD4">
        <w:trPr>
          <w:trHeight w:val="47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Основное направление « Создание условий для вовлечения молодежи в активную общественную деятельность»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Pr="00F76A42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42">
              <w:rPr>
                <w:color w:val="000000"/>
              </w:rPr>
              <w:t>27558,00</w:t>
            </w:r>
          </w:p>
        </w:tc>
      </w:tr>
      <w:tr w:rsidR="00EE2CCE" w:rsidRPr="00F76A42" w:rsidTr="00BC2B76">
        <w:trPr>
          <w:trHeight w:val="29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мероприятий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Pr="00F76A42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42">
              <w:rPr>
                <w:color w:val="000000"/>
              </w:rPr>
              <w:t>27558,00</w:t>
            </w:r>
          </w:p>
        </w:tc>
      </w:tr>
      <w:tr w:rsidR="00EE2CCE" w:rsidRPr="00F76A42" w:rsidTr="00502FD4">
        <w:trPr>
          <w:trHeight w:val="47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Pr="00F76A42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42">
              <w:rPr>
                <w:color w:val="000000"/>
              </w:rPr>
              <w:t>27558,00</w:t>
            </w:r>
          </w:p>
        </w:tc>
      </w:tr>
      <w:tr w:rsidR="00EE2CCE" w:rsidTr="00502FD4">
        <w:trPr>
          <w:trHeight w:val="55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530289,0</w:t>
            </w:r>
          </w:p>
        </w:tc>
      </w:tr>
      <w:tr w:rsidR="00EE2CCE" w:rsidTr="00502FD4">
        <w:trPr>
          <w:trHeight w:val="81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530289,0</w:t>
            </w:r>
          </w:p>
        </w:tc>
      </w:tr>
      <w:tr w:rsidR="00EE2CCE" w:rsidTr="00502FD4">
        <w:trPr>
          <w:trHeight w:val="42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522694,0</w:t>
            </w:r>
          </w:p>
        </w:tc>
      </w:tr>
      <w:tr w:rsidR="00EE2CCE" w:rsidTr="00BC2B76">
        <w:trPr>
          <w:trHeight w:val="42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Выполнение други</w:t>
            </w:r>
            <w:proofErr w:type="gramStart"/>
            <w:r>
              <w:t>х(</w:t>
            </w:r>
            <w:proofErr w:type="gramEnd"/>
            <w:r>
              <w:t>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jc w:val="center"/>
            </w:pPr>
            <w:r>
              <w:rPr>
                <w:color w:val="000000"/>
              </w:rPr>
              <w:t>09 1 01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522694,0</w:t>
            </w:r>
          </w:p>
        </w:tc>
      </w:tr>
      <w:tr w:rsidR="00EE2CCE" w:rsidTr="00BC2B76">
        <w:trPr>
          <w:trHeight w:val="42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jc w:val="center"/>
            </w:pPr>
            <w:r>
              <w:rPr>
                <w:color w:val="000000"/>
              </w:rPr>
              <w:t>09 1 01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522694,0</w:t>
            </w:r>
          </w:p>
        </w:tc>
      </w:tr>
      <w:tr w:rsidR="00EE2CCE" w:rsidTr="00BC2B76">
        <w:trPr>
          <w:trHeight w:val="12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7595,0</w:t>
            </w:r>
          </w:p>
        </w:tc>
      </w:tr>
      <w:tr w:rsidR="00EE2CCE" w:rsidTr="00502FD4">
        <w:trPr>
          <w:trHeight w:val="41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7595,0</w:t>
            </w:r>
          </w:p>
        </w:tc>
      </w:tr>
      <w:tr w:rsidR="00EE2CCE" w:rsidTr="00BC2B76">
        <w:trPr>
          <w:trHeight w:val="67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  <w:rPr>
                <w:b/>
              </w:rPr>
            </w:pPr>
            <w:r>
              <w:rPr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18918,56</w:t>
            </w:r>
          </w:p>
        </w:tc>
      </w:tr>
      <w:tr w:rsidR="00EE2CCE" w:rsidTr="00BC2B76">
        <w:trPr>
          <w:trHeight w:val="41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Pr="00316E1F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E1F">
              <w:rPr>
                <w:color w:val="000000"/>
              </w:rPr>
              <w:t>18918,56</w:t>
            </w:r>
          </w:p>
        </w:tc>
      </w:tr>
      <w:tr w:rsidR="00EE2CCE" w:rsidTr="00BC2B76">
        <w:trPr>
          <w:trHeight w:val="71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lastRenderedPageBreak/>
              <w:t>Основное мероприятие «Предупреждение и ликвидация пожаров, обеспечение пожарной безопасности людей, и безопасности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Pr="00316E1F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E1F">
              <w:rPr>
                <w:color w:val="000000"/>
              </w:rPr>
              <w:t>18918,56</w:t>
            </w:r>
          </w:p>
        </w:tc>
      </w:tr>
      <w:tr w:rsidR="00EE2CCE" w:rsidTr="00502FD4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t>Обеспечение 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CCE" w:rsidRPr="00316E1F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E1F">
              <w:rPr>
                <w:color w:val="000000"/>
              </w:rPr>
              <w:t>18918,56</w:t>
            </w:r>
          </w:p>
        </w:tc>
      </w:tr>
      <w:tr w:rsidR="00EE2CCE" w:rsidTr="00502FD4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CCE" w:rsidRPr="00316E1F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E1F">
              <w:rPr>
                <w:color w:val="000000"/>
              </w:rPr>
              <w:t>18918,56</w:t>
            </w:r>
          </w:p>
        </w:tc>
      </w:tr>
      <w:tr w:rsidR="00EE2CCE" w:rsidTr="00BC2B76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  <w:rPr>
                <w:b/>
              </w:rPr>
            </w:pPr>
            <w:r>
              <w:rPr>
                <w:b/>
              </w:rPr>
              <w:t>Муниципальная программа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1310022,53</w:t>
            </w:r>
          </w:p>
        </w:tc>
      </w:tr>
      <w:tr w:rsidR="00EE2CCE" w:rsidTr="00BC2B76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1311297,0</w:t>
            </w:r>
          </w:p>
        </w:tc>
      </w:tr>
      <w:tr w:rsidR="00EE2CCE" w:rsidTr="00BC2B76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«Реализация  регионального проекта « Формирование комфортной городской среды»»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</w:t>
            </w:r>
            <w: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600499,0</w:t>
            </w:r>
          </w:p>
        </w:tc>
      </w:tr>
      <w:tr w:rsidR="00EE2CCE" w:rsidTr="00BC2B76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</w:t>
            </w: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600499,0</w:t>
            </w:r>
          </w:p>
        </w:tc>
      </w:tr>
      <w:tr w:rsidR="00EE2CCE" w:rsidTr="00BC2B76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</w:t>
            </w: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600499,0</w:t>
            </w:r>
          </w:p>
        </w:tc>
      </w:tr>
      <w:tr w:rsidR="00EE2CCE" w:rsidTr="00BC2B76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20 1 01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709523,53</w:t>
            </w:r>
          </w:p>
        </w:tc>
      </w:tr>
      <w:tr w:rsidR="00EE2CCE" w:rsidTr="00BC2B76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  <w:r w:rsidR="00BC2B76">
              <w:t xml:space="preserve"> </w:t>
            </w:r>
            <w:r>
              <w:t>(средства  мо)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20 1 01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709523,53</w:t>
            </w:r>
          </w:p>
        </w:tc>
      </w:tr>
      <w:tr w:rsidR="00EE2CCE" w:rsidTr="00BC2B76">
        <w:trPr>
          <w:trHeight w:val="1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691150,40</w:t>
            </w:r>
          </w:p>
        </w:tc>
      </w:tr>
      <w:tr w:rsidR="00EE2CCE" w:rsidTr="00BC2B76">
        <w:trPr>
          <w:trHeight w:val="5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691150,40</w:t>
            </w:r>
          </w:p>
        </w:tc>
      </w:tr>
      <w:tr w:rsidR="00EE2CCE" w:rsidTr="00BC2B76">
        <w:trPr>
          <w:trHeight w:val="5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691150,40</w:t>
            </w:r>
          </w:p>
        </w:tc>
      </w:tr>
      <w:tr w:rsidR="00EE2CCE" w:rsidTr="00BC2B76">
        <w:trPr>
          <w:trHeight w:val="159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1372228,81</w:t>
            </w:r>
          </w:p>
        </w:tc>
      </w:tr>
      <w:tr w:rsidR="00EE2CCE" w:rsidTr="00BC2B76">
        <w:trPr>
          <w:trHeight w:val="30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1372228,81</w:t>
            </w:r>
          </w:p>
        </w:tc>
      </w:tr>
      <w:tr w:rsidR="00EE2CCE" w:rsidTr="00BC2B76">
        <w:trPr>
          <w:trHeight w:val="5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1372228,81</w:t>
            </w:r>
          </w:p>
        </w:tc>
      </w:tr>
      <w:tr w:rsidR="00EE2CCE" w:rsidTr="00BC2B76">
        <w:trPr>
          <w:trHeight w:val="5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1138326,83</w:t>
            </w:r>
          </w:p>
        </w:tc>
      </w:tr>
      <w:tr w:rsidR="00EE2CCE" w:rsidTr="00BC2B76">
        <w:trPr>
          <w:trHeight w:val="5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216620,98</w:t>
            </w:r>
          </w:p>
        </w:tc>
      </w:tr>
      <w:tr w:rsidR="00EE2CCE" w:rsidTr="00502FD4">
        <w:trPr>
          <w:trHeight w:val="26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 ассигнования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17281,00</w:t>
            </w:r>
          </w:p>
        </w:tc>
      </w:tr>
      <w:tr w:rsidR="00EE2CCE" w:rsidTr="00BC2B76">
        <w:trPr>
          <w:trHeight w:val="49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0000,0</w:t>
            </w:r>
          </w:p>
        </w:tc>
      </w:tr>
      <w:tr w:rsidR="00EE2CCE" w:rsidTr="00502FD4">
        <w:trPr>
          <w:trHeight w:val="40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0000,0</w:t>
            </w:r>
          </w:p>
        </w:tc>
      </w:tr>
      <w:tr w:rsidR="00EE2CCE" w:rsidTr="00BC2B76">
        <w:trPr>
          <w:trHeight w:val="35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0000,0</w:t>
            </w:r>
          </w:p>
        </w:tc>
      </w:tr>
      <w:tr w:rsidR="00EE2CCE" w:rsidTr="00502FD4">
        <w:trPr>
          <w:trHeight w:val="31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0000,0</w:t>
            </w:r>
          </w:p>
        </w:tc>
      </w:tr>
      <w:tr w:rsidR="00EE2CCE" w:rsidTr="00502FD4">
        <w:trPr>
          <w:trHeight w:val="31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0000,0</w:t>
            </w:r>
          </w:p>
        </w:tc>
      </w:tr>
      <w:tr w:rsidR="00EE2CCE" w:rsidTr="00502FD4">
        <w:trPr>
          <w:trHeight w:val="31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0000,0</w:t>
            </w:r>
          </w:p>
        </w:tc>
      </w:tr>
      <w:tr w:rsidR="00EE2CCE" w:rsidTr="0032725F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3272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1985235,96</w:t>
            </w:r>
          </w:p>
        </w:tc>
      </w:tr>
      <w:tr w:rsidR="00EE2CCE" w:rsidTr="0032725F">
        <w:trPr>
          <w:trHeight w:val="27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76 1 00 00000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1985235,96</w:t>
            </w:r>
          </w:p>
        </w:tc>
      </w:tr>
      <w:tr w:rsidR="00EE2CCE" w:rsidTr="0032725F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1726043,78</w:t>
            </w:r>
          </w:p>
        </w:tc>
      </w:tr>
      <w:tr w:rsidR="00EE2CCE" w:rsidTr="0032725F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1237356,28</w:t>
            </w:r>
          </w:p>
        </w:tc>
      </w:tr>
      <w:tr w:rsidR="00EE2CCE" w:rsidTr="0032725F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488687,50</w:t>
            </w:r>
          </w:p>
        </w:tc>
      </w:tr>
      <w:tr w:rsidR="00EE2CCE" w:rsidTr="0032725F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65885,00</w:t>
            </w:r>
          </w:p>
        </w:tc>
      </w:tr>
      <w:tr w:rsidR="00EE2CCE" w:rsidTr="0032725F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65885,00</w:t>
            </w:r>
          </w:p>
        </w:tc>
      </w:tr>
      <w:tr w:rsidR="00EE2CCE" w:rsidTr="0032725F">
        <w:trPr>
          <w:trHeight w:val="33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68000,0</w:t>
            </w:r>
          </w:p>
        </w:tc>
      </w:tr>
      <w:tr w:rsidR="00EE2CCE" w:rsidTr="0032725F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68000,0</w:t>
            </w:r>
          </w:p>
        </w:tc>
      </w:tr>
      <w:tr w:rsidR="00EE2CCE" w:rsidTr="0032725F">
        <w:trPr>
          <w:trHeight w:val="27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125307,18</w:t>
            </w:r>
          </w:p>
        </w:tc>
      </w:tr>
      <w:tr w:rsidR="00EE2CCE" w:rsidTr="00502FD4">
        <w:trPr>
          <w:trHeight w:val="26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97989,0</w:t>
            </w:r>
          </w:p>
        </w:tc>
      </w:tr>
      <w:tr w:rsidR="00EE2CCE" w:rsidTr="00502FD4">
        <w:trPr>
          <w:trHeight w:val="26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97989,0</w:t>
            </w:r>
          </w:p>
        </w:tc>
      </w:tr>
      <w:tr w:rsidR="00EE2CCE" w:rsidTr="00502FD4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</w:t>
            </w:r>
            <w:proofErr w:type="gramStart"/>
            <w:r>
              <w:rPr>
                <w:color w:val="000000"/>
              </w:rPr>
              <w:t>территориях</w:t>
            </w:r>
            <w:proofErr w:type="gramEnd"/>
            <w:r>
              <w:rPr>
                <w:color w:val="000000"/>
              </w:rPr>
              <w:t>, где 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97989,0</w:t>
            </w:r>
          </w:p>
        </w:tc>
      </w:tr>
      <w:tr w:rsidR="00EE2CCE" w:rsidTr="00502FD4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97989,0</w:t>
            </w:r>
          </w:p>
        </w:tc>
      </w:tr>
    </w:tbl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10E1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sectPr w:rsidR="00EE2CCE" w:rsidSect="00274C34">
      <w:headerReference w:type="default" r:id="rId11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22" w:rsidRDefault="008C6922" w:rsidP="0058536F">
      <w:r>
        <w:separator/>
      </w:r>
    </w:p>
  </w:endnote>
  <w:endnote w:type="continuationSeparator" w:id="0">
    <w:p w:rsidR="008C6922" w:rsidRDefault="008C6922" w:rsidP="0058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22" w:rsidRDefault="008C6922" w:rsidP="0058536F">
      <w:r>
        <w:separator/>
      </w:r>
    </w:p>
  </w:footnote>
  <w:footnote w:type="continuationSeparator" w:id="0">
    <w:p w:rsidR="008C6922" w:rsidRDefault="008C6922" w:rsidP="00585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D4" w:rsidRDefault="00502FD4" w:rsidP="0058536F">
    <w:pPr>
      <w:pStyle w:val="aa"/>
      <w:jc w:val="center"/>
    </w:pPr>
    <w:fldSimple w:instr=" PAGE   \* MERGEFORMAT ">
      <w:r w:rsidR="0032725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65F"/>
    <w:multiLevelType w:val="hybridMultilevel"/>
    <w:tmpl w:val="5D6A42FE"/>
    <w:lvl w:ilvl="0" w:tplc="7870EA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32469F"/>
    <w:multiLevelType w:val="hybridMultilevel"/>
    <w:tmpl w:val="D4426052"/>
    <w:lvl w:ilvl="0" w:tplc="2F34612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17A85"/>
    <w:multiLevelType w:val="hybridMultilevel"/>
    <w:tmpl w:val="F5F2EF68"/>
    <w:lvl w:ilvl="0" w:tplc="37262BA0">
      <w:start w:val="2"/>
      <w:numFmt w:val="decimal"/>
      <w:lvlText w:val="%1"/>
      <w:lvlJc w:val="left"/>
      <w:pPr>
        <w:ind w:left="96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DFE460E"/>
    <w:multiLevelType w:val="hybridMultilevel"/>
    <w:tmpl w:val="0C80093E"/>
    <w:lvl w:ilvl="0" w:tplc="F26CB87C">
      <w:start w:val="1"/>
      <w:numFmt w:val="bullet"/>
      <w:lvlText w:val=""/>
      <w:lvlJc w:val="left"/>
      <w:pPr>
        <w:tabs>
          <w:tab w:val="num" w:pos="1005"/>
        </w:tabs>
        <w:ind w:left="1005" w:hanging="64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FD1"/>
    <w:rsid w:val="00026F4C"/>
    <w:rsid w:val="000321DB"/>
    <w:rsid w:val="0004009D"/>
    <w:rsid w:val="000474C2"/>
    <w:rsid w:val="00053484"/>
    <w:rsid w:val="0005618A"/>
    <w:rsid w:val="00064189"/>
    <w:rsid w:val="00096DAD"/>
    <w:rsid w:val="000C0809"/>
    <w:rsid w:val="000D7708"/>
    <w:rsid w:val="001010E4"/>
    <w:rsid w:val="00101E95"/>
    <w:rsid w:val="00122BD1"/>
    <w:rsid w:val="001259D3"/>
    <w:rsid w:val="00131F19"/>
    <w:rsid w:val="00147716"/>
    <w:rsid w:val="00174287"/>
    <w:rsid w:val="001920EF"/>
    <w:rsid w:val="00196200"/>
    <w:rsid w:val="001A4BEF"/>
    <w:rsid w:val="001B2424"/>
    <w:rsid w:val="001B5C40"/>
    <w:rsid w:val="001D6185"/>
    <w:rsid w:val="001E26EA"/>
    <w:rsid w:val="001F0FC8"/>
    <w:rsid w:val="002042DD"/>
    <w:rsid w:val="00242AF1"/>
    <w:rsid w:val="00244DC5"/>
    <w:rsid w:val="0025281E"/>
    <w:rsid w:val="00254A12"/>
    <w:rsid w:val="002607F1"/>
    <w:rsid w:val="00267607"/>
    <w:rsid w:val="00270BB2"/>
    <w:rsid w:val="00274C34"/>
    <w:rsid w:val="00276654"/>
    <w:rsid w:val="002812E2"/>
    <w:rsid w:val="002A0208"/>
    <w:rsid w:val="002C60AE"/>
    <w:rsid w:val="002C7805"/>
    <w:rsid w:val="002E47DA"/>
    <w:rsid w:val="002E7537"/>
    <w:rsid w:val="002F06E1"/>
    <w:rsid w:val="002F115A"/>
    <w:rsid w:val="002F3282"/>
    <w:rsid w:val="002F3732"/>
    <w:rsid w:val="00324FE3"/>
    <w:rsid w:val="0032725F"/>
    <w:rsid w:val="0034091A"/>
    <w:rsid w:val="00350698"/>
    <w:rsid w:val="003727A4"/>
    <w:rsid w:val="003727B0"/>
    <w:rsid w:val="00381CC8"/>
    <w:rsid w:val="00383472"/>
    <w:rsid w:val="00390584"/>
    <w:rsid w:val="003A4097"/>
    <w:rsid w:val="003A6376"/>
    <w:rsid w:val="003B0150"/>
    <w:rsid w:val="003B3D6B"/>
    <w:rsid w:val="003B7608"/>
    <w:rsid w:val="003D5D63"/>
    <w:rsid w:val="004045AA"/>
    <w:rsid w:val="00421135"/>
    <w:rsid w:val="00436B2B"/>
    <w:rsid w:val="00447D6F"/>
    <w:rsid w:val="00453531"/>
    <w:rsid w:val="0046157A"/>
    <w:rsid w:val="004651E6"/>
    <w:rsid w:val="00472991"/>
    <w:rsid w:val="00494F24"/>
    <w:rsid w:val="004A717A"/>
    <w:rsid w:val="004D091E"/>
    <w:rsid w:val="00502FD4"/>
    <w:rsid w:val="005152F2"/>
    <w:rsid w:val="00521209"/>
    <w:rsid w:val="0054545E"/>
    <w:rsid w:val="00557289"/>
    <w:rsid w:val="00566114"/>
    <w:rsid w:val="0057032E"/>
    <w:rsid w:val="00582394"/>
    <w:rsid w:val="0058536F"/>
    <w:rsid w:val="005859C5"/>
    <w:rsid w:val="005A522C"/>
    <w:rsid w:val="005A769E"/>
    <w:rsid w:val="005B0046"/>
    <w:rsid w:val="005B0428"/>
    <w:rsid w:val="005B32BF"/>
    <w:rsid w:val="005C2DFF"/>
    <w:rsid w:val="005D7894"/>
    <w:rsid w:val="005E1DCB"/>
    <w:rsid w:val="005E499C"/>
    <w:rsid w:val="00600C2E"/>
    <w:rsid w:val="0060287C"/>
    <w:rsid w:val="00617FE0"/>
    <w:rsid w:val="00620EEB"/>
    <w:rsid w:val="00651650"/>
    <w:rsid w:val="006542DC"/>
    <w:rsid w:val="006731F1"/>
    <w:rsid w:val="00683291"/>
    <w:rsid w:val="00685A33"/>
    <w:rsid w:val="00687058"/>
    <w:rsid w:val="00696854"/>
    <w:rsid w:val="006B13D8"/>
    <w:rsid w:val="006B547B"/>
    <w:rsid w:val="006C169C"/>
    <w:rsid w:val="006D337D"/>
    <w:rsid w:val="00712BA9"/>
    <w:rsid w:val="00762694"/>
    <w:rsid w:val="00767599"/>
    <w:rsid w:val="0077503A"/>
    <w:rsid w:val="00775839"/>
    <w:rsid w:val="00785E3D"/>
    <w:rsid w:val="007912FC"/>
    <w:rsid w:val="007918AB"/>
    <w:rsid w:val="007A2862"/>
    <w:rsid w:val="007B2E5D"/>
    <w:rsid w:val="007C1631"/>
    <w:rsid w:val="007F381B"/>
    <w:rsid w:val="00800AAB"/>
    <w:rsid w:val="008046DC"/>
    <w:rsid w:val="00814604"/>
    <w:rsid w:val="00827FC9"/>
    <w:rsid w:val="00833534"/>
    <w:rsid w:val="0085438D"/>
    <w:rsid w:val="00860461"/>
    <w:rsid w:val="008761BB"/>
    <w:rsid w:val="008803CA"/>
    <w:rsid w:val="008826B3"/>
    <w:rsid w:val="00883782"/>
    <w:rsid w:val="00895164"/>
    <w:rsid w:val="008A1043"/>
    <w:rsid w:val="008C6922"/>
    <w:rsid w:val="008D51B2"/>
    <w:rsid w:val="008D6763"/>
    <w:rsid w:val="008E0338"/>
    <w:rsid w:val="008E53F4"/>
    <w:rsid w:val="008F2FD1"/>
    <w:rsid w:val="00917616"/>
    <w:rsid w:val="009218E9"/>
    <w:rsid w:val="00923060"/>
    <w:rsid w:val="00941FBF"/>
    <w:rsid w:val="009533AF"/>
    <w:rsid w:val="009540A7"/>
    <w:rsid w:val="0096705C"/>
    <w:rsid w:val="009720CA"/>
    <w:rsid w:val="00973FA5"/>
    <w:rsid w:val="00982409"/>
    <w:rsid w:val="00986040"/>
    <w:rsid w:val="009A75D8"/>
    <w:rsid w:val="009B3492"/>
    <w:rsid w:val="009E5154"/>
    <w:rsid w:val="00A273A4"/>
    <w:rsid w:val="00A30FF3"/>
    <w:rsid w:val="00A425E0"/>
    <w:rsid w:val="00A44095"/>
    <w:rsid w:val="00A44D2C"/>
    <w:rsid w:val="00A5665C"/>
    <w:rsid w:val="00A634E6"/>
    <w:rsid w:val="00A7278A"/>
    <w:rsid w:val="00A7777A"/>
    <w:rsid w:val="00A849C4"/>
    <w:rsid w:val="00A863F6"/>
    <w:rsid w:val="00A922E6"/>
    <w:rsid w:val="00AA371E"/>
    <w:rsid w:val="00AB4467"/>
    <w:rsid w:val="00AB5E78"/>
    <w:rsid w:val="00AC1417"/>
    <w:rsid w:val="00AD059D"/>
    <w:rsid w:val="00AD398B"/>
    <w:rsid w:val="00AD54F5"/>
    <w:rsid w:val="00AE7DFF"/>
    <w:rsid w:val="00AF34E9"/>
    <w:rsid w:val="00AF4068"/>
    <w:rsid w:val="00AF51DD"/>
    <w:rsid w:val="00B0223B"/>
    <w:rsid w:val="00B03762"/>
    <w:rsid w:val="00B0484E"/>
    <w:rsid w:val="00B1668A"/>
    <w:rsid w:val="00B234AA"/>
    <w:rsid w:val="00B2425A"/>
    <w:rsid w:val="00B55544"/>
    <w:rsid w:val="00B61F97"/>
    <w:rsid w:val="00B64678"/>
    <w:rsid w:val="00B74A22"/>
    <w:rsid w:val="00B804C6"/>
    <w:rsid w:val="00BA37AB"/>
    <w:rsid w:val="00BB480A"/>
    <w:rsid w:val="00BC2B76"/>
    <w:rsid w:val="00BD6E0F"/>
    <w:rsid w:val="00C12D9E"/>
    <w:rsid w:val="00C14CE1"/>
    <w:rsid w:val="00C2111A"/>
    <w:rsid w:val="00C21ABA"/>
    <w:rsid w:val="00C27899"/>
    <w:rsid w:val="00C315EF"/>
    <w:rsid w:val="00C60DBB"/>
    <w:rsid w:val="00C75452"/>
    <w:rsid w:val="00C95EFF"/>
    <w:rsid w:val="00C96DBD"/>
    <w:rsid w:val="00CB7587"/>
    <w:rsid w:val="00CD5A3E"/>
    <w:rsid w:val="00CF3AEF"/>
    <w:rsid w:val="00D022E8"/>
    <w:rsid w:val="00D048AC"/>
    <w:rsid w:val="00D078A2"/>
    <w:rsid w:val="00D152A0"/>
    <w:rsid w:val="00D224BE"/>
    <w:rsid w:val="00D22C1C"/>
    <w:rsid w:val="00D318FD"/>
    <w:rsid w:val="00D47E4A"/>
    <w:rsid w:val="00D63C50"/>
    <w:rsid w:val="00D74BE0"/>
    <w:rsid w:val="00D77DC2"/>
    <w:rsid w:val="00D97958"/>
    <w:rsid w:val="00DA73DA"/>
    <w:rsid w:val="00DC1872"/>
    <w:rsid w:val="00DD57D6"/>
    <w:rsid w:val="00DE1B50"/>
    <w:rsid w:val="00E20940"/>
    <w:rsid w:val="00E20D15"/>
    <w:rsid w:val="00E34B53"/>
    <w:rsid w:val="00E50BD2"/>
    <w:rsid w:val="00E557EB"/>
    <w:rsid w:val="00E66412"/>
    <w:rsid w:val="00E757E0"/>
    <w:rsid w:val="00E968E2"/>
    <w:rsid w:val="00E9734B"/>
    <w:rsid w:val="00E9770E"/>
    <w:rsid w:val="00EB1661"/>
    <w:rsid w:val="00EB3FDD"/>
    <w:rsid w:val="00EC2CC7"/>
    <w:rsid w:val="00EC5DEF"/>
    <w:rsid w:val="00EC6D3F"/>
    <w:rsid w:val="00EE10E1"/>
    <w:rsid w:val="00EE2CCE"/>
    <w:rsid w:val="00EE5F6D"/>
    <w:rsid w:val="00F03E9E"/>
    <w:rsid w:val="00F10EEA"/>
    <w:rsid w:val="00F21FFE"/>
    <w:rsid w:val="00F302D1"/>
    <w:rsid w:val="00F43112"/>
    <w:rsid w:val="00F442C9"/>
    <w:rsid w:val="00F55315"/>
    <w:rsid w:val="00F622FD"/>
    <w:rsid w:val="00F718CA"/>
    <w:rsid w:val="00F757F8"/>
    <w:rsid w:val="00F81F04"/>
    <w:rsid w:val="00F86A13"/>
    <w:rsid w:val="00F923B1"/>
    <w:rsid w:val="00F9523A"/>
    <w:rsid w:val="00FB33AC"/>
    <w:rsid w:val="00FC2A02"/>
    <w:rsid w:val="00FD12DF"/>
    <w:rsid w:val="00FD6373"/>
    <w:rsid w:val="00FE0810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2CCE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E2CCE"/>
    <w:pPr>
      <w:keepNext/>
      <w:autoSpaceDE w:val="0"/>
      <w:autoSpaceDN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link w:val="11"/>
    <w:uiPriority w:val="99"/>
    <w:rsid w:val="00AC141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531"/>
    <w:rPr>
      <w:lang w:val="ru-RU" w:eastAsia="ar-SA" w:bidi="ar-SA"/>
    </w:rPr>
  </w:style>
  <w:style w:type="paragraph" w:customStyle="1" w:styleId="12">
    <w:name w:val="Без интервала1"/>
    <w:rsid w:val="00EB3FDD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D7894"/>
    <w:rPr>
      <w:rFonts w:cs="Times New Roman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36F"/>
    <w:rPr>
      <w:sz w:val="24"/>
      <w:szCs w:val="24"/>
    </w:rPr>
  </w:style>
  <w:style w:type="paragraph" w:styleId="ac">
    <w:name w:val="footer"/>
    <w:basedOn w:val="a"/>
    <w:link w:val="ad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36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E2CC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E2CCE"/>
    <w:rPr>
      <w:b/>
      <w:bCs/>
      <w:sz w:val="24"/>
      <w:szCs w:val="24"/>
    </w:rPr>
  </w:style>
  <w:style w:type="paragraph" w:styleId="ae">
    <w:name w:val="Plain Text"/>
    <w:basedOn w:val="a"/>
    <w:link w:val="af"/>
    <w:rsid w:val="00EE2CC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E2CCE"/>
    <w:rPr>
      <w:rFonts w:ascii="Courier New" w:hAnsi="Courier New" w:cs="Courier New"/>
    </w:rPr>
  </w:style>
  <w:style w:type="character" w:styleId="af0">
    <w:name w:val="page number"/>
    <w:basedOn w:val="a0"/>
    <w:rsid w:val="00EE2CCE"/>
  </w:style>
  <w:style w:type="paragraph" w:customStyle="1" w:styleId="ConsPlusNormal">
    <w:name w:val="ConsPlusNormal"/>
    <w:rsid w:val="00EE2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EE2CC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E2C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E2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uiPriority w:val="1"/>
    <w:qFormat/>
    <w:rsid w:val="00EE2CCE"/>
    <w:rPr>
      <w:rFonts w:ascii="Calibri" w:hAnsi="Calibri"/>
      <w:sz w:val="22"/>
      <w:szCs w:val="22"/>
    </w:rPr>
  </w:style>
  <w:style w:type="paragraph" w:styleId="af3">
    <w:name w:val="Body Text"/>
    <w:basedOn w:val="a"/>
    <w:link w:val="13"/>
    <w:unhideWhenUsed/>
    <w:rsid w:val="00EE2CCE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4">
    <w:name w:val="Основной текст Знак"/>
    <w:basedOn w:val="a0"/>
    <w:link w:val="af3"/>
    <w:rsid w:val="00EE2CCE"/>
    <w:rPr>
      <w:sz w:val="24"/>
      <w:szCs w:val="24"/>
    </w:rPr>
  </w:style>
  <w:style w:type="character" w:customStyle="1" w:styleId="13">
    <w:name w:val="Основной текст Знак1"/>
    <w:basedOn w:val="a0"/>
    <w:link w:val="af3"/>
    <w:locked/>
    <w:rsid w:val="00EE2CCE"/>
    <w:rPr>
      <w:rFonts w:ascii="Arial" w:eastAsia="Lucida Sans Unicode" w:hAnsi="Arial"/>
      <w:sz w:val="24"/>
      <w:szCs w:val="24"/>
    </w:rPr>
  </w:style>
  <w:style w:type="character" w:customStyle="1" w:styleId="11">
    <w:name w:val="Текст выноски Знак1"/>
    <w:basedOn w:val="a0"/>
    <w:link w:val="a6"/>
    <w:uiPriority w:val="99"/>
    <w:locked/>
    <w:rsid w:val="00EE2C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uiPriority w:val="99"/>
    <w:rsid w:val="00EE2CCE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EE2CCE"/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EE2CCE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86894E8DFB653A3EF53AC6C5D0623CF8325BEFD0364E043F5DAC6C3AAE198B15443980209a5E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786894E8DFB653A3EF53AC6C5D0623CF8325BEFD0364E043F5DAC6C3AAE198B154439A020953BDaEE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786894E8DFB653A3EF53AC6C5D0623CF8325BEFD0364E043F5DAC6C3AAE198B154439A020050aBE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14B3-AEF0-4E64-9936-4F228D0E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10652</Words>
  <Characters>60718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Grizli777</Company>
  <LinksUpToDate>false</LinksUpToDate>
  <CharactersWithSpaces>71228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creator>Фит</dc:creator>
  <cp:lastModifiedBy>Пользователь</cp:lastModifiedBy>
  <cp:revision>8</cp:revision>
  <cp:lastPrinted>2023-04-19T07:42:00Z</cp:lastPrinted>
  <dcterms:created xsi:type="dcterms:W3CDTF">2023-04-14T08:30:00Z</dcterms:created>
  <dcterms:modified xsi:type="dcterms:W3CDTF">2023-04-19T07:43:00Z</dcterms:modified>
</cp:coreProperties>
</file>