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D0" w:rsidRPr="007C1444" w:rsidRDefault="00AC2C67" w:rsidP="00194B99">
      <w:pPr>
        <w:jc w:val="center"/>
        <w:rPr>
          <w:rFonts w:eastAsia="SimSun"/>
          <w:b/>
          <w:bCs/>
          <w:sz w:val="28"/>
          <w:szCs w:val="28"/>
          <w:lang w:eastAsia="zh-CN"/>
        </w:rPr>
      </w:pPr>
      <w:r w:rsidRPr="007C1444">
        <w:rPr>
          <w:rFonts w:eastAsia="SimSun"/>
          <w:b/>
          <w:bCs/>
          <w:sz w:val="28"/>
          <w:szCs w:val="28"/>
          <w:lang w:eastAsia="zh-CN"/>
        </w:rPr>
        <w:t>СОБРАНИЕ</w:t>
      </w:r>
      <w:r w:rsidR="005512AC" w:rsidRPr="007C1444">
        <w:rPr>
          <w:rFonts w:eastAsia="SimSun"/>
          <w:b/>
          <w:bCs/>
          <w:sz w:val="28"/>
          <w:szCs w:val="28"/>
          <w:lang w:eastAsia="zh-CN"/>
        </w:rPr>
        <w:t xml:space="preserve"> ДЕПУТАТОВ </w:t>
      </w:r>
    </w:p>
    <w:p w:rsidR="00AC2C67" w:rsidRPr="007C1444" w:rsidRDefault="007C1444" w:rsidP="00194B99">
      <w:pPr>
        <w:jc w:val="center"/>
        <w:rPr>
          <w:rFonts w:eastAsia="SimSun"/>
          <w:b/>
          <w:bCs/>
          <w:sz w:val="28"/>
          <w:szCs w:val="28"/>
          <w:lang w:eastAsia="zh-CN"/>
        </w:rPr>
      </w:pPr>
      <w:r w:rsidRPr="007C1444">
        <w:rPr>
          <w:rFonts w:eastAsia="SimSun"/>
          <w:b/>
          <w:bCs/>
          <w:sz w:val="28"/>
          <w:szCs w:val="28"/>
          <w:lang w:eastAsia="zh-CN"/>
        </w:rPr>
        <w:t>ПЕРВОАВГУСТОВСКОГО</w:t>
      </w:r>
      <w:r w:rsidR="005512AC" w:rsidRPr="007C1444">
        <w:rPr>
          <w:rFonts w:eastAsia="SimSun"/>
          <w:b/>
          <w:bCs/>
          <w:sz w:val="28"/>
          <w:szCs w:val="28"/>
          <w:lang w:eastAsia="zh-CN"/>
        </w:rPr>
        <w:t xml:space="preserve"> СЕЛЬСОВЕТА </w:t>
      </w:r>
    </w:p>
    <w:p w:rsidR="005512AC" w:rsidRPr="007C1444" w:rsidRDefault="005512AC" w:rsidP="00194B99">
      <w:pPr>
        <w:jc w:val="center"/>
        <w:rPr>
          <w:rFonts w:eastAsia="SimSun"/>
          <w:b/>
          <w:bCs/>
          <w:sz w:val="28"/>
          <w:szCs w:val="28"/>
          <w:lang w:eastAsia="zh-CN"/>
        </w:rPr>
      </w:pPr>
      <w:r w:rsidRPr="007C1444">
        <w:rPr>
          <w:rFonts w:eastAsia="SimSun"/>
          <w:b/>
          <w:bCs/>
          <w:sz w:val="28"/>
          <w:szCs w:val="28"/>
          <w:lang w:eastAsia="zh-CN"/>
        </w:rPr>
        <w:t xml:space="preserve">ДМИТРИЕВСКОГО РАЙОНА КУРСКОЙ ОБЛАСТИ </w:t>
      </w:r>
    </w:p>
    <w:p w:rsidR="00AC2C67" w:rsidRDefault="00AC2C67" w:rsidP="00194B99">
      <w:pPr>
        <w:jc w:val="center"/>
        <w:rPr>
          <w:rFonts w:eastAsia="SimSun"/>
          <w:bCs/>
          <w:sz w:val="28"/>
          <w:szCs w:val="28"/>
          <w:lang w:eastAsia="zh-CN"/>
        </w:rPr>
      </w:pPr>
    </w:p>
    <w:p w:rsidR="00AC2C67" w:rsidRPr="007C1444" w:rsidRDefault="007C1444" w:rsidP="00194B99">
      <w:pPr>
        <w:jc w:val="center"/>
        <w:rPr>
          <w:rFonts w:eastAsia="SimSun"/>
          <w:b/>
          <w:bCs/>
          <w:sz w:val="28"/>
          <w:szCs w:val="28"/>
          <w:lang w:eastAsia="zh-CN"/>
        </w:rPr>
      </w:pPr>
      <w:r w:rsidRPr="007C1444">
        <w:rPr>
          <w:rFonts w:eastAsia="SimSun"/>
          <w:b/>
          <w:bCs/>
          <w:sz w:val="28"/>
          <w:szCs w:val="28"/>
          <w:lang w:eastAsia="zh-CN"/>
        </w:rPr>
        <w:t>РЕШЕНИ</w:t>
      </w:r>
      <w:r w:rsidR="00AC2C67" w:rsidRPr="007C1444">
        <w:rPr>
          <w:rFonts w:eastAsia="SimSun"/>
          <w:b/>
          <w:bCs/>
          <w:sz w:val="28"/>
          <w:szCs w:val="28"/>
          <w:lang w:eastAsia="zh-CN"/>
        </w:rPr>
        <w:t>Е</w:t>
      </w:r>
    </w:p>
    <w:p w:rsidR="0049410D" w:rsidRDefault="0049410D" w:rsidP="00194B99">
      <w:pPr>
        <w:jc w:val="center"/>
        <w:rPr>
          <w:rFonts w:eastAsia="SimSun"/>
          <w:bCs/>
          <w:sz w:val="28"/>
          <w:szCs w:val="28"/>
          <w:lang w:eastAsia="zh-CN"/>
        </w:rPr>
      </w:pPr>
    </w:p>
    <w:p w:rsidR="005512AC" w:rsidRPr="00185938" w:rsidRDefault="00FD6261" w:rsidP="00194B99">
      <w:pPr>
        <w:jc w:val="center"/>
        <w:rPr>
          <w:rFonts w:eastAsia="SimSun"/>
          <w:bCs/>
          <w:sz w:val="28"/>
          <w:szCs w:val="28"/>
          <w:lang w:eastAsia="zh-CN"/>
        </w:rPr>
      </w:pPr>
      <w:r w:rsidRPr="00185938">
        <w:rPr>
          <w:rFonts w:eastAsia="SimSun"/>
          <w:bCs/>
          <w:sz w:val="28"/>
          <w:szCs w:val="28"/>
          <w:lang w:eastAsia="zh-CN"/>
        </w:rPr>
        <w:t xml:space="preserve">от </w:t>
      </w:r>
      <w:r w:rsidR="007C1444" w:rsidRPr="005D031E">
        <w:rPr>
          <w:rFonts w:eastAsia="SimSun"/>
          <w:bCs/>
          <w:sz w:val="28"/>
          <w:szCs w:val="28"/>
          <w:lang w:eastAsia="zh-CN"/>
        </w:rPr>
        <w:t>«</w:t>
      </w:r>
      <w:r w:rsidR="00217AB9">
        <w:rPr>
          <w:rFonts w:eastAsia="SimSun"/>
          <w:bCs/>
          <w:sz w:val="28"/>
          <w:szCs w:val="28"/>
          <w:lang w:eastAsia="zh-CN"/>
        </w:rPr>
        <w:t>16</w:t>
      </w:r>
      <w:r w:rsidR="007C1444" w:rsidRPr="005D031E">
        <w:rPr>
          <w:rFonts w:eastAsia="SimSun"/>
          <w:bCs/>
          <w:sz w:val="28"/>
          <w:szCs w:val="28"/>
          <w:lang w:eastAsia="zh-CN"/>
        </w:rPr>
        <w:t xml:space="preserve">» </w:t>
      </w:r>
      <w:r w:rsidR="00217AB9">
        <w:rPr>
          <w:rFonts w:eastAsia="SimSun"/>
          <w:bCs/>
          <w:sz w:val="28"/>
          <w:szCs w:val="28"/>
          <w:lang w:eastAsia="zh-CN"/>
        </w:rPr>
        <w:t>декабр</w:t>
      </w:r>
      <w:r w:rsidR="0062137B">
        <w:rPr>
          <w:rFonts w:eastAsia="SimSun"/>
          <w:bCs/>
          <w:sz w:val="28"/>
          <w:szCs w:val="28"/>
          <w:lang w:eastAsia="zh-CN"/>
        </w:rPr>
        <w:t>я</w:t>
      </w:r>
      <w:r w:rsidR="00A119D0" w:rsidRPr="005D031E">
        <w:rPr>
          <w:rFonts w:eastAsia="SimSun"/>
          <w:bCs/>
          <w:sz w:val="28"/>
          <w:szCs w:val="28"/>
          <w:lang w:eastAsia="zh-CN"/>
        </w:rPr>
        <w:t xml:space="preserve"> </w:t>
      </w:r>
      <w:r w:rsidR="00AC2C67" w:rsidRPr="005D031E">
        <w:rPr>
          <w:rFonts w:eastAsia="SimSun"/>
          <w:bCs/>
          <w:sz w:val="28"/>
          <w:szCs w:val="28"/>
          <w:lang w:eastAsia="zh-CN"/>
        </w:rPr>
        <w:t>20</w:t>
      </w:r>
      <w:r w:rsidR="007C1444" w:rsidRPr="005D031E">
        <w:rPr>
          <w:rFonts w:eastAsia="SimSun"/>
          <w:bCs/>
          <w:sz w:val="28"/>
          <w:szCs w:val="28"/>
          <w:lang w:eastAsia="zh-CN"/>
        </w:rPr>
        <w:t>2</w:t>
      </w:r>
      <w:r w:rsidR="00BF57E3" w:rsidRPr="005D031E">
        <w:rPr>
          <w:rFonts w:eastAsia="SimSun"/>
          <w:bCs/>
          <w:sz w:val="28"/>
          <w:szCs w:val="28"/>
          <w:lang w:eastAsia="zh-CN"/>
        </w:rPr>
        <w:t>2</w:t>
      </w:r>
      <w:r w:rsidR="007C1444">
        <w:rPr>
          <w:rFonts w:eastAsia="SimSun"/>
          <w:bCs/>
          <w:sz w:val="28"/>
          <w:szCs w:val="28"/>
          <w:lang w:eastAsia="zh-CN"/>
        </w:rPr>
        <w:t xml:space="preserve"> года           п.</w:t>
      </w:r>
      <w:r w:rsidR="000B2E82">
        <w:rPr>
          <w:rFonts w:eastAsia="SimSun"/>
          <w:bCs/>
          <w:sz w:val="28"/>
          <w:szCs w:val="28"/>
          <w:lang w:eastAsia="zh-CN"/>
        </w:rPr>
        <w:t xml:space="preserve"> </w:t>
      </w:r>
      <w:r w:rsidR="007C1444">
        <w:rPr>
          <w:rFonts w:eastAsia="SimSun"/>
          <w:bCs/>
          <w:sz w:val="28"/>
          <w:szCs w:val="28"/>
          <w:lang w:eastAsia="zh-CN"/>
        </w:rPr>
        <w:t>Первоавгустовский</w:t>
      </w:r>
      <w:r w:rsidR="00A119D0" w:rsidRPr="00185938">
        <w:rPr>
          <w:rFonts w:eastAsia="SimSun"/>
          <w:bCs/>
          <w:sz w:val="28"/>
          <w:szCs w:val="28"/>
          <w:lang w:eastAsia="zh-CN"/>
        </w:rPr>
        <w:t xml:space="preserve">  </w:t>
      </w:r>
      <w:r w:rsidR="00B313EE">
        <w:rPr>
          <w:rFonts w:eastAsia="SimSun"/>
          <w:bCs/>
          <w:sz w:val="28"/>
          <w:szCs w:val="28"/>
          <w:lang w:eastAsia="zh-CN"/>
        </w:rPr>
        <w:t xml:space="preserve">        </w:t>
      </w:r>
      <w:r w:rsidR="000B2E82">
        <w:rPr>
          <w:rFonts w:eastAsia="SimSun"/>
          <w:bCs/>
          <w:sz w:val="28"/>
          <w:szCs w:val="28"/>
          <w:lang w:eastAsia="zh-CN"/>
        </w:rPr>
        <w:t xml:space="preserve">      </w:t>
      </w:r>
      <w:r w:rsidR="007C1444">
        <w:rPr>
          <w:rFonts w:eastAsia="SimSun"/>
          <w:bCs/>
          <w:sz w:val="28"/>
          <w:szCs w:val="28"/>
          <w:lang w:eastAsia="zh-CN"/>
        </w:rPr>
        <w:t xml:space="preserve">          </w:t>
      </w:r>
      <w:r w:rsidR="00A119D0" w:rsidRPr="00185938">
        <w:rPr>
          <w:rFonts w:eastAsia="SimSun"/>
          <w:bCs/>
          <w:sz w:val="28"/>
          <w:szCs w:val="28"/>
          <w:lang w:eastAsia="zh-CN"/>
        </w:rPr>
        <w:t xml:space="preserve"> </w:t>
      </w:r>
      <w:r w:rsidR="007C1444">
        <w:rPr>
          <w:rFonts w:eastAsia="SimSun"/>
          <w:bCs/>
          <w:sz w:val="28"/>
          <w:szCs w:val="28"/>
          <w:lang w:eastAsia="zh-CN"/>
        </w:rPr>
        <w:t>№</w:t>
      </w:r>
      <w:r w:rsidR="00217AB9">
        <w:rPr>
          <w:rFonts w:eastAsia="SimSun"/>
          <w:bCs/>
          <w:sz w:val="28"/>
          <w:szCs w:val="28"/>
          <w:lang w:eastAsia="zh-CN"/>
        </w:rPr>
        <w:t>102</w:t>
      </w:r>
    </w:p>
    <w:p w:rsidR="00F66FF5" w:rsidRPr="00185938" w:rsidRDefault="00F66FF5" w:rsidP="00194B99">
      <w:pPr>
        <w:tabs>
          <w:tab w:val="left" w:pos="9355"/>
        </w:tabs>
        <w:jc w:val="both"/>
        <w:rPr>
          <w:sz w:val="28"/>
          <w:szCs w:val="28"/>
        </w:rPr>
      </w:pPr>
    </w:p>
    <w:p w:rsidR="00217AB9" w:rsidRDefault="00217AB9" w:rsidP="00217AB9">
      <w:pPr>
        <w:widowControl w:val="0"/>
        <w:autoSpaceDE w:val="0"/>
        <w:autoSpaceDN w:val="0"/>
        <w:adjustRightInd w:val="0"/>
        <w:jc w:val="center"/>
        <w:rPr>
          <w:b/>
          <w:sz w:val="28"/>
          <w:szCs w:val="28"/>
        </w:rPr>
      </w:pPr>
      <w:r>
        <w:rPr>
          <w:b/>
          <w:sz w:val="28"/>
          <w:szCs w:val="28"/>
        </w:rPr>
        <w:t>Об утверждении Положения о служебных командировках</w:t>
      </w:r>
    </w:p>
    <w:p w:rsidR="00217AB9" w:rsidRDefault="00217AB9" w:rsidP="00217AB9">
      <w:pPr>
        <w:widowControl w:val="0"/>
        <w:autoSpaceDE w:val="0"/>
        <w:autoSpaceDN w:val="0"/>
        <w:adjustRightInd w:val="0"/>
        <w:jc w:val="center"/>
        <w:rPr>
          <w:b/>
          <w:sz w:val="28"/>
          <w:szCs w:val="28"/>
        </w:rPr>
      </w:pPr>
      <w:r>
        <w:rPr>
          <w:b/>
          <w:sz w:val="28"/>
          <w:szCs w:val="28"/>
        </w:rPr>
        <w:t xml:space="preserve">Главы Первоавгустовского сельсовета Дмитриевского района </w:t>
      </w:r>
    </w:p>
    <w:p w:rsidR="00217AB9" w:rsidRDefault="00217AB9" w:rsidP="00217AB9">
      <w:pPr>
        <w:widowControl w:val="0"/>
        <w:autoSpaceDE w:val="0"/>
        <w:autoSpaceDN w:val="0"/>
        <w:adjustRightInd w:val="0"/>
        <w:jc w:val="center"/>
        <w:rPr>
          <w:b/>
          <w:sz w:val="28"/>
          <w:szCs w:val="28"/>
        </w:rPr>
      </w:pPr>
      <w:r>
        <w:rPr>
          <w:b/>
          <w:sz w:val="28"/>
          <w:szCs w:val="28"/>
        </w:rPr>
        <w:t>Курской области</w:t>
      </w:r>
    </w:p>
    <w:p w:rsidR="00F66FF5" w:rsidRPr="00185938" w:rsidRDefault="00F66FF5" w:rsidP="00A333DF">
      <w:pPr>
        <w:autoSpaceDE w:val="0"/>
        <w:autoSpaceDN w:val="0"/>
        <w:adjustRightInd w:val="0"/>
        <w:jc w:val="center"/>
        <w:rPr>
          <w:sz w:val="28"/>
          <w:szCs w:val="28"/>
        </w:rPr>
      </w:pPr>
    </w:p>
    <w:p w:rsidR="00F007B5" w:rsidRDefault="00217AB9" w:rsidP="000107BA">
      <w:pPr>
        <w:widowControl w:val="0"/>
        <w:ind w:firstLine="709"/>
        <w:jc w:val="both"/>
        <w:rPr>
          <w:sz w:val="28"/>
          <w:szCs w:val="28"/>
        </w:rPr>
      </w:pPr>
      <w:proofErr w:type="gramStart"/>
      <w:r>
        <w:rPr>
          <w:sz w:val="28"/>
          <w:szCs w:val="28"/>
        </w:rPr>
        <w:t xml:space="preserve">В соответствии с Трудовым </w:t>
      </w:r>
      <w:hyperlink r:id="rId7" w:history="1">
        <w:r w:rsidRPr="00217AB9">
          <w:rPr>
            <w:rStyle w:val="a3"/>
            <w:color w:val="000000"/>
            <w:sz w:val="28"/>
            <w:szCs w:val="28"/>
            <w:u w:val="none"/>
          </w:rPr>
          <w:t>Кодексом</w:t>
        </w:r>
      </w:hyperlink>
      <w:r>
        <w:rPr>
          <w:sz w:val="28"/>
          <w:szCs w:val="28"/>
        </w:rPr>
        <w:t xml:space="preserve"> Российской Федерации,</w:t>
      </w:r>
      <w:r>
        <w:rPr>
          <w:color w:val="000000"/>
          <w:sz w:val="28"/>
          <w:szCs w:val="28"/>
        </w:rPr>
        <w:t xml:space="preserve"> </w:t>
      </w:r>
      <w:hyperlink r:id="rId8" w:history="1">
        <w:r w:rsidRPr="00217AB9">
          <w:rPr>
            <w:rStyle w:val="a3"/>
            <w:color w:val="000000"/>
            <w:sz w:val="28"/>
            <w:szCs w:val="28"/>
            <w:u w:val="none"/>
          </w:rPr>
          <w:t>Ук</w:t>
        </w:r>
        <w:r w:rsidRPr="00217AB9">
          <w:rPr>
            <w:rStyle w:val="a3"/>
            <w:color w:val="000000"/>
            <w:sz w:val="28"/>
            <w:szCs w:val="28"/>
            <w:u w:val="none"/>
          </w:rPr>
          <w:t>а</w:t>
        </w:r>
        <w:r w:rsidRPr="00217AB9">
          <w:rPr>
            <w:rStyle w:val="a3"/>
            <w:color w:val="000000"/>
            <w:sz w:val="28"/>
            <w:szCs w:val="28"/>
            <w:u w:val="none"/>
          </w:rPr>
          <w:t>зом</w:t>
        </w:r>
      </w:hyperlink>
      <w:r>
        <w:rPr>
          <w:sz w:val="28"/>
          <w:szCs w:val="28"/>
        </w:rPr>
        <w:t xml:space="preserve"> Президента Российской Федерации от 18.07.2005 года №813 «О порядке и условиях командирования федеральных государственных гражданских служащих», </w:t>
      </w:r>
      <w:hyperlink r:id="rId9" w:history="1">
        <w:r w:rsidRPr="000107BA">
          <w:rPr>
            <w:rStyle w:val="a3"/>
            <w:color w:val="000000"/>
            <w:sz w:val="28"/>
            <w:szCs w:val="28"/>
            <w:u w:val="none"/>
          </w:rPr>
          <w:t>Постановлением</w:t>
        </w:r>
      </w:hyperlink>
      <w:r>
        <w:rPr>
          <w:sz w:val="28"/>
          <w:szCs w:val="28"/>
        </w:rPr>
        <w:t xml:space="preserve"> Правительства РФ от    13.10.2008 года №749 «Об особенностях направления работников в служебные командировки», </w:t>
      </w:r>
      <w:r w:rsidR="000107BA">
        <w:rPr>
          <w:sz w:val="28"/>
          <w:szCs w:val="28"/>
        </w:rPr>
        <w:t>Указом Президента Российской Федерации от 17.10.2022 года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w:t>
      </w:r>
      <w:proofErr w:type="gramEnd"/>
      <w:r w:rsidR="000107BA">
        <w:rPr>
          <w:sz w:val="28"/>
          <w:szCs w:val="28"/>
        </w:rPr>
        <w:t xml:space="preserve"> </w:t>
      </w:r>
      <w:proofErr w:type="gramStart"/>
      <w:r w:rsidR="000107BA">
        <w:rPr>
          <w:sz w:val="28"/>
          <w:szCs w:val="28"/>
        </w:rPr>
        <w:t>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107BA" w:rsidRPr="000107BA">
        <w:rPr>
          <w:sz w:val="28"/>
          <w:szCs w:val="28"/>
        </w:rPr>
        <w:t xml:space="preserve"> </w:t>
      </w:r>
      <w:r w:rsidR="000107BA" w:rsidRPr="00431018">
        <w:rPr>
          <w:sz w:val="28"/>
          <w:szCs w:val="28"/>
        </w:rPr>
        <w:t>постановлением Губернатора Курской области  от 31.10.2013 №482-пг «О порядке и условиях командирования государственных гражданских служащих Курской области» (с последующими изменениями и дополнениями)</w:t>
      </w:r>
      <w:r w:rsidR="000107BA">
        <w:rPr>
          <w:sz w:val="28"/>
          <w:szCs w:val="28"/>
        </w:rPr>
        <w:t xml:space="preserve">, </w:t>
      </w:r>
      <w:r>
        <w:rPr>
          <w:sz w:val="28"/>
          <w:szCs w:val="28"/>
        </w:rPr>
        <w:t>Уст</w:t>
      </w:r>
      <w:r>
        <w:rPr>
          <w:sz w:val="28"/>
          <w:szCs w:val="28"/>
        </w:rPr>
        <w:t>а</w:t>
      </w:r>
      <w:r>
        <w:rPr>
          <w:sz w:val="28"/>
          <w:szCs w:val="28"/>
        </w:rPr>
        <w:t>вом муниципального образования «Первоавгустовский сельсовет» Дмитриевского района Курской области, решением Собрания депутатов Первоавгустовского</w:t>
      </w:r>
      <w:proofErr w:type="gramEnd"/>
      <w:r>
        <w:rPr>
          <w:sz w:val="28"/>
          <w:szCs w:val="28"/>
        </w:rPr>
        <w:t xml:space="preserve"> </w:t>
      </w:r>
      <w:proofErr w:type="gramStart"/>
      <w:r>
        <w:rPr>
          <w:sz w:val="28"/>
          <w:szCs w:val="28"/>
        </w:rPr>
        <w:t xml:space="preserve">сельсовета Дмитриевского района Курской </w:t>
      </w:r>
      <w:r w:rsidRPr="00F66FF5">
        <w:rPr>
          <w:sz w:val="28"/>
          <w:szCs w:val="28"/>
        </w:rPr>
        <w:t>области от 27.10.2020 года №21 «Об утверждении порядка и условий оплаты труда Главы Первоавгустовского сельсовета Дмитриевского района Курской области» и в целях своевременного оформления документов оплаты командировочных</w:t>
      </w:r>
      <w:r>
        <w:rPr>
          <w:sz w:val="28"/>
          <w:szCs w:val="28"/>
        </w:rPr>
        <w:t xml:space="preserve"> расходов Главы </w:t>
      </w:r>
      <w:r w:rsidR="00F007B5">
        <w:rPr>
          <w:sz w:val="28"/>
          <w:szCs w:val="28"/>
        </w:rPr>
        <w:t xml:space="preserve">Первоавгустовского сельсовета </w:t>
      </w:r>
      <w:r>
        <w:rPr>
          <w:sz w:val="28"/>
          <w:szCs w:val="28"/>
        </w:rPr>
        <w:t>Дми</w:t>
      </w:r>
      <w:r>
        <w:rPr>
          <w:sz w:val="28"/>
          <w:szCs w:val="28"/>
        </w:rPr>
        <w:t>т</w:t>
      </w:r>
      <w:r>
        <w:rPr>
          <w:sz w:val="28"/>
          <w:szCs w:val="28"/>
        </w:rPr>
        <w:t xml:space="preserve">риевского района Курской области, направляемого в служебные командировки, </w:t>
      </w:r>
      <w:r w:rsidR="00F007B5" w:rsidRPr="00185938">
        <w:rPr>
          <w:sz w:val="28"/>
          <w:szCs w:val="28"/>
        </w:rPr>
        <w:t>Собрание депутатов Первоавгустовского сельсовета Дмитриевского района Курской области РЕШИЛО:</w:t>
      </w:r>
      <w:proofErr w:type="gramEnd"/>
    </w:p>
    <w:p w:rsidR="00F66FF5" w:rsidRPr="00F66FF5" w:rsidRDefault="00F66FF5" w:rsidP="000107BA">
      <w:pPr>
        <w:widowControl w:val="0"/>
        <w:ind w:firstLine="709"/>
        <w:jc w:val="both"/>
        <w:rPr>
          <w:sz w:val="28"/>
          <w:szCs w:val="28"/>
        </w:rPr>
      </w:pPr>
      <w:r>
        <w:rPr>
          <w:sz w:val="28"/>
          <w:szCs w:val="28"/>
        </w:rPr>
        <w:t xml:space="preserve">1. </w:t>
      </w:r>
      <w:r w:rsidRPr="00F66FF5">
        <w:rPr>
          <w:sz w:val="28"/>
          <w:szCs w:val="28"/>
        </w:rPr>
        <w:t xml:space="preserve">Утвердить прилагаемое Положение о служебных командировках Главы </w:t>
      </w:r>
      <w:r>
        <w:rPr>
          <w:sz w:val="28"/>
          <w:szCs w:val="28"/>
        </w:rPr>
        <w:t xml:space="preserve">Первоавгустовского сельсовета </w:t>
      </w:r>
      <w:r w:rsidRPr="00F66FF5">
        <w:rPr>
          <w:sz w:val="28"/>
          <w:szCs w:val="28"/>
        </w:rPr>
        <w:t>Дмитриевского района Курской области.</w:t>
      </w:r>
    </w:p>
    <w:p w:rsidR="000107BA" w:rsidRPr="00F66FF5" w:rsidRDefault="00F66FF5" w:rsidP="000107BA">
      <w:pPr>
        <w:widowControl w:val="0"/>
        <w:ind w:firstLine="709"/>
        <w:jc w:val="both"/>
        <w:rPr>
          <w:sz w:val="28"/>
          <w:szCs w:val="28"/>
        </w:rPr>
      </w:pPr>
      <w:r w:rsidRPr="00F66FF5">
        <w:rPr>
          <w:sz w:val="28"/>
          <w:szCs w:val="28"/>
        </w:rPr>
        <w:t xml:space="preserve">2. Финансирование расходов, связанных с реализацией настоящего решения, </w:t>
      </w:r>
      <w:r w:rsidR="000107BA" w:rsidRPr="001D1A85">
        <w:rPr>
          <w:sz w:val="28"/>
          <w:szCs w:val="28"/>
        </w:rPr>
        <w:t xml:space="preserve">осуществлять за счет средств, предусматриваемых в бюджете </w:t>
      </w:r>
      <w:r w:rsidRPr="00F66FF5">
        <w:rPr>
          <w:sz w:val="28"/>
          <w:szCs w:val="28"/>
        </w:rPr>
        <w:t xml:space="preserve">муниципального </w:t>
      </w:r>
      <w:r>
        <w:rPr>
          <w:sz w:val="28"/>
          <w:szCs w:val="28"/>
        </w:rPr>
        <w:t>образования</w:t>
      </w:r>
      <w:r w:rsidRPr="00F66FF5">
        <w:rPr>
          <w:sz w:val="28"/>
          <w:szCs w:val="28"/>
        </w:rPr>
        <w:t xml:space="preserve"> </w:t>
      </w:r>
      <w:r>
        <w:rPr>
          <w:sz w:val="28"/>
          <w:szCs w:val="28"/>
        </w:rPr>
        <w:t xml:space="preserve">«Первоавгустовский сельсовет» </w:t>
      </w:r>
      <w:r>
        <w:rPr>
          <w:sz w:val="28"/>
          <w:szCs w:val="28"/>
        </w:rPr>
        <w:lastRenderedPageBreak/>
        <w:t>Дмитриевского района Курской области</w:t>
      </w:r>
      <w:r w:rsidR="000107BA">
        <w:rPr>
          <w:sz w:val="28"/>
          <w:szCs w:val="28"/>
        </w:rPr>
        <w:t>.</w:t>
      </w:r>
    </w:p>
    <w:p w:rsidR="00F66FF5" w:rsidRPr="00F66FF5" w:rsidRDefault="00F66FF5" w:rsidP="000107BA">
      <w:pPr>
        <w:widowControl w:val="0"/>
        <w:ind w:firstLine="709"/>
        <w:jc w:val="both"/>
        <w:rPr>
          <w:sz w:val="28"/>
          <w:szCs w:val="28"/>
        </w:rPr>
      </w:pPr>
      <w:r>
        <w:rPr>
          <w:sz w:val="28"/>
          <w:szCs w:val="28"/>
        </w:rPr>
        <w:t>3.</w:t>
      </w:r>
      <w:r w:rsidRPr="00F66FF5">
        <w:rPr>
          <w:sz w:val="28"/>
          <w:szCs w:val="28"/>
        </w:rPr>
        <w:t xml:space="preserve"> </w:t>
      </w:r>
      <w:proofErr w:type="gramStart"/>
      <w:r w:rsidRPr="00F66FF5">
        <w:rPr>
          <w:sz w:val="28"/>
          <w:szCs w:val="28"/>
        </w:rPr>
        <w:t>Контроль за</w:t>
      </w:r>
      <w:proofErr w:type="gramEnd"/>
      <w:r w:rsidRPr="00F66FF5">
        <w:rPr>
          <w:sz w:val="28"/>
          <w:szCs w:val="28"/>
        </w:rPr>
        <w:t xml:space="preserve"> исполнением насто</w:t>
      </w:r>
      <w:r>
        <w:rPr>
          <w:sz w:val="28"/>
          <w:szCs w:val="28"/>
        </w:rPr>
        <w:t>ящего решения возложить на пред</w:t>
      </w:r>
      <w:r w:rsidRPr="00F66FF5">
        <w:rPr>
          <w:sz w:val="28"/>
          <w:szCs w:val="28"/>
        </w:rPr>
        <w:t>седателя постоянной депутатской финан</w:t>
      </w:r>
      <w:r>
        <w:rPr>
          <w:sz w:val="28"/>
          <w:szCs w:val="28"/>
        </w:rPr>
        <w:t>сово-бюджетной комиссии Е.И</w:t>
      </w:r>
      <w:r w:rsidRPr="00F66FF5">
        <w:rPr>
          <w:sz w:val="28"/>
          <w:szCs w:val="28"/>
        </w:rPr>
        <w:t>.</w:t>
      </w:r>
      <w:r>
        <w:rPr>
          <w:sz w:val="28"/>
          <w:szCs w:val="28"/>
        </w:rPr>
        <w:t xml:space="preserve"> Чекрыгину. </w:t>
      </w:r>
    </w:p>
    <w:p w:rsidR="007C1444" w:rsidRDefault="00F66FF5" w:rsidP="000107BA">
      <w:pPr>
        <w:widowControl w:val="0"/>
        <w:ind w:firstLine="709"/>
        <w:jc w:val="both"/>
        <w:rPr>
          <w:sz w:val="28"/>
          <w:szCs w:val="28"/>
        </w:rPr>
      </w:pPr>
      <w:r>
        <w:rPr>
          <w:sz w:val="28"/>
          <w:szCs w:val="28"/>
        </w:rPr>
        <w:t>4.</w:t>
      </w:r>
      <w:r w:rsidRPr="00F66FF5">
        <w:rPr>
          <w:sz w:val="28"/>
          <w:szCs w:val="28"/>
        </w:rPr>
        <w:t xml:space="preserve"> Настоящее решение вступает в силу со дня его подписания.</w:t>
      </w:r>
    </w:p>
    <w:p w:rsidR="00965E74" w:rsidRPr="00185938" w:rsidRDefault="00965E74" w:rsidP="000107BA">
      <w:pPr>
        <w:widowControl w:val="0"/>
        <w:ind w:firstLine="397"/>
        <w:jc w:val="both"/>
        <w:rPr>
          <w:sz w:val="28"/>
          <w:szCs w:val="28"/>
        </w:rPr>
      </w:pPr>
    </w:p>
    <w:p w:rsidR="0049410D" w:rsidRPr="00185938" w:rsidRDefault="00D23FE3" w:rsidP="00F66FF5">
      <w:pPr>
        <w:pStyle w:val="ConsPlusNormal"/>
        <w:ind w:firstLine="0"/>
        <w:rPr>
          <w:rFonts w:ascii="Times New Roman" w:hAnsi="Times New Roman" w:cs="Times New Roman"/>
          <w:sz w:val="28"/>
          <w:szCs w:val="28"/>
        </w:rPr>
      </w:pPr>
      <w:r w:rsidRPr="00185938">
        <w:rPr>
          <w:rFonts w:ascii="Times New Roman" w:hAnsi="Times New Roman" w:cs="Times New Roman"/>
          <w:sz w:val="28"/>
          <w:szCs w:val="28"/>
        </w:rPr>
        <w:t>Председатель</w:t>
      </w:r>
      <w:r w:rsidR="00965E74" w:rsidRPr="00185938">
        <w:rPr>
          <w:rFonts w:ascii="Times New Roman" w:hAnsi="Times New Roman" w:cs="Times New Roman"/>
          <w:sz w:val="28"/>
          <w:szCs w:val="28"/>
        </w:rPr>
        <w:t xml:space="preserve"> </w:t>
      </w:r>
      <w:r w:rsidR="005F099F" w:rsidRPr="00185938">
        <w:rPr>
          <w:rFonts w:ascii="Times New Roman" w:hAnsi="Times New Roman" w:cs="Times New Roman"/>
          <w:sz w:val="28"/>
          <w:szCs w:val="28"/>
        </w:rPr>
        <w:t xml:space="preserve">Собрания </w:t>
      </w:r>
      <w:r w:rsidR="00234752" w:rsidRPr="00185938">
        <w:rPr>
          <w:rFonts w:ascii="Times New Roman" w:hAnsi="Times New Roman" w:cs="Times New Roman"/>
          <w:sz w:val="28"/>
          <w:szCs w:val="28"/>
        </w:rPr>
        <w:t xml:space="preserve">депутатов     </w:t>
      </w:r>
    </w:p>
    <w:p w:rsidR="00094FF8" w:rsidRDefault="009C66D3" w:rsidP="00F66FF5">
      <w:pPr>
        <w:pStyle w:val="ConsPlusNormal"/>
        <w:ind w:firstLine="0"/>
        <w:rPr>
          <w:rFonts w:ascii="Times New Roman" w:hAnsi="Times New Roman" w:cs="Times New Roman"/>
          <w:sz w:val="28"/>
          <w:szCs w:val="28"/>
        </w:rPr>
      </w:pPr>
      <w:r w:rsidRPr="00185938">
        <w:rPr>
          <w:rFonts w:ascii="Times New Roman" w:hAnsi="Times New Roman" w:cs="Times New Roman"/>
          <w:sz w:val="28"/>
          <w:szCs w:val="28"/>
        </w:rPr>
        <w:t>Первоавгустовского</w:t>
      </w:r>
      <w:r w:rsidR="0049410D" w:rsidRPr="00185938">
        <w:rPr>
          <w:rFonts w:ascii="Times New Roman" w:hAnsi="Times New Roman" w:cs="Times New Roman"/>
          <w:sz w:val="28"/>
          <w:szCs w:val="28"/>
        </w:rPr>
        <w:t xml:space="preserve"> сельсовета</w:t>
      </w:r>
      <w:r w:rsidR="00234752" w:rsidRPr="00185938">
        <w:rPr>
          <w:rFonts w:ascii="Times New Roman" w:hAnsi="Times New Roman" w:cs="Times New Roman"/>
          <w:sz w:val="28"/>
          <w:szCs w:val="28"/>
        </w:rPr>
        <w:t xml:space="preserve">                               </w:t>
      </w:r>
      <w:r w:rsidR="007C1444">
        <w:rPr>
          <w:rFonts w:ascii="Times New Roman" w:hAnsi="Times New Roman" w:cs="Times New Roman"/>
          <w:sz w:val="28"/>
          <w:szCs w:val="28"/>
        </w:rPr>
        <w:t xml:space="preserve">    </w:t>
      </w:r>
      <w:r w:rsidR="00234752" w:rsidRPr="00185938">
        <w:rPr>
          <w:rFonts w:ascii="Times New Roman" w:hAnsi="Times New Roman" w:cs="Times New Roman"/>
          <w:sz w:val="28"/>
          <w:szCs w:val="28"/>
        </w:rPr>
        <w:t xml:space="preserve"> </w:t>
      </w:r>
      <w:r w:rsidRPr="00185938">
        <w:rPr>
          <w:rFonts w:ascii="Times New Roman" w:hAnsi="Times New Roman" w:cs="Times New Roman"/>
          <w:sz w:val="28"/>
          <w:szCs w:val="28"/>
        </w:rPr>
        <w:t xml:space="preserve">           </w:t>
      </w:r>
      <w:r w:rsidR="00234752" w:rsidRPr="00185938">
        <w:rPr>
          <w:rFonts w:ascii="Times New Roman" w:hAnsi="Times New Roman" w:cs="Times New Roman"/>
          <w:sz w:val="28"/>
          <w:szCs w:val="28"/>
        </w:rPr>
        <w:t xml:space="preserve"> </w:t>
      </w:r>
      <w:r w:rsidR="007C1444">
        <w:rPr>
          <w:rFonts w:ascii="Times New Roman" w:hAnsi="Times New Roman" w:cs="Times New Roman"/>
          <w:sz w:val="28"/>
          <w:szCs w:val="28"/>
        </w:rPr>
        <w:t>Т.Н. Чекрыгина</w:t>
      </w:r>
    </w:p>
    <w:p w:rsidR="00052646" w:rsidRDefault="00052646" w:rsidP="00F66FF5">
      <w:pPr>
        <w:pStyle w:val="ConsPlusNormal"/>
        <w:ind w:firstLine="0"/>
        <w:rPr>
          <w:rFonts w:ascii="Times New Roman" w:hAnsi="Times New Roman" w:cs="Times New Roman"/>
          <w:sz w:val="28"/>
          <w:szCs w:val="28"/>
          <w:highlight w:val="yellow"/>
        </w:rPr>
      </w:pPr>
    </w:p>
    <w:p w:rsidR="00A2183E" w:rsidRPr="00185938" w:rsidRDefault="00A2183E" w:rsidP="00F66FF5">
      <w:pPr>
        <w:pStyle w:val="ConsPlusNormal"/>
        <w:ind w:firstLine="0"/>
        <w:rPr>
          <w:rFonts w:ascii="Times New Roman" w:hAnsi="Times New Roman" w:cs="Times New Roman"/>
          <w:sz w:val="28"/>
          <w:szCs w:val="28"/>
          <w:highlight w:val="yellow"/>
        </w:rPr>
      </w:pPr>
    </w:p>
    <w:p w:rsidR="00A333DF" w:rsidRDefault="005F099F" w:rsidP="00F66FF5">
      <w:pPr>
        <w:widowControl w:val="0"/>
        <w:rPr>
          <w:sz w:val="28"/>
          <w:szCs w:val="28"/>
        </w:rPr>
      </w:pPr>
      <w:r w:rsidRPr="00185938">
        <w:rPr>
          <w:sz w:val="28"/>
          <w:szCs w:val="28"/>
        </w:rPr>
        <w:t xml:space="preserve">Глава </w:t>
      </w:r>
      <w:r w:rsidR="009C66D3" w:rsidRPr="00185938">
        <w:rPr>
          <w:sz w:val="28"/>
          <w:szCs w:val="28"/>
        </w:rPr>
        <w:t>Первоавгустовского</w:t>
      </w:r>
      <w:r w:rsidR="00234752" w:rsidRPr="00185938">
        <w:rPr>
          <w:sz w:val="28"/>
          <w:szCs w:val="28"/>
        </w:rPr>
        <w:t xml:space="preserve"> сельсовета                 </w:t>
      </w:r>
      <w:r w:rsidR="009C66D3" w:rsidRPr="00185938">
        <w:rPr>
          <w:sz w:val="28"/>
          <w:szCs w:val="28"/>
        </w:rPr>
        <w:t xml:space="preserve">           </w:t>
      </w:r>
      <w:r w:rsidR="007C1444">
        <w:rPr>
          <w:sz w:val="28"/>
          <w:szCs w:val="28"/>
        </w:rPr>
        <w:t xml:space="preserve">       </w:t>
      </w:r>
      <w:r w:rsidR="009C66D3" w:rsidRPr="00185938">
        <w:rPr>
          <w:sz w:val="28"/>
          <w:szCs w:val="28"/>
        </w:rPr>
        <w:t xml:space="preserve">  </w:t>
      </w:r>
      <w:r w:rsidR="00BE013B" w:rsidRPr="00185938">
        <w:rPr>
          <w:sz w:val="28"/>
          <w:szCs w:val="28"/>
        </w:rPr>
        <w:t xml:space="preserve"> </w:t>
      </w:r>
      <w:r w:rsidR="009C66D3" w:rsidRPr="00185938">
        <w:rPr>
          <w:sz w:val="28"/>
          <w:szCs w:val="28"/>
        </w:rPr>
        <w:t xml:space="preserve">  </w:t>
      </w:r>
      <w:r w:rsidR="00A333DF">
        <w:rPr>
          <w:sz w:val="28"/>
          <w:szCs w:val="28"/>
        </w:rPr>
        <w:t>А.В.</w:t>
      </w:r>
      <w:r w:rsidR="009C66D3" w:rsidRPr="00185938">
        <w:rPr>
          <w:sz w:val="28"/>
          <w:szCs w:val="28"/>
        </w:rPr>
        <w:t xml:space="preserve"> </w:t>
      </w:r>
      <w:r w:rsidR="00A333DF">
        <w:rPr>
          <w:sz w:val="28"/>
          <w:szCs w:val="28"/>
        </w:rPr>
        <w:t>Бушин</w:t>
      </w:r>
    </w:p>
    <w:p w:rsidR="00F66FF5" w:rsidRDefault="00F66FF5" w:rsidP="00F66FF5">
      <w:pPr>
        <w:widowControl w:val="0"/>
        <w:rPr>
          <w:sz w:val="28"/>
          <w:szCs w:val="28"/>
        </w:rPr>
      </w:pPr>
    </w:p>
    <w:p w:rsidR="00F66FF5" w:rsidRDefault="00F66FF5">
      <w:pPr>
        <w:rPr>
          <w:sz w:val="28"/>
          <w:szCs w:val="28"/>
        </w:rPr>
      </w:pPr>
      <w:r>
        <w:rPr>
          <w:sz w:val="28"/>
          <w:szCs w:val="28"/>
        </w:rPr>
        <w:br w:type="page"/>
      </w:r>
    </w:p>
    <w:p w:rsidR="00F66FF5" w:rsidRDefault="00F66FF5" w:rsidP="00F66FF5">
      <w:pPr>
        <w:widowControl w:val="0"/>
        <w:ind w:left="4536"/>
        <w:jc w:val="center"/>
        <w:rPr>
          <w:sz w:val="28"/>
          <w:szCs w:val="28"/>
        </w:rPr>
      </w:pPr>
      <w:r w:rsidRPr="00F66FF5">
        <w:rPr>
          <w:sz w:val="28"/>
          <w:szCs w:val="28"/>
        </w:rPr>
        <w:lastRenderedPageBreak/>
        <w:t xml:space="preserve">Приложение </w:t>
      </w:r>
    </w:p>
    <w:p w:rsidR="00F66FF5" w:rsidRPr="00F66FF5" w:rsidRDefault="00F66FF5" w:rsidP="00F66FF5">
      <w:pPr>
        <w:widowControl w:val="0"/>
        <w:ind w:left="4536"/>
        <w:jc w:val="center"/>
        <w:rPr>
          <w:sz w:val="28"/>
          <w:szCs w:val="28"/>
        </w:rPr>
      </w:pPr>
      <w:r w:rsidRPr="00F66FF5">
        <w:rPr>
          <w:sz w:val="28"/>
          <w:szCs w:val="28"/>
        </w:rPr>
        <w:t>к решению Собрания</w:t>
      </w:r>
      <w:r>
        <w:rPr>
          <w:sz w:val="28"/>
          <w:szCs w:val="28"/>
        </w:rPr>
        <w:t xml:space="preserve"> депутатов Первоавгустовского сельсовета</w:t>
      </w:r>
    </w:p>
    <w:p w:rsidR="00F66FF5" w:rsidRDefault="00F66FF5" w:rsidP="00F66FF5">
      <w:pPr>
        <w:widowControl w:val="0"/>
        <w:ind w:left="4536"/>
        <w:jc w:val="center"/>
        <w:rPr>
          <w:sz w:val="28"/>
          <w:szCs w:val="28"/>
        </w:rPr>
      </w:pPr>
      <w:r w:rsidRPr="00F66FF5">
        <w:rPr>
          <w:sz w:val="28"/>
          <w:szCs w:val="28"/>
        </w:rPr>
        <w:t xml:space="preserve">Дмитриевского района </w:t>
      </w:r>
    </w:p>
    <w:p w:rsidR="00F66FF5" w:rsidRPr="00F66FF5" w:rsidRDefault="00F66FF5" w:rsidP="00F66FF5">
      <w:pPr>
        <w:widowControl w:val="0"/>
        <w:ind w:left="4536"/>
        <w:jc w:val="center"/>
        <w:rPr>
          <w:sz w:val="28"/>
          <w:szCs w:val="28"/>
        </w:rPr>
      </w:pPr>
      <w:r w:rsidRPr="00F66FF5">
        <w:rPr>
          <w:sz w:val="28"/>
          <w:szCs w:val="28"/>
        </w:rPr>
        <w:t>Курской области</w:t>
      </w:r>
    </w:p>
    <w:p w:rsidR="00F66FF5" w:rsidRPr="00F66FF5" w:rsidRDefault="00F66FF5" w:rsidP="00F66FF5">
      <w:pPr>
        <w:widowControl w:val="0"/>
        <w:ind w:left="4536"/>
        <w:jc w:val="center"/>
        <w:rPr>
          <w:sz w:val="28"/>
          <w:szCs w:val="28"/>
        </w:rPr>
      </w:pPr>
      <w:r w:rsidRPr="00F66FF5">
        <w:rPr>
          <w:sz w:val="28"/>
          <w:szCs w:val="28"/>
        </w:rPr>
        <w:t xml:space="preserve">от </w:t>
      </w:r>
      <w:r>
        <w:rPr>
          <w:sz w:val="28"/>
          <w:szCs w:val="28"/>
        </w:rPr>
        <w:t>16 декабря 2022 года №102</w:t>
      </w:r>
    </w:p>
    <w:p w:rsidR="00F66FF5" w:rsidRPr="00F66FF5" w:rsidRDefault="00F66FF5" w:rsidP="00F66FF5">
      <w:pPr>
        <w:widowControl w:val="0"/>
        <w:ind w:left="4536"/>
        <w:jc w:val="center"/>
        <w:rPr>
          <w:sz w:val="28"/>
          <w:szCs w:val="28"/>
        </w:rPr>
      </w:pPr>
    </w:p>
    <w:p w:rsidR="000107BA" w:rsidRDefault="00F66FF5" w:rsidP="00F66FF5">
      <w:pPr>
        <w:widowControl w:val="0"/>
        <w:jc w:val="center"/>
      </w:pPr>
      <w:r w:rsidRPr="00F66FF5">
        <w:rPr>
          <w:b/>
          <w:sz w:val="28"/>
          <w:szCs w:val="28"/>
        </w:rPr>
        <w:t>Положение о служебных командировках</w:t>
      </w:r>
      <w:r w:rsidR="000107BA" w:rsidRPr="000107BA">
        <w:t xml:space="preserve"> </w:t>
      </w:r>
    </w:p>
    <w:p w:rsidR="000107BA" w:rsidRDefault="000107BA" w:rsidP="00F66FF5">
      <w:pPr>
        <w:widowControl w:val="0"/>
        <w:jc w:val="center"/>
        <w:rPr>
          <w:b/>
          <w:sz w:val="28"/>
          <w:szCs w:val="28"/>
        </w:rPr>
      </w:pPr>
      <w:r w:rsidRPr="000107BA">
        <w:rPr>
          <w:b/>
          <w:sz w:val="28"/>
          <w:szCs w:val="28"/>
        </w:rPr>
        <w:t xml:space="preserve">Главы Первоавгустовского сельсовета Дмитриевского района </w:t>
      </w:r>
    </w:p>
    <w:p w:rsidR="00F66FF5" w:rsidRPr="00F66FF5" w:rsidRDefault="000107BA" w:rsidP="00F66FF5">
      <w:pPr>
        <w:widowControl w:val="0"/>
        <w:jc w:val="center"/>
        <w:rPr>
          <w:b/>
          <w:sz w:val="28"/>
          <w:szCs w:val="28"/>
        </w:rPr>
      </w:pPr>
      <w:r w:rsidRPr="000107BA">
        <w:rPr>
          <w:b/>
          <w:sz w:val="28"/>
          <w:szCs w:val="28"/>
        </w:rPr>
        <w:t>Курской области</w:t>
      </w:r>
    </w:p>
    <w:p w:rsidR="00F66FF5" w:rsidRPr="00F66FF5" w:rsidRDefault="00F66FF5" w:rsidP="00F66FF5">
      <w:pPr>
        <w:widowControl w:val="0"/>
        <w:ind w:firstLine="709"/>
        <w:jc w:val="both"/>
        <w:rPr>
          <w:sz w:val="28"/>
          <w:szCs w:val="28"/>
        </w:rPr>
      </w:pPr>
      <w:r w:rsidRPr="00F66FF5">
        <w:rPr>
          <w:sz w:val="28"/>
          <w:szCs w:val="28"/>
        </w:rPr>
        <w:t xml:space="preserve"> </w:t>
      </w:r>
    </w:p>
    <w:p w:rsidR="00F66FF5" w:rsidRPr="00F66FF5" w:rsidRDefault="00F66FF5" w:rsidP="00F66FF5">
      <w:pPr>
        <w:widowControl w:val="0"/>
        <w:jc w:val="center"/>
        <w:rPr>
          <w:b/>
          <w:sz w:val="28"/>
          <w:szCs w:val="28"/>
        </w:rPr>
      </w:pPr>
      <w:r w:rsidRPr="00F66FF5">
        <w:rPr>
          <w:b/>
          <w:sz w:val="28"/>
          <w:szCs w:val="28"/>
        </w:rPr>
        <w:t>1. Общие положения</w:t>
      </w:r>
    </w:p>
    <w:p w:rsidR="00F66FF5" w:rsidRPr="00F66FF5" w:rsidRDefault="00F66FF5" w:rsidP="00F66FF5">
      <w:pPr>
        <w:widowControl w:val="0"/>
        <w:ind w:firstLine="709"/>
        <w:jc w:val="both"/>
        <w:rPr>
          <w:sz w:val="28"/>
          <w:szCs w:val="28"/>
        </w:rPr>
      </w:pPr>
      <w:r w:rsidRPr="00F66FF5">
        <w:rPr>
          <w:sz w:val="28"/>
          <w:szCs w:val="28"/>
        </w:rPr>
        <w:t>1.1. Настоящее Положение опр</w:t>
      </w:r>
      <w:r w:rsidR="00875000">
        <w:rPr>
          <w:sz w:val="28"/>
          <w:szCs w:val="28"/>
        </w:rPr>
        <w:t xml:space="preserve">еделяет порядок </w:t>
      </w:r>
      <w:proofErr w:type="gramStart"/>
      <w:r w:rsidR="00875000">
        <w:rPr>
          <w:sz w:val="28"/>
          <w:szCs w:val="28"/>
        </w:rPr>
        <w:t>организации слу</w:t>
      </w:r>
      <w:r w:rsidRPr="00F66FF5">
        <w:rPr>
          <w:sz w:val="28"/>
          <w:szCs w:val="28"/>
        </w:rPr>
        <w:t xml:space="preserve">жебных командировок Главы </w:t>
      </w:r>
      <w:r w:rsidR="00875000">
        <w:rPr>
          <w:sz w:val="28"/>
          <w:szCs w:val="28"/>
        </w:rPr>
        <w:t xml:space="preserve">Первоавгустовского сельсовета </w:t>
      </w:r>
      <w:r w:rsidRPr="00F66FF5">
        <w:rPr>
          <w:sz w:val="28"/>
          <w:szCs w:val="28"/>
        </w:rPr>
        <w:t>Дмитриевского райо</w:t>
      </w:r>
      <w:r w:rsidR="00875000">
        <w:rPr>
          <w:sz w:val="28"/>
          <w:szCs w:val="28"/>
        </w:rPr>
        <w:t>на Курской области</w:t>
      </w:r>
      <w:proofErr w:type="gramEnd"/>
      <w:r w:rsidR="00875000">
        <w:rPr>
          <w:sz w:val="28"/>
          <w:szCs w:val="28"/>
        </w:rPr>
        <w:t xml:space="preserve"> в дальнейшем (сотрудник) </w:t>
      </w:r>
      <w:r w:rsidRPr="00F66FF5">
        <w:rPr>
          <w:sz w:val="28"/>
          <w:szCs w:val="28"/>
        </w:rPr>
        <w:t>на территории России и за ее пределами.</w:t>
      </w:r>
    </w:p>
    <w:p w:rsidR="00F66FF5" w:rsidRPr="00F66FF5" w:rsidRDefault="00F66FF5" w:rsidP="00F66FF5">
      <w:pPr>
        <w:widowControl w:val="0"/>
        <w:ind w:firstLine="709"/>
        <w:jc w:val="both"/>
        <w:rPr>
          <w:sz w:val="28"/>
          <w:szCs w:val="28"/>
        </w:rPr>
      </w:pPr>
      <w:r w:rsidRPr="00F66FF5">
        <w:rPr>
          <w:sz w:val="28"/>
          <w:szCs w:val="28"/>
        </w:rPr>
        <w:t>1.2. Настоящее Положение не рас</w:t>
      </w:r>
      <w:r w:rsidR="00875000">
        <w:rPr>
          <w:sz w:val="28"/>
          <w:szCs w:val="28"/>
        </w:rPr>
        <w:t>пространяется на поездки за гра</w:t>
      </w:r>
      <w:r w:rsidRPr="00F66FF5">
        <w:rPr>
          <w:sz w:val="28"/>
          <w:szCs w:val="28"/>
        </w:rPr>
        <w:t>ницу по персональным приглашениям.</w:t>
      </w:r>
    </w:p>
    <w:p w:rsidR="00F66FF5" w:rsidRPr="00F66FF5" w:rsidRDefault="00F66FF5" w:rsidP="00F66FF5">
      <w:pPr>
        <w:widowControl w:val="0"/>
        <w:ind w:firstLine="709"/>
        <w:jc w:val="both"/>
        <w:rPr>
          <w:sz w:val="28"/>
          <w:szCs w:val="28"/>
        </w:rPr>
      </w:pPr>
      <w:r w:rsidRPr="00F66FF5">
        <w:rPr>
          <w:sz w:val="28"/>
          <w:szCs w:val="28"/>
        </w:rPr>
        <w:t xml:space="preserve">1.3. Служебной командировкой является поездка по распоряжению Главы </w:t>
      </w:r>
      <w:r w:rsidR="00875000">
        <w:rPr>
          <w:sz w:val="28"/>
          <w:szCs w:val="28"/>
        </w:rPr>
        <w:t xml:space="preserve">Первоавгустовского сельсовета </w:t>
      </w:r>
      <w:r w:rsidR="00875000" w:rsidRPr="00F66FF5">
        <w:rPr>
          <w:sz w:val="28"/>
          <w:szCs w:val="28"/>
        </w:rPr>
        <w:t>Дмитриевского райо</w:t>
      </w:r>
      <w:r w:rsidR="00875000">
        <w:rPr>
          <w:sz w:val="28"/>
          <w:szCs w:val="28"/>
        </w:rPr>
        <w:t>на Курской области</w:t>
      </w:r>
      <w:r w:rsidRPr="00F66FF5">
        <w:rPr>
          <w:sz w:val="28"/>
          <w:szCs w:val="28"/>
        </w:rPr>
        <w:t xml:space="preserve"> на определенный срок вне места постоянной работы для выполнения служебного поручения либо участия в мероприятиях.</w:t>
      </w:r>
    </w:p>
    <w:p w:rsidR="00F66FF5" w:rsidRPr="00F66FF5" w:rsidRDefault="00F66FF5" w:rsidP="00F66FF5">
      <w:pPr>
        <w:widowControl w:val="0"/>
        <w:ind w:firstLine="709"/>
        <w:jc w:val="both"/>
        <w:rPr>
          <w:sz w:val="28"/>
          <w:szCs w:val="28"/>
        </w:rPr>
      </w:pPr>
      <w:r w:rsidRPr="00F66FF5">
        <w:rPr>
          <w:sz w:val="28"/>
          <w:szCs w:val="28"/>
        </w:rPr>
        <w:t>1.4. Основными задачами служебных командировок являются:</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решение конкретных задач производственно-хозяйственной, финансовой и иной деятельности учреждения.</w:t>
      </w:r>
    </w:p>
    <w:p w:rsidR="00F66FF5" w:rsidRPr="00F66FF5" w:rsidRDefault="00F66FF5" w:rsidP="00F66FF5">
      <w:pPr>
        <w:widowControl w:val="0"/>
        <w:ind w:firstLine="709"/>
        <w:jc w:val="both"/>
        <w:rPr>
          <w:sz w:val="28"/>
          <w:szCs w:val="28"/>
        </w:rPr>
      </w:pPr>
      <w:r w:rsidRPr="00F66FF5">
        <w:rPr>
          <w:sz w:val="28"/>
          <w:szCs w:val="28"/>
        </w:rPr>
        <w:t xml:space="preserve"> </w:t>
      </w:r>
    </w:p>
    <w:p w:rsidR="00F66FF5" w:rsidRPr="00875000" w:rsidRDefault="00F66FF5" w:rsidP="00875000">
      <w:pPr>
        <w:widowControl w:val="0"/>
        <w:jc w:val="center"/>
        <w:rPr>
          <w:b/>
          <w:sz w:val="28"/>
          <w:szCs w:val="28"/>
        </w:rPr>
      </w:pPr>
      <w:r w:rsidRPr="00875000">
        <w:rPr>
          <w:b/>
          <w:sz w:val="28"/>
          <w:szCs w:val="28"/>
        </w:rPr>
        <w:t>2. Срок и режим командировки</w:t>
      </w:r>
    </w:p>
    <w:p w:rsidR="00F66FF5" w:rsidRPr="00F66FF5" w:rsidRDefault="00F66FF5" w:rsidP="00F66FF5">
      <w:pPr>
        <w:widowControl w:val="0"/>
        <w:ind w:firstLine="709"/>
        <w:jc w:val="both"/>
        <w:rPr>
          <w:sz w:val="28"/>
          <w:szCs w:val="28"/>
        </w:rPr>
      </w:pPr>
      <w:r w:rsidRPr="00F66FF5">
        <w:rPr>
          <w:sz w:val="28"/>
          <w:szCs w:val="28"/>
        </w:rPr>
        <w:t xml:space="preserve">2.1. Срок командировки (как по России, так и за рубеж) определяется Главой </w:t>
      </w:r>
      <w:r w:rsidR="00875000">
        <w:rPr>
          <w:sz w:val="28"/>
          <w:szCs w:val="28"/>
        </w:rPr>
        <w:t xml:space="preserve">Первоавгустовского сельсовета </w:t>
      </w:r>
      <w:r w:rsidR="00875000" w:rsidRPr="00F66FF5">
        <w:rPr>
          <w:sz w:val="28"/>
          <w:szCs w:val="28"/>
        </w:rPr>
        <w:t>Дмитриевского райо</w:t>
      </w:r>
      <w:r w:rsidR="00875000">
        <w:rPr>
          <w:sz w:val="28"/>
          <w:szCs w:val="28"/>
        </w:rPr>
        <w:t>на Курской области</w:t>
      </w:r>
      <w:r w:rsidR="00875000" w:rsidRPr="00F66FF5">
        <w:rPr>
          <w:sz w:val="28"/>
          <w:szCs w:val="28"/>
        </w:rPr>
        <w:t xml:space="preserve"> </w:t>
      </w:r>
      <w:r w:rsidRPr="00F66FF5">
        <w:rPr>
          <w:sz w:val="28"/>
          <w:szCs w:val="28"/>
        </w:rPr>
        <w:t xml:space="preserve">с учетом объема, сложности и других особенностей служебного поручения. </w:t>
      </w:r>
    </w:p>
    <w:p w:rsidR="00F66FF5" w:rsidRPr="00F66FF5" w:rsidRDefault="00F66FF5" w:rsidP="00F66FF5">
      <w:pPr>
        <w:widowControl w:val="0"/>
        <w:ind w:firstLine="709"/>
        <w:jc w:val="both"/>
        <w:rPr>
          <w:sz w:val="28"/>
          <w:szCs w:val="28"/>
        </w:rPr>
      </w:pPr>
      <w:r w:rsidRPr="00F66FF5">
        <w:rPr>
          <w:sz w:val="28"/>
          <w:szCs w:val="28"/>
        </w:rPr>
        <w:t>2.2. Фактический срок пребывания в месте командирования определяется по проездным документам, представляемым по возвращении из служебной командировки. По возвращении из командировки представляет одновременно с оправдательными документами, (путевой лист, счета, квитанции, кассовые чеки и т. д.).</w:t>
      </w:r>
    </w:p>
    <w:p w:rsidR="00F66FF5" w:rsidRPr="00F66FF5" w:rsidRDefault="00F66FF5" w:rsidP="000107BA">
      <w:pPr>
        <w:widowControl w:val="0"/>
        <w:ind w:firstLine="709"/>
        <w:jc w:val="both"/>
        <w:rPr>
          <w:sz w:val="28"/>
          <w:szCs w:val="28"/>
        </w:rPr>
      </w:pPr>
      <w:r w:rsidRPr="00F66FF5">
        <w:rPr>
          <w:sz w:val="28"/>
          <w:szCs w:val="28"/>
        </w:rPr>
        <w:t>Днем выезда сотрудника в командировку считается день отправления поезда, самолета, автобуса или другого транспортного средства, а днем прибытия из командировки – день прибытия транспортного средства в г</w:t>
      </w:r>
      <w:proofErr w:type="gramStart"/>
      <w:r w:rsidRPr="00F66FF5">
        <w:rPr>
          <w:sz w:val="28"/>
          <w:szCs w:val="28"/>
        </w:rPr>
        <w:t>.Д</w:t>
      </w:r>
      <w:proofErr w:type="gramEnd"/>
      <w:r w:rsidRPr="00F66FF5">
        <w:rPr>
          <w:sz w:val="28"/>
          <w:szCs w:val="28"/>
        </w:rPr>
        <w:t>митриев.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F66FF5" w:rsidRPr="00F66FF5" w:rsidRDefault="00F66FF5" w:rsidP="000107BA">
      <w:pPr>
        <w:widowControl w:val="0"/>
        <w:ind w:firstLine="709"/>
        <w:jc w:val="both"/>
        <w:rPr>
          <w:sz w:val="28"/>
          <w:szCs w:val="28"/>
        </w:rPr>
      </w:pPr>
      <w:r w:rsidRPr="00F66FF5">
        <w:rPr>
          <w:sz w:val="28"/>
          <w:szCs w:val="28"/>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w:t>
      </w:r>
      <w:proofErr w:type="gramStart"/>
      <w:r w:rsidRPr="00F66FF5">
        <w:rPr>
          <w:sz w:val="28"/>
          <w:szCs w:val="28"/>
        </w:rPr>
        <w:t xml:space="preserve">в </w:t>
      </w:r>
      <w:r w:rsidRPr="00F66FF5">
        <w:rPr>
          <w:sz w:val="28"/>
          <w:szCs w:val="28"/>
        </w:rPr>
        <w:lastRenderedPageBreak/>
        <w:t>место постоянной работы</w:t>
      </w:r>
      <w:proofErr w:type="gramEnd"/>
      <w:r w:rsidRPr="00F66FF5">
        <w:rPr>
          <w:sz w:val="28"/>
          <w:szCs w:val="28"/>
        </w:rPr>
        <w:t>.</w:t>
      </w:r>
    </w:p>
    <w:p w:rsidR="00F66FF5" w:rsidRPr="00F66FF5" w:rsidRDefault="00F66FF5" w:rsidP="000107BA">
      <w:pPr>
        <w:widowControl w:val="0"/>
        <w:ind w:firstLine="709"/>
        <w:jc w:val="both"/>
        <w:rPr>
          <w:sz w:val="28"/>
          <w:szCs w:val="28"/>
        </w:rPr>
      </w:pPr>
      <w:r w:rsidRPr="00F66FF5">
        <w:rPr>
          <w:sz w:val="28"/>
          <w:szCs w:val="28"/>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F66FF5" w:rsidRPr="00F66FF5" w:rsidRDefault="00F66FF5" w:rsidP="000107BA">
      <w:pPr>
        <w:widowControl w:val="0"/>
        <w:ind w:firstLine="709"/>
        <w:jc w:val="both"/>
        <w:rPr>
          <w:sz w:val="28"/>
          <w:szCs w:val="28"/>
        </w:rPr>
      </w:pPr>
    </w:p>
    <w:p w:rsidR="00F66FF5" w:rsidRPr="00875000" w:rsidRDefault="00F66FF5" w:rsidP="000107BA">
      <w:pPr>
        <w:widowControl w:val="0"/>
        <w:jc w:val="center"/>
        <w:rPr>
          <w:b/>
          <w:sz w:val="28"/>
          <w:szCs w:val="28"/>
        </w:rPr>
      </w:pPr>
      <w:r w:rsidRPr="00875000">
        <w:rPr>
          <w:b/>
          <w:sz w:val="28"/>
          <w:szCs w:val="28"/>
        </w:rPr>
        <w:t>3. Выдача денежных средств на командировочные расходы</w:t>
      </w:r>
    </w:p>
    <w:p w:rsidR="00F66FF5" w:rsidRPr="00F66FF5" w:rsidRDefault="00F66FF5" w:rsidP="000107BA">
      <w:pPr>
        <w:widowControl w:val="0"/>
        <w:ind w:firstLine="709"/>
        <w:jc w:val="both"/>
        <w:rPr>
          <w:sz w:val="28"/>
          <w:szCs w:val="28"/>
        </w:rPr>
      </w:pPr>
      <w:r w:rsidRPr="00F66FF5">
        <w:rPr>
          <w:sz w:val="28"/>
          <w:szCs w:val="28"/>
        </w:rPr>
        <w:t>3.1. Финансирование командировочных расходов производится в пределах ассигнований, выделенных учреждению из местного бюджета на служебные командировки.</w:t>
      </w:r>
    </w:p>
    <w:p w:rsidR="00F66FF5" w:rsidRPr="00F66FF5" w:rsidRDefault="00F66FF5" w:rsidP="00F66FF5">
      <w:pPr>
        <w:widowControl w:val="0"/>
        <w:ind w:firstLine="709"/>
        <w:jc w:val="both"/>
        <w:rPr>
          <w:sz w:val="28"/>
          <w:szCs w:val="28"/>
        </w:rPr>
      </w:pPr>
      <w:r w:rsidRPr="00F66FF5">
        <w:rPr>
          <w:sz w:val="28"/>
          <w:szCs w:val="28"/>
        </w:rPr>
        <w:t>3.2. Выдача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F66FF5" w:rsidRPr="00F66FF5" w:rsidRDefault="00F66FF5" w:rsidP="00F66FF5">
      <w:pPr>
        <w:widowControl w:val="0"/>
        <w:ind w:firstLine="709"/>
        <w:jc w:val="both"/>
        <w:rPr>
          <w:sz w:val="28"/>
          <w:szCs w:val="28"/>
        </w:rPr>
      </w:pPr>
      <w:r w:rsidRPr="00F66FF5">
        <w:rPr>
          <w:sz w:val="28"/>
          <w:szCs w:val="28"/>
        </w:rPr>
        <w:t>3.3. При командировках аванс и окончательный расчет по командировочным расходам выдается в рублях.</w:t>
      </w:r>
    </w:p>
    <w:p w:rsidR="00F66FF5" w:rsidRPr="00F66FF5" w:rsidRDefault="00F66FF5" w:rsidP="00F66FF5">
      <w:pPr>
        <w:widowControl w:val="0"/>
        <w:ind w:firstLine="709"/>
        <w:jc w:val="both"/>
        <w:rPr>
          <w:sz w:val="28"/>
          <w:szCs w:val="28"/>
        </w:rPr>
      </w:pPr>
      <w:r w:rsidRPr="00F66FF5">
        <w:rPr>
          <w:sz w:val="28"/>
          <w:szCs w:val="28"/>
        </w:rPr>
        <w:t>3.4. Выдача денежных средств на командировочные расходы производится путем выдачи денежных средств из кассы учреждения или перечисляются на банковскую карту.</w:t>
      </w:r>
    </w:p>
    <w:p w:rsidR="00F66FF5" w:rsidRPr="00F66FF5" w:rsidRDefault="00F66FF5" w:rsidP="00F66FF5">
      <w:pPr>
        <w:widowControl w:val="0"/>
        <w:ind w:firstLine="709"/>
        <w:jc w:val="both"/>
        <w:rPr>
          <w:sz w:val="28"/>
          <w:szCs w:val="28"/>
        </w:rPr>
      </w:pPr>
      <w:r w:rsidRPr="00F66FF5">
        <w:rPr>
          <w:sz w:val="28"/>
          <w:szCs w:val="28"/>
        </w:rPr>
        <w:t xml:space="preserve">3.5. Проездные документы приобретаются </w:t>
      </w:r>
      <w:proofErr w:type="gramStart"/>
      <w:r w:rsidRPr="00F66FF5">
        <w:rPr>
          <w:sz w:val="28"/>
          <w:szCs w:val="28"/>
        </w:rPr>
        <w:t>командированным</w:t>
      </w:r>
      <w:proofErr w:type="gramEnd"/>
      <w:r w:rsidRPr="00F66FF5">
        <w:rPr>
          <w:sz w:val="28"/>
          <w:szCs w:val="28"/>
        </w:rPr>
        <w:t xml:space="preserve"> самостоятельно.</w:t>
      </w:r>
    </w:p>
    <w:p w:rsidR="00F66FF5" w:rsidRPr="00F66FF5" w:rsidRDefault="00F66FF5" w:rsidP="00F66FF5">
      <w:pPr>
        <w:widowControl w:val="0"/>
        <w:ind w:firstLine="709"/>
        <w:jc w:val="both"/>
        <w:rPr>
          <w:sz w:val="28"/>
          <w:szCs w:val="28"/>
        </w:rPr>
      </w:pPr>
    </w:p>
    <w:p w:rsidR="00F66FF5" w:rsidRPr="00875000" w:rsidRDefault="00F66FF5" w:rsidP="00875000">
      <w:pPr>
        <w:widowControl w:val="0"/>
        <w:jc w:val="center"/>
        <w:rPr>
          <w:b/>
          <w:sz w:val="28"/>
          <w:szCs w:val="28"/>
        </w:rPr>
      </w:pPr>
      <w:r w:rsidRPr="00875000">
        <w:rPr>
          <w:b/>
          <w:sz w:val="28"/>
          <w:szCs w:val="28"/>
        </w:rPr>
        <w:t>4. Возмещение расходов связанных со служебной командировкой</w:t>
      </w:r>
    </w:p>
    <w:p w:rsidR="00F66FF5" w:rsidRPr="00F66FF5" w:rsidRDefault="00F66FF5" w:rsidP="00F66FF5">
      <w:pPr>
        <w:widowControl w:val="0"/>
        <w:ind w:firstLine="709"/>
        <w:jc w:val="both"/>
        <w:rPr>
          <w:sz w:val="28"/>
          <w:szCs w:val="28"/>
        </w:rPr>
      </w:pPr>
      <w:r w:rsidRPr="00F66FF5">
        <w:rPr>
          <w:sz w:val="28"/>
          <w:szCs w:val="28"/>
        </w:rPr>
        <w:t xml:space="preserve">4.1. При направлении в командировку за </w:t>
      </w:r>
      <w:proofErr w:type="gramStart"/>
      <w:r w:rsidRPr="00F66FF5">
        <w:rPr>
          <w:sz w:val="28"/>
          <w:szCs w:val="28"/>
        </w:rPr>
        <w:t>командированным</w:t>
      </w:r>
      <w:proofErr w:type="gramEnd"/>
      <w:r w:rsidRPr="00F66FF5">
        <w:rPr>
          <w:sz w:val="28"/>
          <w:szCs w:val="28"/>
        </w:rPr>
        <w:t xml:space="preserve"> сохраняется место работы и средний заработок (денежное содержание) за время командировки, в том числе и за время пребывания в пути.</w:t>
      </w:r>
    </w:p>
    <w:p w:rsidR="00F66FF5" w:rsidRDefault="00F66FF5" w:rsidP="00F66FF5">
      <w:pPr>
        <w:widowControl w:val="0"/>
        <w:ind w:firstLine="709"/>
        <w:jc w:val="both"/>
        <w:rPr>
          <w:sz w:val="28"/>
          <w:szCs w:val="28"/>
        </w:rPr>
      </w:pPr>
      <w:r w:rsidRPr="00F66FF5">
        <w:rPr>
          <w:sz w:val="28"/>
          <w:szCs w:val="28"/>
        </w:rPr>
        <w:t xml:space="preserve">Средний заработок за время пребывания в командировке сохраняется на все рабочие дни недели по графику, установленному по месту постоянной работы. </w:t>
      </w:r>
    </w:p>
    <w:p w:rsidR="000107BA" w:rsidRPr="00F66FF5" w:rsidRDefault="000107BA" w:rsidP="00F66FF5">
      <w:pPr>
        <w:widowControl w:val="0"/>
        <w:ind w:firstLine="709"/>
        <w:jc w:val="both"/>
        <w:rPr>
          <w:sz w:val="28"/>
          <w:szCs w:val="28"/>
        </w:rPr>
      </w:pPr>
      <w:r>
        <w:rPr>
          <w:sz w:val="28"/>
          <w:szCs w:val="28"/>
        </w:rPr>
        <w:t xml:space="preserve">В период нахождения в служебных командировках на территории Донецкой Народной Республики, Луганской Народной Республики, Запорожской области и Херсонской области </w:t>
      </w:r>
      <w:r w:rsidRPr="002858ED">
        <w:rPr>
          <w:sz w:val="28"/>
          <w:szCs w:val="28"/>
        </w:rPr>
        <w:t xml:space="preserve">денежное вознаграждение </w:t>
      </w:r>
      <w:r>
        <w:rPr>
          <w:sz w:val="28"/>
          <w:szCs w:val="28"/>
        </w:rPr>
        <w:t xml:space="preserve">командированного </w:t>
      </w:r>
      <w:r w:rsidRPr="002858ED">
        <w:rPr>
          <w:sz w:val="28"/>
          <w:szCs w:val="28"/>
        </w:rPr>
        <w:t>выплачивается в двойном размере.</w:t>
      </w:r>
    </w:p>
    <w:p w:rsidR="00F66FF5" w:rsidRPr="00F66FF5" w:rsidRDefault="00F66FF5" w:rsidP="00F66FF5">
      <w:pPr>
        <w:widowControl w:val="0"/>
        <w:ind w:firstLine="709"/>
        <w:jc w:val="both"/>
        <w:rPr>
          <w:sz w:val="28"/>
          <w:szCs w:val="28"/>
        </w:rPr>
      </w:pPr>
      <w:r w:rsidRPr="00F66FF5">
        <w:rPr>
          <w:sz w:val="28"/>
          <w:szCs w:val="28"/>
        </w:rPr>
        <w:t>4.2. Командированному сотруднику учреждение обязано возместить:</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расходы на проезд;</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расходы по найму жилого помещения;</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дополнительные расходы, связанные с проживанием вне постоянного местожительства (суточные);</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другие  произведенные расходы.</w:t>
      </w:r>
    </w:p>
    <w:p w:rsidR="00F66FF5" w:rsidRPr="00F66FF5" w:rsidRDefault="00F66FF5" w:rsidP="000107BA">
      <w:pPr>
        <w:widowControl w:val="0"/>
        <w:ind w:firstLine="709"/>
        <w:jc w:val="both"/>
        <w:rPr>
          <w:sz w:val="28"/>
          <w:szCs w:val="28"/>
        </w:rPr>
      </w:pPr>
      <w:r w:rsidRPr="00F66FF5">
        <w:rPr>
          <w:sz w:val="28"/>
          <w:szCs w:val="28"/>
        </w:rPr>
        <w:t>4.3. Расходы на проезд учреждение возмещает сотруднику:</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до места командировки и обратно;</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 xml:space="preserve">из одного населенного пункта в другой (если сотрудник </w:t>
      </w:r>
      <w:r w:rsidRPr="00F66FF5">
        <w:rPr>
          <w:sz w:val="28"/>
          <w:szCs w:val="28"/>
        </w:rPr>
        <w:lastRenderedPageBreak/>
        <w:t>командирован в несколько организаций, расположенных в разных населенных пунктах).</w:t>
      </w:r>
    </w:p>
    <w:p w:rsidR="00F66FF5" w:rsidRPr="00F66FF5" w:rsidRDefault="00F66FF5" w:rsidP="000107BA">
      <w:pPr>
        <w:widowControl w:val="0"/>
        <w:ind w:firstLine="709"/>
        <w:jc w:val="both"/>
        <w:rPr>
          <w:sz w:val="28"/>
          <w:szCs w:val="28"/>
        </w:rPr>
      </w:pPr>
      <w:r w:rsidRPr="00F66FF5">
        <w:rPr>
          <w:sz w:val="28"/>
          <w:szCs w:val="28"/>
        </w:rPr>
        <w:t>В состав этих расходов входят:</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стоимость проездного билета на транспорт общего пользования (самолет, поезд и т. д.);</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стоимость услуг по оформлению проездных билетов;</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расходы на оплату постельных принадлежностей в поездах;</w:t>
      </w:r>
    </w:p>
    <w:p w:rsidR="00F66FF5" w:rsidRPr="00F66FF5" w:rsidRDefault="00F66FF5" w:rsidP="000107BA">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F66FF5" w:rsidRPr="00F66FF5" w:rsidRDefault="00F66FF5" w:rsidP="000107BA">
      <w:pPr>
        <w:widowControl w:val="0"/>
        <w:ind w:firstLine="709"/>
        <w:jc w:val="both"/>
        <w:rPr>
          <w:sz w:val="28"/>
          <w:szCs w:val="28"/>
        </w:rPr>
      </w:pPr>
      <w:r w:rsidRPr="00F66FF5">
        <w:rPr>
          <w:sz w:val="28"/>
          <w:szCs w:val="28"/>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F66FF5" w:rsidRPr="00F66FF5" w:rsidRDefault="00F66FF5" w:rsidP="00875000">
      <w:pPr>
        <w:widowControl w:val="0"/>
        <w:ind w:firstLine="709"/>
        <w:jc w:val="both"/>
        <w:rPr>
          <w:sz w:val="28"/>
          <w:szCs w:val="28"/>
        </w:rPr>
      </w:pPr>
      <w:r w:rsidRPr="00F66FF5">
        <w:rPr>
          <w:sz w:val="28"/>
          <w:szCs w:val="28"/>
        </w:rPr>
        <w:t>4.4. При направлении сотрудника в загранкомандировку ему дополнительно возмещаются расходы:</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на оформление визы, др. выездных документов;</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на оформление обязательной медицинской страховки;</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по уплате обязательных консульских и аэродромных сборов;</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по уплате сборов на право въезда или транзита автомобиля;</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по уплате иных обязательных платежей и сборов.</w:t>
      </w:r>
    </w:p>
    <w:p w:rsidR="00F66FF5" w:rsidRPr="00F66FF5" w:rsidRDefault="00F66FF5" w:rsidP="00F66FF5">
      <w:pPr>
        <w:widowControl w:val="0"/>
        <w:ind w:firstLine="709"/>
        <w:jc w:val="both"/>
        <w:rPr>
          <w:sz w:val="28"/>
          <w:szCs w:val="28"/>
        </w:rPr>
      </w:pPr>
      <w:r w:rsidRPr="00F66FF5">
        <w:rPr>
          <w:sz w:val="28"/>
          <w:szCs w:val="28"/>
        </w:rPr>
        <w:t>4.5.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107BA" w:rsidRPr="000107BA" w:rsidRDefault="000107BA" w:rsidP="000107BA">
      <w:pPr>
        <w:widowControl w:val="0"/>
        <w:ind w:firstLine="709"/>
        <w:jc w:val="both"/>
        <w:rPr>
          <w:sz w:val="28"/>
          <w:szCs w:val="28"/>
        </w:rPr>
      </w:pPr>
      <w:r w:rsidRPr="000107BA">
        <w:rPr>
          <w:sz w:val="28"/>
          <w:szCs w:val="28"/>
        </w:rPr>
        <w:t>4.6. Дополнительные расходы, связанные с проживанием вне постоянного места жительства (суточные), возмещаются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rsidR="000107BA" w:rsidRPr="000107BA" w:rsidRDefault="000107BA" w:rsidP="000107BA">
      <w:pPr>
        <w:widowControl w:val="0"/>
        <w:ind w:firstLine="709"/>
        <w:jc w:val="both"/>
        <w:rPr>
          <w:sz w:val="28"/>
          <w:szCs w:val="28"/>
        </w:rPr>
      </w:pPr>
      <w:r>
        <w:rPr>
          <w:sz w:val="28"/>
          <w:szCs w:val="28"/>
        </w:rPr>
        <w:t xml:space="preserve">- </w:t>
      </w:r>
      <w:r w:rsidRPr="000107BA">
        <w:rPr>
          <w:sz w:val="28"/>
          <w:szCs w:val="28"/>
        </w:rPr>
        <w:t xml:space="preserve">при направлении в служебную командировку в пределах Курской области </w:t>
      </w:r>
      <w:r>
        <w:rPr>
          <w:sz w:val="28"/>
          <w:szCs w:val="28"/>
        </w:rPr>
        <w:t>–</w:t>
      </w:r>
      <w:r w:rsidRPr="000107BA">
        <w:rPr>
          <w:sz w:val="28"/>
          <w:szCs w:val="28"/>
        </w:rPr>
        <w:t xml:space="preserve"> 200</w:t>
      </w:r>
      <w:r>
        <w:rPr>
          <w:sz w:val="28"/>
          <w:szCs w:val="28"/>
        </w:rPr>
        <w:t>,00</w:t>
      </w:r>
      <w:r w:rsidRPr="000107BA">
        <w:rPr>
          <w:sz w:val="28"/>
          <w:szCs w:val="28"/>
        </w:rPr>
        <w:t xml:space="preserve"> рублей;</w:t>
      </w:r>
    </w:p>
    <w:p w:rsidR="000107BA" w:rsidRPr="000107BA" w:rsidRDefault="000107BA" w:rsidP="000107BA">
      <w:pPr>
        <w:widowControl w:val="0"/>
        <w:ind w:firstLine="709"/>
        <w:jc w:val="both"/>
        <w:rPr>
          <w:sz w:val="28"/>
          <w:szCs w:val="28"/>
        </w:rPr>
      </w:pPr>
      <w:r>
        <w:rPr>
          <w:sz w:val="28"/>
          <w:szCs w:val="28"/>
        </w:rPr>
        <w:t xml:space="preserve">- </w:t>
      </w:r>
      <w:r w:rsidRPr="000107BA">
        <w:rPr>
          <w:sz w:val="28"/>
          <w:szCs w:val="28"/>
        </w:rPr>
        <w:t xml:space="preserve">при направлении в служебную командировку в иные субъекты Российской Федерации (за исключением Республики Крым, Донецкой Народной Республики, Луганской Народной Республики, Запорожской области, Херсонской области и городов федерального значения) - </w:t>
      </w:r>
      <w:r>
        <w:rPr>
          <w:sz w:val="28"/>
          <w:szCs w:val="28"/>
        </w:rPr>
        <w:t xml:space="preserve">      </w:t>
      </w:r>
      <w:r w:rsidRPr="000107BA">
        <w:rPr>
          <w:sz w:val="28"/>
          <w:szCs w:val="28"/>
        </w:rPr>
        <w:t>500</w:t>
      </w:r>
      <w:r>
        <w:rPr>
          <w:sz w:val="28"/>
          <w:szCs w:val="28"/>
        </w:rPr>
        <w:t>,00</w:t>
      </w:r>
      <w:r w:rsidRPr="000107BA">
        <w:rPr>
          <w:sz w:val="28"/>
          <w:szCs w:val="28"/>
        </w:rPr>
        <w:t xml:space="preserve"> рублей;</w:t>
      </w:r>
    </w:p>
    <w:p w:rsidR="000107BA" w:rsidRPr="000107BA" w:rsidRDefault="000107BA" w:rsidP="000107BA">
      <w:pPr>
        <w:widowControl w:val="0"/>
        <w:ind w:firstLine="709"/>
        <w:jc w:val="both"/>
        <w:rPr>
          <w:sz w:val="28"/>
          <w:szCs w:val="28"/>
        </w:rPr>
      </w:pPr>
      <w:r>
        <w:rPr>
          <w:sz w:val="28"/>
          <w:szCs w:val="28"/>
        </w:rPr>
        <w:t xml:space="preserve">- </w:t>
      </w:r>
      <w:r w:rsidRPr="000107BA">
        <w:rPr>
          <w:sz w:val="28"/>
          <w:szCs w:val="28"/>
        </w:rPr>
        <w:t xml:space="preserve">при направлении в служебные командировки в Республику Крым и города федерального значения </w:t>
      </w:r>
      <w:r>
        <w:rPr>
          <w:sz w:val="28"/>
          <w:szCs w:val="28"/>
        </w:rPr>
        <w:t>–</w:t>
      </w:r>
      <w:r w:rsidRPr="000107BA">
        <w:rPr>
          <w:sz w:val="28"/>
          <w:szCs w:val="28"/>
        </w:rPr>
        <w:t xml:space="preserve"> 700</w:t>
      </w:r>
      <w:r>
        <w:rPr>
          <w:sz w:val="28"/>
          <w:szCs w:val="28"/>
        </w:rPr>
        <w:t>,00</w:t>
      </w:r>
      <w:r w:rsidRPr="000107BA">
        <w:rPr>
          <w:sz w:val="28"/>
          <w:szCs w:val="28"/>
        </w:rPr>
        <w:t xml:space="preserve"> рублей;</w:t>
      </w:r>
    </w:p>
    <w:p w:rsidR="000107BA" w:rsidRPr="000107BA" w:rsidRDefault="000107BA" w:rsidP="000107BA">
      <w:pPr>
        <w:widowControl w:val="0"/>
        <w:ind w:firstLine="709"/>
        <w:jc w:val="both"/>
        <w:rPr>
          <w:sz w:val="28"/>
          <w:szCs w:val="28"/>
        </w:rPr>
      </w:pPr>
      <w:r>
        <w:rPr>
          <w:sz w:val="28"/>
          <w:szCs w:val="28"/>
        </w:rPr>
        <w:t xml:space="preserve">- </w:t>
      </w:r>
      <w:r w:rsidRPr="000107BA">
        <w:rPr>
          <w:sz w:val="28"/>
          <w:szCs w:val="28"/>
        </w:rPr>
        <w:t>при направлении в служебные командировки в Донецкую Народную Республику, Луганскую Народную Республику, Запорожску</w:t>
      </w:r>
      <w:r>
        <w:rPr>
          <w:sz w:val="28"/>
          <w:szCs w:val="28"/>
        </w:rPr>
        <w:t>ю область и Херсонскую область –</w:t>
      </w:r>
      <w:r w:rsidRPr="000107BA">
        <w:rPr>
          <w:sz w:val="28"/>
          <w:szCs w:val="28"/>
        </w:rPr>
        <w:t xml:space="preserve"> 8480</w:t>
      </w:r>
      <w:r>
        <w:rPr>
          <w:sz w:val="28"/>
          <w:szCs w:val="28"/>
        </w:rPr>
        <w:t>,00</w:t>
      </w:r>
      <w:r w:rsidRPr="000107BA">
        <w:rPr>
          <w:sz w:val="28"/>
          <w:szCs w:val="28"/>
        </w:rPr>
        <w:t xml:space="preserve"> рублей.</w:t>
      </w:r>
    </w:p>
    <w:p w:rsidR="00F66FF5" w:rsidRPr="00F66FF5" w:rsidRDefault="000107BA" w:rsidP="000107BA">
      <w:pPr>
        <w:widowControl w:val="0"/>
        <w:ind w:firstLine="709"/>
        <w:jc w:val="both"/>
        <w:rPr>
          <w:sz w:val="28"/>
          <w:szCs w:val="28"/>
        </w:rPr>
      </w:pPr>
      <w:r w:rsidRPr="000107BA">
        <w:rPr>
          <w:sz w:val="28"/>
          <w:szCs w:val="28"/>
        </w:rPr>
        <w:t xml:space="preserve">При направлении в служебные командировки в Донецкую Народную Республику, Луганскую Народную Республику, Запорожскую область и Херсонскую область </w:t>
      </w:r>
      <w:proofErr w:type="gramStart"/>
      <w:r w:rsidRPr="000107BA">
        <w:rPr>
          <w:sz w:val="28"/>
          <w:szCs w:val="28"/>
        </w:rPr>
        <w:t>командированному</w:t>
      </w:r>
      <w:proofErr w:type="gramEnd"/>
      <w:r w:rsidRPr="000107BA">
        <w:rPr>
          <w:sz w:val="28"/>
          <w:szCs w:val="28"/>
        </w:rPr>
        <w:t xml:space="preserve"> могут выплачиваться безотчетные </w:t>
      </w:r>
      <w:r w:rsidRPr="000107BA">
        <w:rPr>
          <w:sz w:val="28"/>
          <w:szCs w:val="28"/>
        </w:rPr>
        <w:lastRenderedPageBreak/>
        <w:t>суммы в целях возмещения дополнительных расходов.</w:t>
      </w:r>
    </w:p>
    <w:p w:rsidR="00875000" w:rsidRDefault="00F66FF5" w:rsidP="000107BA">
      <w:pPr>
        <w:widowControl w:val="0"/>
        <w:ind w:firstLine="709"/>
        <w:jc w:val="both"/>
        <w:rPr>
          <w:sz w:val="28"/>
          <w:szCs w:val="28"/>
        </w:rPr>
      </w:pPr>
      <w:r w:rsidRPr="00F66FF5">
        <w:rPr>
          <w:sz w:val="28"/>
          <w:szCs w:val="28"/>
        </w:rPr>
        <w:t>4.7. При направлении сотрудника в командировку за границу из России суточные выплачиваются в размере 2500,00 рублей</w:t>
      </w:r>
      <w:r w:rsidR="00875000">
        <w:rPr>
          <w:sz w:val="28"/>
          <w:szCs w:val="28"/>
        </w:rPr>
        <w:t>.</w:t>
      </w:r>
      <w:r w:rsidRPr="00F66FF5">
        <w:rPr>
          <w:sz w:val="28"/>
          <w:szCs w:val="28"/>
        </w:rPr>
        <w:t xml:space="preserve"> </w:t>
      </w:r>
    </w:p>
    <w:p w:rsidR="00F66FF5" w:rsidRPr="00F66FF5" w:rsidRDefault="00F66FF5" w:rsidP="000107BA">
      <w:pPr>
        <w:widowControl w:val="0"/>
        <w:ind w:firstLine="709"/>
        <w:jc w:val="both"/>
        <w:rPr>
          <w:sz w:val="28"/>
          <w:szCs w:val="28"/>
        </w:rPr>
      </w:pPr>
      <w:r w:rsidRPr="00F66FF5">
        <w:rPr>
          <w:sz w:val="28"/>
          <w:szCs w:val="28"/>
        </w:rPr>
        <w:t xml:space="preserve">При поездке по территории РФ суточные выплачиваются </w:t>
      </w:r>
      <w:proofErr w:type="gramStart"/>
      <w:r w:rsidRPr="00F66FF5">
        <w:rPr>
          <w:sz w:val="28"/>
          <w:szCs w:val="28"/>
        </w:rPr>
        <w:t>согласно пункта</w:t>
      </w:r>
      <w:proofErr w:type="gramEnd"/>
      <w:r w:rsidRPr="00F66FF5">
        <w:rPr>
          <w:sz w:val="28"/>
          <w:szCs w:val="28"/>
        </w:rPr>
        <w:t xml:space="preserve"> 4.6.</w:t>
      </w:r>
      <w:r w:rsidR="00875000">
        <w:rPr>
          <w:sz w:val="28"/>
          <w:szCs w:val="28"/>
        </w:rPr>
        <w:t xml:space="preserve"> </w:t>
      </w:r>
      <w:r w:rsidRPr="00F66FF5">
        <w:rPr>
          <w:sz w:val="28"/>
          <w:szCs w:val="28"/>
        </w:rPr>
        <w:t>При возвращении из командировки, иностранного государства на территорию РФ в тот же день суточные выплачиваются в размере 50% нормы расходов установленных пунктом 4.7.</w:t>
      </w:r>
    </w:p>
    <w:p w:rsidR="00F66FF5" w:rsidRPr="00F66FF5" w:rsidRDefault="00F66FF5" w:rsidP="000107BA">
      <w:pPr>
        <w:widowControl w:val="0"/>
        <w:ind w:firstLine="709"/>
        <w:jc w:val="both"/>
        <w:rPr>
          <w:sz w:val="28"/>
          <w:szCs w:val="28"/>
        </w:rPr>
      </w:pPr>
      <w:r w:rsidRPr="00F66FF5">
        <w:rPr>
          <w:sz w:val="28"/>
          <w:szCs w:val="28"/>
        </w:rPr>
        <w:t>4.8. При командировках расходы на наем жилья во время командировки оплачиваются (при наличии подтверждающих документов)</w:t>
      </w:r>
      <w:r w:rsidR="00875000">
        <w:rPr>
          <w:sz w:val="28"/>
          <w:szCs w:val="28"/>
        </w:rPr>
        <w:t>.</w:t>
      </w:r>
      <w:r w:rsidRPr="00F66FF5">
        <w:rPr>
          <w:sz w:val="28"/>
          <w:szCs w:val="28"/>
        </w:rPr>
        <w:t xml:space="preserve"> </w:t>
      </w:r>
    </w:p>
    <w:p w:rsidR="00F66FF5" w:rsidRPr="00F66FF5" w:rsidRDefault="00F66FF5" w:rsidP="000107BA">
      <w:pPr>
        <w:widowControl w:val="0"/>
        <w:ind w:firstLine="709"/>
        <w:jc w:val="both"/>
        <w:rPr>
          <w:sz w:val="28"/>
          <w:szCs w:val="28"/>
        </w:rPr>
      </w:pPr>
      <w:r w:rsidRPr="00F66FF5">
        <w:rPr>
          <w:sz w:val="28"/>
          <w:szCs w:val="28"/>
        </w:rPr>
        <w:t>4.9. Расходы в связи с возвращением командированным сотрудником (без подтверждающих документов) билета на поезд, самолет или другое транспортное средство могут быть возмещены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F66FF5" w:rsidRPr="00F66FF5" w:rsidRDefault="00F66FF5" w:rsidP="00F66FF5">
      <w:pPr>
        <w:widowControl w:val="0"/>
        <w:ind w:firstLine="709"/>
        <w:jc w:val="both"/>
        <w:rPr>
          <w:sz w:val="28"/>
          <w:szCs w:val="28"/>
        </w:rPr>
      </w:pPr>
    </w:p>
    <w:p w:rsidR="00F66FF5" w:rsidRPr="00875000" w:rsidRDefault="000107BA" w:rsidP="00875000">
      <w:pPr>
        <w:widowControl w:val="0"/>
        <w:jc w:val="center"/>
        <w:rPr>
          <w:b/>
          <w:sz w:val="28"/>
          <w:szCs w:val="28"/>
        </w:rPr>
      </w:pPr>
      <w:r>
        <w:rPr>
          <w:b/>
          <w:sz w:val="28"/>
          <w:szCs w:val="28"/>
        </w:rPr>
        <w:t>5. Порядок отчета</w:t>
      </w:r>
      <w:r w:rsidR="00F66FF5" w:rsidRPr="00875000">
        <w:rPr>
          <w:b/>
          <w:sz w:val="28"/>
          <w:szCs w:val="28"/>
        </w:rPr>
        <w:t xml:space="preserve"> о служебной командировке</w:t>
      </w:r>
    </w:p>
    <w:p w:rsidR="00F66FF5" w:rsidRPr="00F66FF5" w:rsidRDefault="00F66FF5" w:rsidP="00F66FF5">
      <w:pPr>
        <w:widowControl w:val="0"/>
        <w:ind w:firstLine="709"/>
        <w:jc w:val="both"/>
        <w:rPr>
          <w:sz w:val="28"/>
          <w:szCs w:val="28"/>
        </w:rPr>
      </w:pPr>
      <w:r w:rsidRPr="00F66FF5">
        <w:rPr>
          <w:sz w:val="28"/>
          <w:szCs w:val="28"/>
        </w:rPr>
        <w:t xml:space="preserve">5.1. В течение трех рабочих дней со дня возвращения из служебной командировки сотрудник обязательно заполняет авансовый отчет </w:t>
      </w:r>
      <w:r w:rsidR="00875000">
        <w:rPr>
          <w:sz w:val="28"/>
          <w:szCs w:val="28"/>
        </w:rPr>
        <w:t>(ф.</w:t>
      </w:r>
      <w:r w:rsidRPr="00F66FF5">
        <w:rPr>
          <w:sz w:val="28"/>
          <w:szCs w:val="28"/>
        </w:rPr>
        <w:t>0504505) об израсходованных им суммах. 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проездные билеты;</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счета за проживание;</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чеки ККТ;</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товарные чеки;</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 xml:space="preserve">квитанции </w:t>
      </w:r>
      <w:proofErr w:type="gramStart"/>
      <w:r w:rsidRPr="00F66FF5">
        <w:rPr>
          <w:sz w:val="28"/>
          <w:szCs w:val="28"/>
        </w:rPr>
        <w:t>электронных</w:t>
      </w:r>
      <w:proofErr w:type="gramEnd"/>
      <w:r w:rsidRPr="00F66FF5">
        <w:rPr>
          <w:sz w:val="28"/>
          <w:szCs w:val="28"/>
        </w:rPr>
        <w:t xml:space="preserve"> терминал;</w:t>
      </w:r>
    </w:p>
    <w:p w:rsidR="00F66FF5" w:rsidRPr="00F66FF5" w:rsidRDefault="00F66FF5" w:rsidP="00F66FF5">
      <w:pPr>
        <w:widowControl w:val="0"/>
        <w:ind w:firstLine="709"/>
        <w:jc w:val="both"/>
        <w:rPr>
          <w:sz w:val="28"/>
          <w:szCs w:val="28"/>
        </w:rPr>
      </w:pPr>
      <w:r w:rsidRPr="00F66FF5">
        <w:rPr>
          <w:sz w:val="28"/>
          <w:szCs w:val="28"/>
        </w:rPr>
        <w:t>-</w:t>
      </w:r>
      <w:r w:rsidR="00875000">
        <w:rPr>
          <w:sz w:val="28"/>
          <w:szCs w:val="28"/>
        </w:rPr>
        <w:t xml:space="preserve"> </w:t>
      </w:r>
      <w:r w:rsidRPr="00F66FF5">
        <w:rPr>
          <w:sz w:val="28"/>
          <w:szCs w:val="28"/>
        </w:rPr>
        <w:t>ксерокопии загранпаспорта с отметкам</w:t>
      </w:r>
      <w:r w:rsidR="00875000">
        <w:rPr>
          <w:sz w:val="28"/>
          <w:szCs w:val="28"/>
        </w:rPr>
        <w:t>и о пересечении границы (при за</w:t>
      </w:r>
      <w:r w:rsidRPr="00F66FF5">
        <w:rPr>
          <w:sz w:val="28"/>
          <w:szCs w:val="28"/>
        </w:rPr>
        <w:t xml:space="preserve">гранкомандировках); </w:t>
      </w:r>
    </w:p>
    <w:p w:rsidR="00F66FF5" w:rsidRPr="00F66FF5" w:rsidRDefault="00F66FF5" w:rsidP="00F66FF5">
      <w:pPr>
        <w:widowControl w:val="0"/>
        <w:ind w:firstLine="709"/>
        <w:jc w:val="both"/>
        <w:rPr>
          <w:sz w:val="28"/>
          <w:szCs w:val="28"/>
        </w:rPr>
      </w:pPr>
      <w:r w:rsidRPr="00F66FF5">
        <w:rPr>
          <w:sz w:val="28"/>
          <w:szCs w:val="28"/>
        </w:rPr>
        <w:t>5.2. Остаток денежных средс</w:t>
      </w:r>
      <w:r w:rsidR="00875000">
        <w:rPr>
          <w:sz w:val="28"/>
          <w:szCs w:val="28"/>
        </w:rPr>
        <w:t>тв, превышающий сумму, использо</w:t>
      </w:r>
      <w:r w:rsidRPr="00F66FF5">
        <w:rPr>
          <w:sz w:val="28"/>
          <w:szCs w:val="28"/>
        </w:rPr>
        <w:t xml:space="preserve">ванную </w:t>
      </w:r>
      <w:proofErr w:type="gramStart"/>
      <w:r w:rsidRPr="00F66FF5">
        <w:rPr>
          <w:sz w:val="28"/>
          <w:szCs w:val="28"/>
        </w:rPr>
        <w:t>согласно</w:t>
      </w:r>
      <w:proofErr w:type="gramEnd"/>
      <w:r w:rsidRPr="00F66FF5">
        <w:rPr>
          <w:sz w:val="28"/>
          <w:szCs w:val="28"/>
        </w:rPr>
        <w:t xml:space="preserve"> авансового отчета, по</w:t>
      </w:r>
      <w:r w:rsidR="000107BA">
        <w:rPr>
          <w:sz w:val="28"/>
          <w:szCs w:val="28"/>
        </w:rPr>
        <w:t xml:space="preserve">длежит возвращению сотрудником </w:t>
      </w:r>
      <w:r w:rsidRPr="00F66FF5">
        <w:rPr>
          <w:sz w:val="28"/>
          <w:szCs w:val="28"/>
        </w:rPr>
        <w:t>в бухгалтерию.</w:t>
      </w:r>
    </w:p>
    <w:p w:rsidR="00F66FF5" w:rsidRPr="00F66FF5" w:rsidRDefault="00F66FF5" w:rsidP="00F66FF5">
      <w:pPr>
        <w:widowControl w:val="0"/>
        <w:ind w:firstLine="709"/>
        <w:jc w:val="both"/>
        <w:rPr>
          <w:sz w:val="28"/>
          <w:szCs w:val="28"/>
        </w:rPr>
      </w:pPr>
      <w:r w:rsidRPr="00F66FF5">
        <w:rPr>
          <w:sz w:val="28"/>
          <w:szCs w:val="28"/>
        </w:rPr>
        <w:t>В случае невозвращения сотру</w:t>
      </w:r>
      <w:r w:rsidR="00875000">
        <w:rPr>
          <w:sz w:val="28"/>
          <w:szCs w:val="28"/>
        </w:rPr>
        <w:t>дником остатка средств в опреде</w:t>
      </w:r>
      <w:r w:rsidRPr="00F66FF5">
        <w:rPr>
          <w:sz w:val="28"/>
          <w:szCs w:val="28"/>
        </w:rPr>
        <w:t>ленный срок соответствующая сумма во</w:t>
      </w:r>
      <w:r w:rsidR="00875000">
        <w:rPr>
          <w:sz w:val="28"/>
          <w:szCs w:val="28"/>
        </w:rPr>
        <w:t>змещается в порядке, установлен</w:t>
      </w:r>
      <w:r w:rsidRPr="00F66FF5">
        <w:rPr>
          <w:sz w:val="28"/>
          <w:szCs w:val="28"/>
        </w:rPr>
        <w:t>ном трудовым и гражданско-процессуальным законодательством.</w:t>
      </w:r>
    </w:p>
    <w:p w:rsidR="00F66FF5" w:rsidRPr="00F66FF5" w:rsidRDefault="00F66FF5" w:rsidP="00F66FF5">
      <w:pPr>
        <w:widowControl w:val="0"/>
        <w:ind w:firstLine="709"/>
        <w:jc w:val="both"/>
        <w:rPr>
          <w:sz w:val="28"/>
          <w:szCs w:val="28"/>
        </w:rPr>
      </w:pPr>
      <w:r w:rsidRPr="00F66FF5">
        <w:rPr>
          <w:sz w:val="28"/>
          <w:szCs w:val="28"/>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F66FF5" w:rsidRDefault="00F66FF5" w:rsidP="00F66FF5">
      <w:pPr>
        <w:widowControl w:val="0"/>
        <w:ind w:firstLine="709"/>
        <w:jc w:val="both"/>
        <w:rPr>
          <w:sz w:val="28"/>
          <w:szCs w:val="28"/>
        </w:rPr>
      </w:pPr>
      <w:r w:rsidRPr="00F66FF5">
        <w:rPr>
          <w:sz w:val="28"/>
          <w:szCs w:val="28"/>
        </w:rPr>
        <w:t>Сотрудником, командированны</w:t>
      </w:r>
      <w:r w:rsidR="00875000">
        <w:rPr>
          <w:sz w:val="28"/>
          <w:szCs w:val="28"/>
        </w:rPr>
        <w:t>м для участия в каком-либо меро</w:t>
      </w:r>
      <w:r w:rsidRPr="00F66FF5">
        <w:rPr>
          <w:sz w:val="28"/>
          <w:szCs w:val="28"/>
        </w:rPr>
        <w:t>приятии, к отчету о командировке прила</w:t>
      </w:r>
      <w:r w:rsidR="00875000">
        <w:rPr>
          <w:sz w:val="28"/>
          <w:szCs w:val="28"/>
        </w:rPr>
        <w:t>гаются полученные им, как участ</w:t>
      </w:r>
      <w:r w:rsidRPr="00F66FF5">
        <w:rPr>
          <w:sz w:val="28"/>
          <w:szCs w:val="28"/>
        </w:rPr>
        <w:t>ником мероприятия, материалы.</w:t>
      </w:r>
    </w:p>
    <w:p w:rsidR="00F66FF5" w:rsidRDefault="00F66FF5" w:rsidP="00F66FF5">
      <w:pPr>
        <w:widowControl w:val="0"/>
        <w:ind w:firstLine="709"/>
        <w:jc w:val="both"/>
        <w:rPr>
          <w:sz w:val="28"/>
          <w:szCs w:val="28"/>
        </w:rPr>
      </w:pPr>
    </w:p>
    <w:p w:rsidR="00F66FF5" w:rsidRPr="00A333DF" w:rsidRDefault="00F66FF5" w:rsidP="00F66FF5">
      <w:pPr>
        <w:widowControl w:val="0"/>
        <w:ind w:firstLine="709"/>
        <w:jc w:val="both"/>
        <w:rPr>
          <w:sz w:val="28"/>
        </w:rPr>
      </w:pPr>
    </w:p>
    <w:sectPr w:rsidR="00F66FF5" w:rsidRPr="00A333DF" w:rsidSect="005D031E">
      <w:headerReference w:type="default" r:id="rId1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8F" w:rsidRDefault="00E0248F" w:rsidP="000B2E82">
      <w:r>
        <w:separator/>
      </w:r>
    </w:p>
  </w:endnote>
  <w:endnote w:type="continuationSeparator" w:id="0">
    <w:p w:rsidR="00E0248F" w:rsidRDefault="00E0248F" w:rsidP="000B2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8F" w:rsidRDefault="00E0248F" w:rsidP="000B2E82">
      <w:r>
        <w:separator/>
      </w:r>
    </w:p>
  </w:footnote>
  <w:footnote w:type="continuationSeparator" w:id="0">
    <w:p w:rsidR="00E0248F" w:rsidRDefault="00E0248F" w:rsidP="000B2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2" w:rsidRDefault="00547B37" w:rsidP="000B2E82">
    <w:pPr>
      <w:pStyle w:val="a8"/>
      <w:jc w:val="center"/>
    </w:pPr>
    <w:fldSimple w:instr=" PAGE   \* MERGEFORMAT ">
      <w:r w:rsidR="000107BA">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107BA"/>
    <w:rsid w:val="00031624"/>
    <w:rsid w:val="00052646"/>
    <w:rsid w:val="00061297"/>
    <w:rsid w:val="00061A93"/>
    <w:rsid w:val="00072FE9"/>
    <w:rsid w:val="000735D4"/>
    <w:rsid w:val="000738B1"/>
    <w:rsid w:val="0009449E"/>
    <w:rsid w:val="00094FF8"/>
    <w:rsid w:val="000B2E82"/>
    <w:rsid w:val="000C12F0"/>
    <w:rsid w:val="000E1707"/>
    <w:rsid w:val="000E6D0C"/>
    <w:rsid w:val="00105721"/>
    <w:rsid w:val="00106B3C"/>
    <w:rsid w:val="001212A4"/>
    <w:rsid w:val="001449E6"/>
    <w:rsid w:val="00147EA7"/>
    <w:rsid w:val="001677D9"/>
    <w:rsid w:val="001746E2"/>
    <w:rsid w:val="00181ED8"/>
    <w:rsid w:val="00185938"/>
    <w:rsid w:val="00194B99"/>
    <w:rsid w:val="001C5409"/>
    <w:rsid w:val="001F6E54"/>
    <w:rsid w:val="002062D7"/>
    <w:rsid w:val="00210529"/>
    <w:rsid w:val="002147CD"/>
    <w:rsid w:val="00217AB9"/>
    <w:rsid w:val="00234752"/>
    <w:rsid w:val="00240E86"/>
    <w:rsid w:val="00264D4E"/>
    <w:rsid w:val="0028073D"/>
    <w:rsid w:val="00290C85"/>
    <w:rsid w:val="0029763E"/>
    <w:rsid w:val="002A3CA4"/>
    <w:rsid w:val="002E3588"/>
    <w:rsid w:val="003036FC"/>
    <w:rsid w:val="00304799"/>
    <w:rsid w:val="00314ECB"/>
    <w:rsid w:val="003659F0"/>
    <w:rsid w:val="00380684"/>
    <w:rsid w:val="00382EF3"/>
    <w:rsid w:val="00394904"/>
    <w:rsid w:val="003E1F4B"/>
    <w:rsid w:val="003F0B60"/>
    <w:rsid w:val="00401826"/>
    <w:rsid w:val="0041147D"/>
    <w:rsid w:val="00414669"/>
    <w:rsid w:val="00442F45"/>
    <w:rsid w:val="00443E37"/>
    <w:rsid w:val="004572F0"/>
    <w:rsid w:val="00473CC9"/>
    <w:rsid w:val="0049410D"/>
    <w:rsid w:val="004A2F4B"/>
    <w:rsid w:val="004A6542"/>
    <w:rsid w:val="004B64C7"/>
    <w:rsid w:val="004C2AAC"/>
    <w:rsid w:val="00505F43"/>
    <w:rsid w:val="00525FE3"/>
    <w:rsid w:val="00531F95"/>
    <w:rsid w:val="00542C76"/>
    <w:rsid w:val="00547B37"/>
    <w:rsid w:val="005512AC"/>
    <w:rsid w:val="0058334B"/>
    <w:rsid w:val="0059771B"/>
    <w:rsid w:val="005B2CC7"/>
    <w:rsid w:val="005B4E90"/>
    <w:rsid w:val="005D031E"/>
    <w:rsid w:val="005F099F"/>
    <w:rsid w:val="0061711B"/>
    <w:rsid w:val="0062137B"/>
    <w:rsid w:val="00627D7D"/>
    <w:rsid w:val="006442CD"/>
    <w:rsid w:val="00665C15"/>
    <w:rsid w:val="00670CD3"/>
    <w:rsid w:val="00677391"/>
    <w:rsid w:val="006815EA"/>
    <w:rsid w:val="00685226"/>
    <w:rsid w:val="00694495"/>
    <w:rsid w:val="006B1EAA"/>
    <w:rsid w:val="006B61BC"/>
    <w:rsid w:val="006C6392"/>
    <w:rsid w:val="006E0D85"/>
    <w:rsid w:val="006F4850"/>
    <w:rsid w:val="006F6153"/>
    <w:rsid w:val="007036BE"/>
    <w:rsid w:val="0072466A"/>
    <w:rsid w:val="00733444"/>
    <w:rsid w:val="00747E3B"/>
    <w:rsid w:val="007543F6"/>
    <w:rsid w:val="007637C5"/>
    <w:rsid w:val="007652AA"/>
    <w:rsid w:val="007845C2"/>
    <w:rsid w:val="007B3E9C"/>
    <w:rsid w:val="007C1444"/>
    <w:rsid w:val="007C77A5"/>
    <w:rsid w:val="007F1D85"/>
    <w:rsid w:val="007F4144"/>
    <w:rsid w:val="008157F3"/>
    <w:rsid w:val="00820E6E"/>
    <w:rsid w:val="00822377"/>
    <w:rsid w:val="00836A37"/>
    <w:rsid w:val="00837C10"/>
    <w:rsid w:val="008432BF"/>
    <w:rsid w:val="008436A6"/>
    <w:rsid w:val="00844FF1"/>
    <w:rsid w:val="00875000"/>
    <w:rsid w:val="008763D4"/>
    <w:rsid w:val="008827EC"/>
    <w:rsid w:val="008B10A0"/>
    <w:rsid w:val="008B4C8A"/>
    <w:rsid w:val="008B6B3D"/>
    <w:rsid w:val="008C33DD"/>
    <w:rsid w:val="008C4728"/>
    <w:rsid w:val="008F3D87"/>
    <w:rsid w:val="008F614B"/>
    <w:rsid w:val="009227DA"/>
    <w:rsid w:val="00945B77"/>
    <w:rsid w:val="009515E9"/>
    <w:rsid w:val="00965E74"/>
    <w:rsid w:val="009670B1"/>
    <w:rsid w:val="009867D4"/>
    <w:rsid w:val="009C66D3"/>
    <w:rsid w:val="009D52F6"/>
    <w:rsid w:val="00A00B0F"/>
    <w:rsid w:val="00A119D0"/>
    <w:rsid w:val="00A2183E"/>
    <w:rsid w:val="00A22F5E"/>
    <w:rsid w:val="00A333DF"/>
    <w:rsid w:val="00A3590B"/>
    <w:rsid w:val="00A35F0E"/>
    <w:rsid w:val="00A62140"/>
    <w:rsid w:val="00A6285E"/>
    <w:rsid w:val="00AB49BB"/>
    <w:rsid w:val="00AC2C67"/>
    <w:rsid w:val="00AD26E0"/>
    <w:rsid w:val="00AE2F2D"/>
    <w:rsid w:val="00AF3C04"/>
    <w:rsid w:val="00B0382E"/>
    <w:rsid w:val="00B17E68"/>
    <w:rsid w:val="00B313EE"/>
    <w:rsid w:val="00B47BF8"/>
    <w:rsid w:val="00B6380D"/>
    <w:rsid w:val="00B65659"/>
    <w:rsid w:val="00B92052"/>
    <w:rsid w:val="00BA73C3"/>
    <w:rsid w:val="00BC59B0"/>
    <w:rsid w:val="00BC7DA0"/>
    <w:rsid w:val="00BD06FE"/>
    <w:rsid w:val="00BD6947"/>
    <w:rsid w:val="00BE013B"/>
    <w:rsid w:val="00BF57E3"/>
    <w:rsid w:val="00C22E09"/>
    <w:rsid w:val="00C256F7"/>
    <w:rsid w:val="00C62B46"/>
    <w:rsid w:val="00C758E7"/>
    <w:rsid w:val="00C829E4"/>
    <w:rsid w:val="00C840D1"/>
    <w:rsid w:val="00C93F99"/>
    <w:rsid w:val="00C9503A"/>
    <w:rsid w:val="00CA4B8A"/>
    <w:rsid w:val="00CC500C"/>
    <w:rsid w:val="00CC7ECB"/>
    <w:rsid w:val="00CD7777"/>
    <w:rsid w:val="00CE4978"/>
    <w:rsid w:val="00CF16ED"/>
    <w:rsid w:val="00D150FE"/>
    <w:rsid w:val="00D23FE3"/>
    <w:rsid w:val="00D37862"/>
    <w:rsid w:val="00D40BE5"/>
    <w:rsid w:val="00D72E7B"/>
    <w:rsid w:val="00D914DC"/>
    <w:rsid w:val="00D9428F"/>
    <w:rsid w:val="00DB1452"/>
    <w:rsid w:val="00DB2C18"/>
    <w:rsid w:val="00DB4D83"/>
    <w:rsid w:val="00DB7D45"/>
    <w:rsid w:val="00DD05F5"/>
    <w:rsid w:val="00DE3973"/>
    <w:rsid w:val="00DE4C34"/>
    <w:rsid w:val="00E0248F"/>
    <w:rsid w:val="00E3303D"/>
    <w:rsid w:val="00E42555"/>
    <w:rsid w:val="00E677BC"/>
    <w:rsid w:val="00E85A18"/>
    <w:rsid w:val="00E867AC"/>
    <w:rsid w:val="00EB25DC"/>
    <w:rsid w:val="00EF56DF"/>
    <w:rsid w:val="00F007B5"/>
    <w:rsid w:val="00F16323"/>
    <w:rsid w:val="00F22FF2"/>
    <w:rsid w:val="00F43D5B"/>
    <w:rsid w:val="00F46415"/>
    <w:rsid w:val="00F54FD8"/>
    <w:rsid w:val="00F66FF5"/>
    <w:rsid w:val="00F67931"/>
    <w:rsid w:val="00F8474D"/>
    <w:rsid w:val="00FB4295"/>
    <w:rsid w:val="00FC6A7B"/>
    <w:rsid w:val="00FD6261"/>
    <w:rsid w:val="00FD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customStyle="1" w:styleId="Style3">
    <w:name w:val="Style3"/>
    <w:basedOn w:val="a"/>
    <w:rsid w:val="000B2E82"/>
    <w:pPr>
      <w:widowControl w:val="0"/>
      <w:autoSpaceDE w:val="0"/>
      <w:autoSpaceDN w:val="0"/>
      <w:adjustRightInd w:val="0"/>
      <w:spacing w:line="322" w:lineRule="exact"/>
      <w:jc w:val="both"/>
    </w:pPr>
  </w:style>
  <w:style w:type="character" w:customStyle="1" w:styleId="FontStyle11">
    <w:name w:val="Font Style11"/>
    <w:basedOn w:val="a0"/>
    <w:rsid w:val="000B2E82"/>
    <w:rPr>
      <w:rFonts w:ascii="Times New Roman" w:hAnsi="Times New Roman" w:cs="Times New Roman" w:hint="default"/>
      <w:sz w:val="24"/>
      <w:szCs w:val="24"/>
    </w:rPr>
  </w:style>
  <w:style w:type="paragraph" w:styleId="a8">
    <w:name w:val="header"/>
    <w:basedOn w:val="a"/>
    <w:link w:val="a9"/>
    <w:uiPriority w:val="99"/>
    <w:unhideWhenUsed/>
    <w:rsid w:val="000B2E82"/>
    <w:pPr>
      <w:tabs>
        <w:tab w:val="center" w:pos="4677"/>
        <w:tab w:val="right" w:pos="9355"/>
      </w:tabs>
    </w:pPr>
  </w:style>
  <w:style w:type="character" w:customStyle="1" w:styleId="a9">
    <w:name w:val="Верхний колонтитул Знак"/>
    <w:basedOn w:val="a0"/>
    <w:link w:val="a8"/>
    <w:uiPriority w:val="99"/>
    <w:rsid w:val="000B2E82"/>
    <w:rPr>
      <w:rFonts w:ascii="Times New Roman" w:eastAsia="Times New Roman" w:hAnsi="Times New Roman"/>
      <w:sz w:val="24"/>
      <w:szCs w:val="24"/>
    </w:rPr>
  </w:style>
  <w:style w:type="paragraph" w:styleId="aa">
    <w:name w:val="footer"/>
    <w:basedOn w:val="a"/>
    <w:link w:val="ab"/>
    <w:uiPriority w:val="99"/>
    <w:semiHidden/>
    <w:unhideWhenUsed/>
    <w:rsid w:val="000B2E82"/>
    <w:pPr>
      <w:tabs>
        <w:tab w:val="center" w:pos="4677"/>
        <w:tab w:val="right" w:pos="9355"/>
      </w:tabs>
    </w:pPr>
  </w:style>
  <w:style w:type="character" w:customStyle="1" w:styleId="ab">
    <w:name w:val="Нижний колонтитул Знак"/>
    <w:basedOn w:val="a0"/>
    <w:link w:val="aa"/>
    <w:uiPriority w:val="99"/>
    <w:semiHidden/>
    <w:rsid w:val="000B2E82"/>
    <w:rPr>
      <w:rFonts w:ascii="Times New Roman" w:eastAsia="Times New Roman" w:hAnsi="Times New Roman"/>
      <w:sz w:val="24"/>
      <w:szCs w:val="24"/>
    </w:rPr>
  </w:style>
  <w:style w:type="character" w:customStyle="1" w:styleId="2">
    <w:name w:val="Основной текст (2)_"/>
    <w:link w:val="20"/>
    <w:rsid w:val="004B64C7"/>
    <w:rPr>
      <w:rFonts w:ascii="Sylfaen" w:eastAsia="Sylfaen" w:hAnsi="Sylfaen" w:cs="Sylfaen"/>
      <w:shd w:val="clear" w:color="auto" w:fill="FFFFFF"/>
    </w:rPr>
  </w:style>
  <w:style w:type="character" w:customStyle="1" w:styleId="29pt">
    <w:name w:val="Основной текст (2) + 9 pt"/>
    <w:rsid w:val="004B64C7"/>
    <w:rPr>
      <w:rFonts w:ascii="Sylfaen" w:eastAsia="Sylfaen" w:hAnsi="Sylfaen" w:cs="Sylfae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4B64C7"/>
    <w:pPr>
      <w:widowControl w:val="0"/>
      <w:shd w:val="clear" w:color="auto" w:fill="FFFFFF"/>
      <w:spacing w:line="269" w:lineRule="exact"/>
      <w:ind w:firstLine="840"/>
    </w:pPr>
    <w:rPr>
      <w:rFonts w:ascii="Sylfaen" w:eastAsia="Sylfaen" w:hAnsi="Sylfaen"/>
      <w:sz w:val="20"/>
      <w:szCs w:val="20"/>
    </w:rPr>
  </w:style>
  <w:style w:type="character" w:customStyle="1" w:styleId="ac">
    <w:name w:val="Основной текст_"/>
    <w:link w:val="11"/>
    <w:rsid w:val="00C256F7"/>
    <w:rPr>
      <w:rFonts w:ascii="Tahoma" w:eastAsia="Tahoma" w:hAnsi="Tahoma" w:cs="Tahoma"/>
      <w:sz w:val="17"/>
      <w:szCs w:val="17"/>
      <w:shd w:val="clear" w:color="auto" w:fill="FFFFFF"/>
    </w:rPr>
  </w:style>
  <w:style w:type="paragraph" w:customStyle="1" w:styleId="11">
    <w:name w:val="Основной текст1"/>
    <w:basedOn w:val="a"/>
    <w:link w:val="ac"/>
    <w:rsid w:val="00C256F7"/>
    <w:pPr>
      <w:shd w:val="clear" w:color="auto" w:fill="FFFFFF"/>
      <w:spacing w:before="180" w:after="180" w:line="216" w:lineRule="exact"/>
      <w:jc w:val="both"/>
    </w:pPr>
    <w:rPr>
      <w:rFonts w:ascii="Tahoma" w:eastAsia="Tahoma" w:hAnsi="Tahoma" w:cs="Tahoma"/>
      <w:sz w:val="17"/>
      <w:szCs w:val="17"/>
    </w:rPr>
  </w:style>
</w:styles>
</file>

<file path=word/webSettings.xml><?xml version="1.0" encoding="utf-8"?>
<w:webSettings xmlns:r="http://schemas.openxmlformats.org/officeDocument/2006/relationships" xmlns:w="http://schemas.openxmlformats.org/wordprocessingml/2006/main">
  <w:divs>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706687194">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9A1DDFC084FF11CFA701B88632BF081F92DBA0B123557A34B2AB518CWEsCH" TargetMode="External"/><Relationship Id="rId3" Type="http://schemas.openxmlformats.org/officeDocument/2006/relationships/settings" Target="settings.xml"/><Relationship Id="rId7" Type="http://schemas.openxmlformats.org/officeDocument/2006/relationships/hyperlink" Target="consultantplus://offline/ref=559A1DDFC084FF11CFA701B88632BF081F93DCA6B127557A34B2AB518CEC121F37C1CEA579W3s6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59A1DDFC084FF11CFA701B88632BF081F92DCA5B026557A34B2AB518CWE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11970</CharactersWithSpaces>
  <SharedDoc>false</SharedDoc>
  <HLinks>
    <vt:vector size="6" baseType="variant">
      <vt:variant>
        <vt:i4>72548431</vt:i4>
      </vt:variant>
      <vt:variant>
        <vt:i4>0</vt:i4>
      </vt:variant>
      <vt:variant>
        <vt:i4>0</vt:i4>
      </vt:variant>
      <vt:variant>
        <vt:i4>5</vt:i4>
      </vt:variant>
      <vt:variant>
        <vt:lpwstr>C:\Documents and Settings\Пользователь\Мои документы\K1051\Local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2022-12-22T07:30:00Z</cp:lastPrinted>
  <dcterms:created xsi:type="dcterms:W3CDTF">2022-12-22T07:03:00Z</dcterms:created>
  <dcterms:modified xsi:type="dcterms:W3CDTF">2022-12-22T07:34:00Z</dcterms:modified>
</cp:coreProperties>
</file>