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59" w:rsidRDefault="00382B59" w:rsidP="00382B59">
      <w:pPr>
        <w:numPr>
          <w:ilvl w:val="0"/>
          <w:numId w:val="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382B59" w:rsidRDefault="00382B59" w:rsidP="00382B59">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_______ 2017 г. п. Первоавгустовский № __ Об утверждении Административного регламента Администрации Первоавгустовского сельсовета Дмитриевского района Курской области по исполнению муниципальной функции «Осуществление муниципального лесного контроля на территории муниципального образования " Первоавгустовский сельсовет" Дмитриевского района Курской области»</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br/>
        <w:t>Проект</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РОССИЙСКАЯ ФЕДЕРАЦИЯ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_______ 2017 г. п. Первоавгустовский    № 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Об утверждении Административного регламента Администрации Первоавгустовского сельсовета Дмитриевского района Курской области по исполнению муниципальной функции «Осуществление муниципального лесного контроля на территории муниципального образования " Первоавгустовский сельсовет"</w:t>
      </w:r>
      <w:r>
        <w:rPr>
          <w:rStyle w:val="a5"/>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Первоавгустовского сельсовета Дмитриевского района от 16.04.2012 г. № 20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Style w:val="a5"/>
          <w:rFonts w:ascii="Tahoma" w:hAnsi="Tahoma" w:cs="Tahoma"/>
          <w:color w:val="000000"/>
          <w:sz w:val="12"/>
          <w:szCs w:val="12"/>
        </w:rPr>
        <w:t>,</w:t>
      </w:r>
      <w:r>
        <w:rPr>
          <w:rFonts w:ascii="Tahoma" w:hAnsi="Tahoma" w:cs="Tahoma"/>
          <w:color w:val="000000"/>
          <w:sz w:val="12"/>
          <w:szCs w:val="12"/>
        </w:rPr>
        <w:t>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w:t>
      </w:r>
      <w:r>
        <w:rPr>
          <w:rStyle w:val="a5"/>
          <w:rFonts w:ascii="Tahoma" w:hAnsi="Tahoma" w:cs="Tahoma"/>
          <w:color w:val="000000"/>
          <w:sz w:val="12"/>
          <w:szCs w:val="12"/>
        </w:rPr>
        <w:t>ПОСТАНОВЛЯЕТ:</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Утвердить административный регламент    Администрации Первоавгустовского  сельсовета Дмитриевского района Курской  области по исполнению муниципальной функции «Осуществление муниципального лесного контроля на территории муниципального образования «Первоавгустовский сельсовет» Дмитриевского района Курской области»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Настоящее Постановление подлежит официальному   размещению на официальном сайте  муниципального образования «Первоавгустовский сельсовет» Дмитриевского района Курской области.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Постановление вступает в силу со дня его подписания.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В.М. Сафонов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Исполнитель:</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Л.В. Котова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УТВЕРЖДЁН</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Администрации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Первоавгустовского сельсовета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Курской области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________ 2017 г. № 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Административный регламент  Администрации Первоавгустовского сельсовета Дмитриевского района Курской области по исполнению муниципальной функции «Осуществление муниципального лесного контроля на территории муниципального образования " Первоавгустовский сельсовет"</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 ОБЩИЕ ПОЛОЖЕНИЯ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1.1. Наименование муниципальной функции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лесного контроля на территории муниципального образования "Первоавгустовский сельсовет" Дмитриевского района Курской области (далее по тексту - муниципальная функция, муниципальный контроль).</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1.2. Наименование органа, исполняющего муниципальную функцию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Муниципальная функция исполняется  Администрацией Первоавгустовского сельсовета Дмитриевского района Курской области, структурным подразделением   (далее по тексту –Уполномоченный орган).</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Непосредственно муниципальную функцию в виде проверок исполняют должностные лица Уполномоченного органа, уполномоченные на проведение плановых и внеплановых проверок в рамках осуществления муниципального контроля за соблюдением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охраны, защиты, воспроизводства лесов, находящихся в муниципальной собственности, в соответствии с должностными инструкциями и приказами.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Непосредственно муниципальную функцию в виде регулярных обходов лесов исполняют должностные лица Уполномоченного органа, уполномоченные на проведение контроля состояния территории Первоавгустовского  сельсовета Дмитриевского района в рамках осуществления муниципального контроля за соблюдением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охраны, защиты, воспроизводства лесов, находящихся в муниципальной собственности, в соответствии с должностными инструкциями и приказами.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1.2.1. Лесной контроль осуществляется во взаимодействии с правоохранительными, природоохранными и иными заинтересованными органами государственной власти, а также органами местного самоуправления в соответствии с их компетенцией.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1.3. Перечень нормативных правовых актов, регулирующих исполнение муниципальной функции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Исполнение муниципальной функции осуществляется в соответствии с:</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Лесным </w:t>
      </w:r>
      <w:hyperlink r:id="rId7" w:history="1">
        <w:r>
          <w:rPr>
            <w:rStyle w:val="a3"/>
            <w:rFonts w:ascii="Tahoma" w:hAnsi="Tahoma" w:cs="Tahoma"/>
            <w:color w:val="33A6E3"/>
            <w:sz w:val="12"/>
            <w:szCs w:val="12"/>
            <w:u w:val="none"/>
          </w:rPr>
          <w:t>кодексом</w:t>
        </w:r>
      </w:hyperlink>
      <w:r>
        <w:rPr>
          <w:rFonts w:ascii="Tahoma" w:hAnsi="Tahoma" w:cs="Tahoma"/>
          <w:color w:val="000000"/>
          <w:sz w:val="12"/>
          <w:szCs w:val="12"/>
        </w:rPr>
        <w:t> Российской Федерации от 04.12.2006 N 200-ФЗ (текст опубликован в "Российской газете" от 08.12.2006, N 277; в "Собрании законодательства РФ" от 11.12.2006, N 50, ст. 5278; в "Парламентской газете" от 14.12.2006, N 209);</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hyperlink r:id="rId8" w:history="1">
        <w:r>
          <w:rPr>
            <w:rStyle w:val="a3"/>
            <w:rFonts w:ascii="Tahoma" w:hAnsi="Tahoma" w:cs="Tahoma"/>
            <w:color w:val="33A6E3"/>
            <w:sz w:val="12"/>
            <w:szCs w:val="12"/>
            <w:u w:val="none"/>
          </w:rPr>
          <w:t>Кодексом</w:t>
        </w:r>
      </w:hyperlink>
      <w:r>
        <w:rPr>
          <w:rFonts w:ascii="Tahoma" w:hAnsi="Tahoma" w:cs="Tahoma"/>
          <w:color w:val="000000"/>
          <w:sz w:val="12"/>
          <w:szCs w:val="12"/>
        </w:rPr>
        <w:t> Российской Федерации об административных правонарушениях (Собрание законодательства Российской Федерации, 2002, N 1, ст. 1);</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Федеральным </w:t>
      </w:r>
      <w:hyperlink r:id="rId9" w:history="1">
        <w:r>
          <w:rPr>
            <w:rStyle w:val="a3"/>
            <w:rFonts w:ascii="Tahoma" w:hAnsi="Tahoma" w:cs="Tahoma"/>
            <w:color w:val="33A6E3"/>
            <w:sz w:val="12"/>
            <w:szCs w:val="12"/>
            <w:u w:val="none"/>
          </w:rPr>
          <w:t>законом</w:t>
        </w:r>
      </w:hyperlink>
      <w:r>
        <w:rPr>
          <w:rFonts w:ascii="Tahoma" w:hAnsi="Tahoma" w:cs="Tahoma"/>
          <w:color w:val="000000"/>
          <w:sz w:val="12"/>
          <w:szCs w:val="12"/>
        </w:rPr>
        <w:t> от 21 декабря 1994 г. N 69-ФЗ "О пожарной безопасности" (Собрание законодательства Российской Федерации, 1994, N 35, ст. 3649);</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Федеральным </w:t>
      </w:r>
      <w:hyperlink r:id="rId10" w:history="1">
        <w:r>
          <w:rPr>
            <w:rStyle w:val="a3"/>
            <w:rFonts w:ascii="Tahoma" w:hAnsi="Tahoma" w:cs="Tahoma"/>
            <w:color w:val="33A6E3"/>
            <w:sz w:val="12"/>
            <w:szCs w:val="12"/>
            <w:u w:val="none"/>
          </w:rPr>
          <w:t>законом</w:t>
        </w:r>
      </w:hyperlink>
      <w:r>
        <w:rPr>
          <w:rFonts w:ascii="Tahoma" w:hAnsi="Tahoma" w:cs="Tahoma"/>
          <w:color w:val="000000"/>
          <w:sz w:val="12"/>
          <w:szCs w:val="12"/>
        </w:rPr>
        <w:t> от 06.10.2003 N 131-ФЗ "Об общих принципах организации местного самоуправления в Российской Федерации" (текст опубликован в "Собрании законодательства РФ" от 06.10.2003, N 40, ст. 3822; в "Российской газете" от 08.10.2003, N 202; в "Парламентской газете" от 08.10.2003, N 186);</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Федеральным </w:t>
      </w:r>
      <w:hyperlink r:id="rId11" w:history="1">
        <w:r>
          <w:rPr>
            <w:rStyle w:val="a3"/>
            <w:rFonts w:ascii="Tahoma" w:hAnsi="Tahoma" w:cs="Tahoma"/>
            <w:color w:val="33A6E3"/>
            <w:sz w:val="12"/>
            <w:szCs w:val="12"/>
            <w:u w:val="none"/>
          </w:rPr>
          <w:t>законом</w:t>
        </w:r>
      </w:hyperlink>
      <w:r>
        <w:rPr>
          <w:rFonts w:ascii="Tahoma" w:hAnsi="Tahoma" w:cs="Tahoma"/>
          <w:color w:val="000000"/>
          <w:sz w:val="12"/>
          <w:szCs w:val="12"/>
        </w:rPr>
        <w:t> от 02.05.2006 N 59-ФЗ "О порядке рассмотрения обращений граждан Российской Федерации" (текст опубликован в "Российской газете" от 05.05.2006, N 95; в "Собрании законодательства РФ" от 08.05.2006, N 19, ст. 2060; в "Парламентской газете" от 11.05.2006, N 70 - 71);</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Федеральным законом от 04.12.2006 № 201-ФЗ (ред. 29 июня 2015 г.) "О введении в действие Лесного кодекса Российской Федерации" ("Российская газета" от 08.12.2006 № 277, Собрание законодательства Российской Федерации от 11.12.2006 № 50 статья 5279, "Парламентская газета" от 14.12.2006 № 209);</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Федеральным </w:t>
      </w:r>
      <w:hyperlink r:id="rId12" w:history="1">
        <w:r>
          <w:rPr>
            <w:rStyle w:val="a3"/>
            <w:rFonts w:ascii="Tahoma" w:hAnsi="Tahoma" w:cs="Tahoma"/>
            <w:color w:val="33A6E3"/>
            <w:sz w:val="12"/>
            <w:szCs w:val="12"/>
            <w:u w:val="none"/>
          </w:rPr>
          <w:t>законом</w:t>
        </w:r>
      </w:hyperlink>
      <w:r>
        <w:rPr>
          <w:rFonts w:ascii="Tahoma" w:hAnsi="Tahoma" w:cs="Tahoma"/>
          <w:color w:val="000000"/>
          <w:sz w:val="12"/>
          <w:szCs w:val="12"/>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"Российской газете" от 30.12.2008, N 266; в "Собрании законодательства РФ" от 29.12.2008, N 52 (ч. 1), ст. 6249; в "Парламентской газете" от 31.12.2008, N 90);</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w:t>
      </w:r>
      <w:hyperlink r:id="rId13" w:history="1">
        <w:r>
          <w:rPr>
            <w:rStyle w:val="a3"/>
            <w:rFonts w:ascii="Tahoma" w:hAnsi="Tahoma" w:cs="Tahoma"/>
            <w:color w:val="33A6E3"/>
            <w:sz w:val="12"/>
            <w:szCs w:val="12"/>
            <w:u w:val="none"/>
          </w:rPr>
          <w:t>постановлением</w:t>
        </w:r>
      </w:hyperlink>
      <w:r>
        <w:rPr>
          <w:rFonts w:ascii="Tahoma" w:hAnsi="Tahoma" w:cs="Tahoma"/>
          <w:color w:val="000000"/>
          <w:sz w:val="12"/>
          <w:szCs w:val="12"/>
        </w:rPr>
        <w:t> Правительства Российской Федерации от 8 мая 2007 г. N 273 "Об исчислении размера вреда, причиненного лесам вследствие нарушения лесного законодательства" (Собрание законодательства Российской Федерации, 2007, N 20, ст. 2437);</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Правительства РФ от 29.06.2007 N 414 (ред. от 01.11.2012) "Об утверждении Правил санитарной безопасности в лесах" ("Собрание законодательства РФ", 09.07.2007, N 28, ст. 3431);</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Правительства Российской Федерации от 30.06.2010        № 489 (ред. 24 декабря 2015 г.)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12.07.2010 № 28 статья 3706);</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w:t>
      </w:r>
      <w:hyperlink r:id="rId14" w:history="1">
        <w:r>
          <w:rPr>
            <w:rStyle w:val="a3"/>
            <w:rFonts w:ascii="Tahoma" w:hAnsi="Tahoma" w:cs="Tahoma"/>
            <w:color w:val="33A6E3"/>
            <w:sz w:val="12"/>
            <w:szCs w:val="12"/>
            <w:u w:val="none"/>
          </w:rPr>
          <w:t>постановлением</w:t>
        </w:r>
      </w:hyperlink>
      <w:r>
        <w:rPr>
          <w:rFonts w:ascii="Tahoma" w:hAnsi="Tahoma" w:cs="Tahoma"/>
          <w:color w:val="000000"/>
          <w:sz w:val="12"/>
          <w:szCs w:val="12"/>
        </w:rPr>
        <w:t>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-распоряжением Правительства РФ от 19.04.2016 N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 N 18, ст. 2647)»;</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п</w:t>
      </w:r>
      <w:hyperlink r:id="rId15" w:history="1">
        <w:r>
          <w:rPr>
            <w:rStyle w:val="a3"/>
            <w:rFonts w:ascii="Tahoma" w:hAnsi="Tahoma" w:cs="Tahoma"/>
            <w:color w:val="33A6E3"/>
            <w:sz w:val="12"/>
            <w:szCs w:val="12"/>
            <w:u w:val="none"/>
          </w:rPr>
          <w:t>риказом</w:t>
        </w:r>
      </w:hyperlink>
      <w:r>
        <w:rPr>
          <w:rFonts w:ascii="Tahoma" w:hAnsi="Tahoma" w:cs="Tahoma"/>
          <w:color w:val="000000"/>
          <w:sz w:val="12"/>
          <w:szCs w:val="12"/>
        </w:rPr>
        <w:t> Генерального прокурора РФ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27.03.2009 N 93 ("Законность", N 5, 2009);</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hyperlink r:id="rId16" w:history="1">
        <w:r>
          <w:rPr>
            <w:rStyle w:val="a3"/>
            <w:rFonts w:ascii="Tahoma" w:hAnsi="Tahoma" w:cs="Tahoma"/>
            <w:color w:val="33A6E3"/>
            <w:sz w:val="12"/>
            <w:szCs w:val="12"/>
            <w:u w:val="none"/>
          </w:rPr>
          <w:t>приказом</w:t>
        </w:r>
      </w:hyperlink>
      <w:r>
        <w:rPr>
          <w:rFonts w:ascii="Tahoma" w:hAnsi="Tahoma" w:cs="Tahoma"/>
          <w:color w:val="000000"/>
          <w:sz w:val="12"/>
          <w:szCs w:val="12"/>
        </w:rPr>
        <w:t>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hyperlink r:id="rId17" w:history="1">
        <w:r>
          <w:rPr>
            <w:rStyle w:val="a3"/>
            <w:rFonts w:ascii="Tahoma" w:hAnsi="Tahoma" w:cs="Tahoma"/>
            <w:color w:val="33A6E3"/>
            <w:sz w:val="12"/>
            <w:szCs w:val="12"/>
            <w:u w:val="none"/>
          </w:rPr>
          <w:t>приказом</w:t>
        </w:r>
      </w:hyperlink>
      <w:r>
        <w:rPr>
          <w:rFonts w:ascii="Tahoma" w:hAnsi="Tahoma" w:cs="Tahoma"/>
          <w:color w:val="000000"/>
          <w:sz w:val="12"/>
          <w:szCs w:val="12"/>
        </w:rPr>
        <w:t> Министерства природных ресурсов и экологии Российской Федерации от 21 января 2014 г. N 21 "Об утверждении Нормативов патрулирования лесов должностными лицами, осуществляющими федеральный государственный лесной надзор (лесную охрану)" (Российская газета", N 62, 19.03.2014.);</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hyperlink r:id="rId18" w:history="1">
        <w:r>
          <w:rPr>
            <w:rStyle w:val="a3"/>
            <w:rFonts w:ascii="Tahoma" w:hAnsi="Tahoma" w:cs="Tahoma"/>
            <w:color w:val="33A6E3"/>
            <w:sz w:val="12"/>
            <w:szCs w:val="12"/>
            <w:u w:val="none"/>
          </w:rPr>
          <w:t>Законом</w:t>
        </w:r>
      </w:hyperlink>
      <w:r>
        <w:rPr>
          <w:rFonts w:ascii="Tahoma" w:hAnsi="Tahoma" w:cs="Tahoma"/>
          <w:color w:val="000000"/>
          <w:sz w:val="12"/>
          <w:szCs w:val="12"/>
        </w:rPr>
        <w:t> Курской области от 04.01.2003 N 1-ЗКО "Об административных правонарушениях в Курской области" ("Курская правда", N 4-5, 11.01.2003);</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(«Курская правда», № 120, 08.10.2011);</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hyperlink r:id="rId19" w:history="1">
        <w:r>
          <w:rPr>
            <w:rStyle w:val="a3"/>
            <w:rFonts w:ascii="Tahoma" w:hAnsi="Tahoma" w:cs="Tahoma"/>
            <w:color w:val="33A6E3"/>
            <w:sz w:val="12"/>
            <w:szCs w:val="12"/>
            <w:u w:val="none"/>
          </w:rPr>
          <w:t>Положением</w:t>
        </w:r>
      </w:hyperlink>
      <w:r>
        <w:rPr>
          <w:rFonts w:ascii="Tahoma" w:hAnsi="Tahoma" w:cs="Tahoma"/>
          <w:color w:val="000000"/>
          <w:sz w:val="12"/>
          <w:szCs w:val="12"/>
        </w:rPr>
        <w:t> о муниципальном лесном контроле и надзоре на территории муниципального образования "Первоавгустовский сельсовет" Дмитриевского района, утвержденным решением Собрания депутатов  от 02.07.2012 года № 106.</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Уставом муниципального образования «Первоавгустовский сельсовет» Дмитриевского района Курской области (утвержден решением Собрания депутатов Первоавгустовского сельсовета Дмитриевского района Курской области от 20.11.2010 года № 22, зарегистрирован в Главном управлении Министерства юстиции Российской Федерации по центральному федеральному округу 08 декабря 2010 года, государственный регистрационный № ru. 465053232010001;</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настоящим Регламентом.</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1.4. Предмет муниципального контроля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Предметом муниципального лесного контроля является проверка соблюдения юридическими лицами, индивидуальными предпринимателями законодательства Российской Федерации, Курской области, а также нормативных правовых актов органов местного самоуправления в сфере использования, охраны, защиты, воспроизводства лесов, находящихся в муниципальной собственности.</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br/>
      </w:r>
      <w:r>
        <w:rPr>
          <w:rStyle w:val="a5"/>
          <w:rFonts w:ascii="Tahoma" w:hAnsi="Tahoma" w:cs="Tahoma"/>
          <w:color w:val="000000"/>
          <w:sz w:val="12"/>
          <w:szCs w:val="12"/>
        </w:rPr>
        <w:t>1.5. Права и обязанности должностных лиц при осуществлении муниципального контроля</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1.5.1. Должностные лица при осуществлении муниципального контроля имеют право: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при выявлении нарушений требований </w:t>
      </w:r>
      <w:hyperlink r:id="rId20" w:history="1">
        <w:r>
          <w:rPr>
            <w:rStyle w:val="a3"/>
            <w:rFonts w:ascii="Tahoma" w:hAnsi="Tahoma" w:cs="Tahoma"/>
            <w:color w:val="33A6E3"/>
            <w:sz w:val="12"/>
            <w:szCs w:val="12"/>
            <w:u w:val="none"/>
          </w:rPr>
          <w:t>статей 7</w:t>
        </w:r>
      </w:hyperlink>
      <w:r>
        <w:rPr>
          <w:rFonts w:ascii="Tahoma" w:hAnsi="Tahoma" w:cs="Tahoma"/>
          <w:color w:val="000000"/>
          <w:sz w:val="12"/>
          <w:szCs w:val="12"/>
        </w:rPr>
        <w:t>, </w:t>
      </w:r>
      <w:hyperlink r:id="rId21" w:history="1">
        <w:r>
          <w:rPr>
            <w:rStyle w:val="a3"/>
            <w:rFonts w:ascii="Tahoma" w:hAnsi="Tahoma" w:cs="Tahoma"/>
            <w:color w:val="33A6E3"/>
            <w:sz w:val="12"/>
            <w:szCs w:val="12"/>
            <w:u w:val="none"/>
          </w:rPr>
          <w:t>28</w:t>
        </w:r>
      </w:hyperlink>
      <w:r>
        <w:rPr>
          <w:rFonts w:ascii="Tahoma" w:hAnsi="Tahoma" w:cs="Tahoma"/>
          <w:color w:val="000000"/>
          <w:sz w:val="12"/>
          <w:szCs w:val="12"/>
        </w:rPr>
        <w:t>, </w:t>
      </w:r>
      <w:hyperlink r:id="rId22" w:history="1">
        <w:r>
          <w:rPr>
            <w:rStyle w:val="a3"/>
            <w:rFonts w:ascii="Tahoma" w:hAnsi="Tahoma" w:cs="Tahoma"/>
            <w:color w:val="33A6E3"/>
            <w:sz w:val="12"/>
            <w:szCs w:val="12"/>
            <w:u w:val="none"/>
          </w:rPr>
          <w:t>56</w:t>
        </w:r>
      </w:hyperlink>
      <w:r>
        <w:rPr>
          <w:rFonts w:ascii="Tahoma" w:hAnsi="Tahoma" w:cs="Tahoma"/>
          <w:color w:val="000000"/>
          <w:sz w:val="12"/>
          <w:szCs w:val="12"/>
        </w:rPr>
        <w:t>, </w:t>
      </w:r>
      <w:hyperlink r:id="rId23" w:history="1">
        <w:r>
          <w:rPr>
            <w:rStyle w:val="a3"/>
            <w:rFonts w:ascii="Tahoma" w:hAnsi="Tahoma" w:cs="Tahoma"/>
            <w:color w:val="33A6E3"/>
            <w:sz w:val="12"/>
            <w:szCs w:val="12"/>
            <w:u w:val="none"/>
          </w:rPr>
          <w:t>64</w:t>
        </w:r>
      </w:hyperlink>
      <w:r>
        <w:rPr>
          <w:rFonts w:ascii="Tahoma" w:hAnsi="Tahoma" w:cs="Tahoma"/>
          <w:color w:val="000000"/>
          <w:sz w:val="12"/>
          <w:szCs w:val="12"/>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24" w:history="1">
        <w:r>
          <w:rPr>
            <w:rStyle w:val="a3"/>
            <w:rFonts w:ascii="Tahoma" w:hAnsi="Tahoma" w:cs="Tahoma"/>
            <w:color w:val="33A6E3"/>
            <w:sz w:val="12"/>
            <w:szCs w:val="12"/>
            <w:u w:val="none"/>
          </w:rPr>
          <w:t>частью 3 статьи 1.3.1</w:t>
        </w:r>
      </w:hyperlink>
      <w:r>
        <w:rPr>
          <w:rFonts w:ascii="Tahoma" w:hAnsi="Tahoma" w:cs="Tahoma"/>
          <w:color w:val="000000"/>
          <w:sz w:val="12"/>
          <w:szCs w:val="12"/>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использования, охраны, защиты, воспроизводства лесов, находящихся в муниципальной собственности;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посещать в установленном порядке организации и объекты хозяйственной и иной деятельности в целях осуществления мероприятий по муниципальному контролю;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по использованию, охране, защите, воспроизводству лесов;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определять или участвовать в определении размера вреда (ущерба), причиненного городским лесам в результате нарушений лесного законодательства, в целях предъявления его нарушителю для оплаты;</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составлять по результатам проведения мероприятий по муниципальному контролю акты проверок соблюдения лесного законодательства в порядке, установленном </w:t>
      </w:r>
      <w:hyperlink r:id="rId25" w:history="1">
        <w:r>
          <w:rPr>
            <w:rStyle w:val="a3"/>
            <w:rFonts w:ascii="Tahoma" w:hAnsi="Tahoma" w:cs="Tahoma"/>
            <w:color w:val="33A6E3"/>
            <w:sz w:val="12"/>
            <w:szCs w:val="12"/>
            <w:u w:val="none"/>
          </w:rPr>
          <w:t>Положением</w:t>
        </w:r>
      </w:hyperlink>
      <w:r>
        <w:rPr>
          <w:rFonts w:ascii="Tahoma" w:hAnsi="Tahoma" w:cs="Tahoma"/>
          <w:color w:val="000000"/>
          <w:sz w:val="12"/>
          <w:szCs w:val="12"/>
        </w:rPr>
        <w:t> о муниципальном лесном контроле и надзоре на территории муниципального образования «Первоавгустовский  сельсовет" Дмитриевского района, утвержденным органами местного самоуправления;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выносить в отношении физических или юридических лиц, индивидуальных предпринимателей предписания об устранении выявленных недостатков нарушений требований лесного законодательства при использовании, охране, защите, воспроизводстве лесов;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выявлении нарушений в сфере использования, охраны, защиты и воспроизводства лесов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привлекать при необходимости к проведению проверок экспертов, экспертные организации для анализа документов лесопользователя, обследования используемых ими территорий лесов и иных территорий, зданий, строений, сооружений,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1.5.2. При осуществлении муниципального контроля должностные лица обязаны: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26" w:history="1">
        <w:r>
          <w:rPr>
            <w:rStyle w:val="a3"/>
            <w:rFonts w:ascii="Tahoma" w:hAnsi="Tahoma" w:cs="Tahoma"/>
            <w:color w:val="33A6E3"/>
            <w:sz w:val="12"/>
            <w:szCs w:val="12"/>
            <w:u w:val="none"/>
          </w:rPr>
          <w:t>частью 5 статьи 10</w:t>
        </w:r>
      </w:hyperlink>
      <w:r>
        <w:rPr>
          <w:rFonts w:ascii="Tahoma" w:hAnsi="Tahoma" w:cs="Tahoma"/>
          <w:color w:val="000000"/>
          <w:sz w:val="12"/>
          <w:szCs w:val="12"/>
        </w:rPr>
        <w:t> Федерального закона №294-ФЗ, копии документа о согласовании проведения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соблюдать сроки проведения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15)  истребовать в рамках межведомственного информационного взаимодействия документы и (или) информацию, включенные в Перечень, утвержденный распоряжением Правительства Российской Федерации от 19.04.2016 № 724-р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1.5.3. При проведении проверки должностные лица, органа муниципального контроля не вправе: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7" w:history="1">
        <w:r>
          <w:rPr>
            <w:rStyle w:val="a3"/>
            <w:rFonts w:ascii="Tahoma" w:hAnsi="Tahoma" w:cs="Tahoma"/>
            <w:color w:val="33A6E3"/>
            <w:sz w:val="12"/>
            <w:szCs w:val="12"/>
            <w:u w:val="none"/>
          </w:rPr>
          <w:t>подпунктом "б" пункта 2 части 2 статьи 10</w:t>
        </w:r>
      </w:hyperlink>
      <w:r>
        <w:rPr>
          <w:rFonts w:ascii="Tahoma" w:hAnsi="Tahoma" w:cs="Tahoma"/>
          <w:color w:val="000000"/>
          <w:sz w:val="12"/>
          <w:szCs w:val="12"/>
        </w:rPr>
        <w:t> Федерального закона №294-ФЗ;</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8" w:history="1">
        <w:r>
          <w:rPr>
            <w:rStyle w:val="a3"/>
            <w:rFonts w:ascii="Tahoma" w:hAnsi="Tahoma" w:cs="Tahoma"/>
            <w:color w:val="33A6E3"/>
            <w:sz w:val="12"/>
            <w:szCs w:val="12"/>
            <w:u w:val="none"/>
          </w:rPr>
          <w:t>тайну</w:t>
        </w:r>
      </w:hyperlink>
      <w:r>
        <w:rPr>
          <w:rFonts w:ascii="Tahoma" w:hAnsi="Tahoma" w:cs="Tahoma"/>
          <w:color w:val="000000"/>
          <w:sz w:val="12"/>
          <w:szCs w:val="12"/>
        </w:rPr>
        <w:t>, за исключением случаев, предусмотренных законодательством Российской Федерации;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превышать установленные сроки проведения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1.6. Права и обязанности лиц, в отношении которых осуществляются мероприятия по контролю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1.6.1. Физические или юридические лица, индивидуальные предприниматели, при осуществлении муниципального контроля имеют право: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непосредственно присутствовать при проведении проверки, давать объяснения по вопросам, относящимся к предмету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представлять дополнительно документы, подтверждающие достоверность ранее представленных документов.</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9) вести журнал учета проверок по </w:t>
      </w:r>
      <w:hyperlink r:id="rId29" w:history="1">
        <w:r>
          <w:rPr>
            <w:rStyle w:val="a3"/>
            <w:rFonts w:ascii="Tahoma" w:hAnsi="Tahoma" w:cs="Tahoma"/>
            <w:color w:val="33A6E3"/>
            <w:sz w:val="12"/>
            <w:szCs w:val="12"/>
            <w:u w:val="none"/>
          </w:rPr>
          <w:t>типовой форме</w:t>
        </w:r>
      </w:hyperlink>
      <w:r>
        <w:rPr>
          <w:rFonts w:ascii="Tahoma" w:hAnsi="Tahoma" w:cs="Tahoma"/>
          <w:color w:val="000000"/>
          <w:sz w:val="12"/>
          <w:szCs w:val="12"/>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1.6.2. При осуществлении муниципального контроля физические или юридические лица, индивидуальные предприниматели обязаны:</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w:t>
      </w:r>
      <w:r>
        <w:rPr>
          <w:rStyle w:val="a5"/>
          <w:rFonts w:ascii="Tahoma" w:hAnsi="Tahoma" w:cs="Tahoma"/>
          <w:color w:val="000000"/>
          <w:sz w:val="12"/>
          <w:szCs w:val="12"/>
        </w:rPr>
        <w:t> </w:t>
      </w:r>
      <w:r>
        <w:rPr>
          <w:rFonts w:ascii="Tahoma" w:hAnsi="Tahoma" w:cs="Tahoma"/>
          <w:color w:val="000000"/>
          <w:sz w:val="12"/>
          <w:szCs w:val="12"/>
        </w:rPr>
        <w:t>обеспечить присутствие руководителей, иных должностных лиц</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или уполномоченных представителей юридических лиц;</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присутствовать или обеспечить присутствие уполномоченных</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несут ответственность в соответствии с законодательством Российской Федерации в случаях:</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необоснованного препятствия проведению проверок;</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уклонения  от проведения проверок;</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не исполнения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1.7. Описание результата исполнения муниципальной функции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1.7.1. Результатом исполнения муниципальной функции в виде проверок (плановых либо внеплановых) является:</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hyperlink r:id="rId30" w:anchor="Par523" w:history="1">
        <w:r>
          <w:rPr>
            <w:rStyle w:val="a3"/>
            <w:rFonts w:ascii="Tahoma" w:hAnsi="Tahoma" w:cs="Tahoma"/>
            <w:color w:val="33A6E3"/>
            <w:sz w:val="12"/>
            <w:szCs w:val="12"/>
            <w:u w:val="none"/>
          </w:rPr>
          <w:t>акт</w:t>
        </w:r>
      </w:hyperlink>
      <w:r>
        <w:rPr>
          <w:rFonts w:ascii="Tahoma" w:hAnsi="Tahoma" w:cs="Tahoma"/>
          <w:color w:val="000000"/>
          <w:sz w:val="12"/>
          <w:szCs w:val="12"/>
        </w:rPr>
        <w:t> проверки по форме, утвержденной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протокол об административном правонарушении при выявлении нарушений лесного законодательства по форме согласно приложению 1 к настоящему административному регламенту;</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hyperlink r:id="rId31" w:anchor="Par671" w:history="1">
        <w:r>
          <w:rPr>
            <w:rStyle w:val="a3"/>
            <w:rFonts w:ascii="Tahoma" w:hAnsi="Tahoma" w:cs="Tahoma"/>
            <w:color w:val="33A6E3"/>
            <w:sz w:val="12"/>
            <w:szCs w:val="12"/>
            <w:u w:val="none"/>
          </w:rPr>
          <w:t>предписание</w:t>
        </w:r>
      </w:hyperlink>
      <w:r>
        <w:rPr>
          <w:rFonts w:ascii="Tahoma" w:hAnsi="Tahoma" w:cs="Tahoma"/>
          <w:color w:val="000000"/>
          <w:sz w:val="12"/>
          <w:szCs w:val="12"/>
        </w:rPr>
        <w:t> физическому (при проведении внеплановой проверки) или юридическому лицу, индивидуальному предпринимателю об устранении выявленных нарушений, если в результате проведения мероприятий по муниципальному контролю выявлены нарушения лесного законодательства, по форме согласно приложению 2 к настоящему административному регламенту;</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письмо в произвольной форме должностному лицу, органу, уполномоченному возбуждать дело об административном (уголовном) правонарушении в части использования, охраны, защиты и воспроизводства городских лесов и </w:t>
      </w:r>
      <w:hyperlink r:id="rId32" w:history="1">
        <w:r>
          <w:rPr>
            <w:rStyle w:val="a3"/>
            <w:rFonts w:ascii="Tahoma" w:hAnsi="Tahoma" w:cs="Tahoma"/>
            <w:color w:val="33A6E3"/>
            <w:sz w:val="12"/>
            <w:szCs w:val="12"/>
            <w:u w:val="none"/>
          </w:rPr>
          <w:t>статьи 64</w:t>
        </w:r>
      </w:hyperlink>
      <w:r>
        <w:rPr>
          <w:rFonts w:ascii="Tahoma" w:hAnsi="Tahoma" w:cs="Tahoma"/>
          <w:color w:val="000000"/>
          <w:sz w:val="12"/>
          <w:szCs w:val="12"/>
        </w:rPr>
        <w:t> Закона Курской области от 04.01.2003 N 1-ЗКО "Об административных правонарушениях в Курской области" (далее по тексту - законодательство Курской области, а также нормативные правовые акты органов местного самоуправления в сфере использования, охраны, защиты, воспроизводства лесов), об обнаружении достаточных данных, свидетельствующих о наличии события административного правонарушения (преступления), если в результате проведения мероприятий по муниципальному контролю обнаружены достаточные данные, свидетельствующие о наличии события административного (уголовного) правонарушения (преступления).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1.7.2. Результатом исполнения муниципальной функции в виде плановых (рейдовых) осмотров обследований лесных участков Первоавгустовского сельсовета Дмитриевского района является: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отчет о выполнении планового (рейдового) задания;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акт осмотра, обследования территории (лесного участка),  при выявлении нарушений лесного законодательства.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1.7.3. Обнаружение в результате мероприятий по муниципальному контролю факта причинения лесопользователем вреда лесам, расположенным на лесных участках, находящихся в муниципальной собственности  Первоавгустовского сельсовета, Дмитриевского района является основанием для начала исполнения по добровольному или принудительному, в судебном порядке, взысканию в бюджет Первоавгустовского сельсовета Дмитриевского района денежных средств о возмещении причиненного вреда.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 ТРЕБОВАНИЯ К ПОРЯДКУ ИСПОЛНЕНИЯ МУНИЦИПАЛЬНОЙ ФУНКЦИИ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 Информация о месте нахождения и графике работы органов местного самоуправления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Уполномоченный орган располагается по адресу: 307510 Курская область , Дмитриевский район , п. Первоавгустовский, ул. Комсомольская, 38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График работы Уполномоченного органа: с 9.00 до 17.00. Перерыв с 13.00 до 14.00. Выходные дни - суббота, воскресенье.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График приема заинтересованных лиц -  с 9.00 до 17.00. Перерыв с 13.00 до 14.00.</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предпраздничные дни время работы сокращается на час.</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Справочные телефоны Уполномоченного органа, должностных лиц:</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(471 50) 9-93-67</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2.2. Справочные телефоны и адреса официальных сайтов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Телефоны для справок (консультаций) – (47150)  9-93-67,</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официального сайта Администрации Первоавгустовского сельсовета Дмитриевского района Курской области ( http://Iaygust.rKursk.ru/)</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 для направления документов и обращений: 307510 , Курская область , Дмитриевский район , п. Первоавгустовский, ул. Комсомольская, 38.</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Адрес портала государственных и муниципальных услуг Курской области - : </w:t>
      </w:r>
      <w:hyperlink r:id="rId33" w:history="1">
        <w:r>
          <w:rPr>
            <w:rStyle w:val="a3"/>
            <w:rFonts w:ascii="Tahoma" w:hAnsi="Tahoma" w:cs="Tahoma"/>
            <w:color w:val="33A6E3"/>
            <w:sz w:val="12"/>
            <w:szCs w:val="12"/>
            <w:u w:val="none"/>
          </w:rPr>
          <w:t>http://rpgu.rkursk.ru</w:t>
        </w:r>
      </w:hyperlink>
      <w:r>
        <w:rPr>
          <w:rFonts w:ascii="Tahoma" w:hAnsi="Tahoma" w:cs="Tahoma"/>
          <w:color w:val="000000"/>
          <w:sz w:val="12"/>
          <w:szCs w:val="12"/>
        </w:rPr>
        <w:t>;</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Курской области</w:t>
      </w:r>
      <w:r>
        <w:rPr>
          <w:rFonts w:ascii="Tahoma" w:hAnsi="Tahoma" w:cs="Tahoma"/>
          <w:color w:val="000000"/>
          <w:sz w:val="12"/>
          <w:szCs w:val="12"/>
        </w:rPr>
        <w:t>»</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личном обращении к должностным лицам Уполномоченного органа, исполняющим муниципальную функцию;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посредством телефонной связи, по справочным телефонам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письменном обращении в адрес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письменном обращении через электронную почту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при использовании информационно-телекоммуникационных сетей общего пользования (в том числе в сети "Интернет" - на интернет-сайте Администрации Первоавгустовского сельсовета Дмитриевского района , Едином портале государственных и муниципальных услуг, портале государственных и муниципальных услуг (функций) Курской области).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 на телефонный звонок должен начинаться с информации о наименовании органа, фамилии, имени, отчестве и должности специалиста, принявшего телефонный звонок.</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должно кратко подвести итоги и перечислить действия, которые надо предпринять (кто именно, когда и что должен сделать).</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лицу должен быть сообщен номер телефона, по которому можно получить необходимую информацию.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Время индивидуального информирования в устной форме не должно превышать 10 минут.</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 на письменное обращение готовится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2.4. Порядок, форма и место размещения информации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официальном сайте Уполномоченного органа и на информационных стендах в помещениях Уполномоченного органа размещается следующая информация: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полное наименование и почтовый адрес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график работы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адрес официального сайта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номера справочных телефонов, в том числе номер телефона-автоинформатора (при его наличии), адреса электронной почты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нормативные правовые акты  или выписки из нормативных правовых актов, содержащие нормы, регулирующие деятельность по исполнению муниципальной функции;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текст настоящего Административного регламента;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краткое описание порядка исполнения муниципальной  функции;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порядок получения консультаций по процедуре исполнения муниципальной  функции.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r>
        <w:rPr>
          <w:rFonts w:ascii="Tahoma" w:hAnsi="Tahoma" w:cs="Tahoma"/>
          <w:color w:val="000000"/>
          <w:sz w:val="12"/>
          <w:szCs w:val="12"/>
        </w:rPr>
        <w:t>.</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Муниципальная функция не предполагает привлечение организаций, оказывающих платные услуги, в связи с ее исполнением.</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2.3. Срок исполнения муниципальной функции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2.3.1. Срок проведения каждой из проверок - документарной и выездной не может превышать двадцати рабочих дней.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Администрации (структурного подразделения), проводящих проверку, срок проведения выездной плановой проверки может быть продлен Главой Администрации (руководителем структурного подразделения) (заместителем), но не более чем на двадцать рабочих дней, в отношении малых предприятий, микропредприятий - не более чем на пятнадцать часов.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2.3.2. Срок проведения плановых (рейдовых) осмотров, обследований лесных участков не может превышать сроков, установленных  распоряжением/приказом руководителя Уполномоченного органа о проведении мероприятий по контролю за соблюдением требований лесного законодательства, который не может превышать триста шестьдесят пять календарных дней.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 СОСТАВ, ПОСЛЕДОВАТЕЛЬНОСТЬ И СРОКИ ВЫПОЛНЕНИЯ</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исполнении муниципальной функции осуществляются следующие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административные процедуры: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формирование ежегодного плана проведения проверок</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проведение плановых проверок;</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проведение внеплановых проверок;</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проведение мероприятий по контролю без взаимодействия с юридическими лицами, индивидуальными  предпринимателями;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включение информации в единый реестр проверок.</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Блок-схема исполнения муниципальной функции (</w:t>
      </w:r>
      <w:hyperlink r:id="rId34" w:history="1">
        <w:r>
          <w:rPr>
            <w:rStyle w:val="a3"/>
            <w:rFonts w:ascii="Tahoma" w:hAnsi="Tahoma" w:cs="Tahoma"/>
            <w:color w:val="33A6E3"/>
            <w:sz w:val="12"/>
            <w:szCs w:val="12"/>
            <w:u w:val="none"/>
          </w:rPr>
          <w:t>приложение  3</w:t>
        </w:r>
      </w:hyperlink>
      <w:r>
        <w:rPr>
          <w:rFonts w:ascii="Tahoma" w:hAnsi="Tahoma" w:cs="Tahoma"/>
          <w:color w:val="000000"/>
          <w:sz w:val="12"/>
          <w:szCs w:val="12"/>
        </w:rPr>
        <w:t>).</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3.1. </w:t>
      </w:r>
      <w:r>
        <w:rPr>
          <w:rFonts w:ascii="Tahoma" w:hAnsi="Tahoma" w:cs="Tahoma"/>
          <w:color w:val="000000"/>
          <w:sz w:val="12"/>
          <w:szCs w:val="12"/>
        </w:rPr>
        <w:t>Формирование ежегодного плана проведения проверок</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3.1.1. Основанием для включения плановой проверки в ежегодный план проведения плановых проверок является истечение трех лет со дня: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государственной регистрации юридического лица, индивидуального предпринимателя;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окончания проведения последней плановой проверки юридического лица, индивидуального предпринимателя;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3.1.2. Проект плана проведения проверок на следующий год разрабатывает ответственное должностное лицо до 1 августа текущего года и передает его для рассмотрения Руководителю Уполномоченного органа.</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35" w:history="1">
        <w:r>
          <w:rPr>
            <w:rStyle w:val="a3"/>
            <w:rFonts w:ascii="Tahoma" w:hAnsi="Tahoma" w:cs="Tahoma"/>
            <w:color w:val="33A6E3"/>
            <w:sz w:val="12"/>
            <w:szCs w:val="12"/>
            <w:u w:val="none"/>
          </w:rPr>
          <w:t>Постановлением</w:t>
        </w:r>
      </w:hyperlink>
      <w:r>
        <w:rPr>
          <w:rFonts w:ascii="Tahoma" w:hAnsi="Tahoma" w:cs="Tahoma"/>
          <w:color w:val="000000"/>
          <w:sz w:val="12"/>
          <w:szCs w:val="12"/>
        </w:rPr>
        <w:t> Правительства РФ от 30 июня 2010 г. N 489.</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ежегодных планах проведения плановых проверок юридических лиц и индивидуальных предпринимателей указываются следующие сведения: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цель и основание проведения каждой плановой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дата начала и сроки проведения каждой плановой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3.1.3. Согласованный Руководителем Уполномоченного органа проект плана проведения проверок доводится до сведения заинтересованных лиц и в срок до 1 сентября направляется в прокуратуру Дмитриевского района Курской области (далее  -  органы прокуратуры) для рассмотрения.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Доработка проекта ежегодного плана с учетом предложений органов прокуратуры, поступивших по результатам рассмотрения указанного проекта, осуществляется ответственным должностным лицом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3.1.4. Утвержденный руководителем Уполномоченного органа ежегодный план проведения плановых проверок юридических лиц и индивидуальных предпринимателей с предложениями органов прокуратуры о проведении совместных проверок в срок до 1 ноября года, предшествующего планируемому году, направляется на согласование в органы прокуратуры.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3.1.5. Согласованный органами прокуратуры план проведения проверок юридических лиц и индивидуальных предпринимателей в течение 10 дней после получения от органов прокуратуры направляется размещается на официальном сайте Администрации Первоавгустовского сельсовета Дмитриевского района в  сети в "Интернет",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3.1.7. Критериями принятия решения о готовности ежегодного плана для утверждения являются: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соответствие ежегодного плана установленной форме;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согласование ежегодного плана с органами прокуратуры.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3.1.8. Результатом выполнения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3.1.9. Способ фиксации результатов выполнения административного процедуры: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размещение утвержденного ежегодного плана проведения проверок на официальном сайте Администрации в сети Интернет в течение 10 календарных дней с момента его утверждения.</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3.2. Проведение плановых проверок.</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3.2.1.Основаниями для начала исполнения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Решение о проведении плановой проверки оформляется в виде распоряжения/приказа по форме, утвержденной  Приказом Минэкономразвития РФ от 30.04.2009 № 141 (в ред. РФ от 30.09.2011 № 532)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Распоряжение Уполномоченного органа о проведении плановой проверки должно быть утверждено не позднее чем за семь рабочих дней до проведения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3.2.2.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Уполномоченного органа, или иным доступным способом.</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проведения плановой (внеплановой) проверки членов саморегулируемой организации Уполномоченный орган обязан уведомить саморегулируемую организацию в целях обеспечения возможности участия или присутствия ее представителя при проведении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3.2.3.Плановая проверка в сфере использования, охраны, защиты, воспроизводства лесов должностными лицами комитета проводится в форме документарной проверки и  выездной проверки в установленные сроки  в соответствии с пунктом 2.3.1. настоящего административного регламента.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3.2.4. В первую очередь должностное лицо Уполномоченного органа проводит документарную проверку.</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Предметом документарной проверки являются сведения, содержащиеся в документах индивидуальных предпринимателей, юридических лиц, устанавливающих их организационно-правовую форму, права и обязанности, документы, используемые при осуществлении их деятельности, связанные       с исполнением ими требований лесного законодательства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процессе проведения документарной проверки должностными лицами Уполномоченного органа рассматриваются документы индивидуальных предпринимателей,  юридических лиц, имеющиеся в распоряжении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лесного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учредительные документы;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правоустанавливающие документы на объект недвижимости;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справка о наличии инвентаря (проект освоения лесов).</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выписка из единого государственного реестра недвижимости;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сведения из Единого государственного реестра юридических лиц;</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сведения из Единого государственного реестра индивидуальных предпринимателей;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сведения из Единого государственного реестра налогоплательщиков;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5) сведения о среднесписочной численности работников за предшествующий календарный год;</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сведения из единого государственного реестра лицензий на пользование недрами.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запросу прилагается заверенная печатью копия распоряжения/приказа о проведении проверки по муниципальному контролю.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течение десяти рабочих дней со дня получения мотивированного запроса индивидуальные предприниматели, юридические лица обязаны направить в Уполномоченный орган, указанные в запросе документы.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Указанные в запросе документы должны быть представлены в виде копий, заверенных подписью индивидуального предпринимателя, юридического лица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в ходе документарной проверки выявлены ошибки             и (или) противоречия  в  представленных  индивидуальными предпринимателями, юридическими лицами  документах,  либо несоответствие сведений, содержащихся в этих документах, сведениям, содержащимся в имеющихся у Уполномоченного органа документах, информация об этом направляется индивидуальным предпринимателям, юридическим лицам           с требованием представить в течение десяти рабочих дней необходимые пояснения в письменной форме.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Индивидуальные предприниматели, юридические лица,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в Уполномоченный орган документы, подтверждающие достоверность ранее представленных документов.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Должностные лица Уполномоченного органа рассматривают представленные индивидуальными предпринимателями, юридическими лицами или их уполномоченными представителями пояснения и документы, подтверждающие достоверность ранее представленных документов.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3.2.5. Выездная проверка проводится по причине отсутствия возможности оценить соответствие деятельности индивидуальных предпринимателей, юридических и физических лиц на территории городских лесов обязательным требованиям  лесного  законодательства без проведения соответствующих мероприятий по  контролю на месте.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распоряжением/приказом о проверке и с полномочиями проводящих проверку должностных лиц Уполномоченного органа, а также с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Индивидуальные предприниматели, юридические лица обязаны предоставить должностным лицам Уполномоченного органа, проводящим проверку,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Уполномоченного органа и участвующим в проверке экспертам на территории проверяемых лесных участков  находящихся в их пользовании.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журнале учета проверок, при его наличии,  должностные лица Уполномоченного органа осуществляют запись о проведенной проверке. В нем содержатся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Уполномоченного органа, проводящих проверку, и их подписи.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отсутствии журнала учета проверок должностное лицо Уполномоченного органа     в акте проверки делает соответствующую запись.</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3.2.6. По результатам проведения проверки должностное лицо Уполномоченного органа  оформляет результаты плановой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Документы по результатам проведения проверки оформляются во время проведения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Составляется акт проверки, один из экземпляров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Уполномоченном органе.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акту прилагаются протокол об административном правонарушении, протоколы отбора образцов,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требований по использованию, охране, защите, воспроизводству городских лесов, предписания об устранении выявленных нарушений и иные связанные с результатами проведенных мероприятий по Лесному контролю документы или их копии.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охраны, защиты, воспроизводства лесов,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выявлении в результате проведения мероприятий по Лесному контролю нарушений юридическим лицом, индивидуальным предпринимателем требований по использованию, охране, защите, воспроизводству городских лесов должностные лица Уполномоченного органа, проводившие соответствующие мероприятия, в пределах своих полномочий обязаны: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3.2.7. Критерием принятия решения по административной процедуре является: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полнота и достоверность сведений, представленных субъектом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проведение в полном объеме мероприятий по контролю, необходимых для достижения целей и задач проведения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3.2.8.  Результатом осуществления административной процедуры является: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составление акта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3.2.9. Способом фиксации результата административной процедуры является -   запись в журнале учета проверок.</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3.3. Проведение внеплановых проверок.</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3.3.1. Основанием для проведения внеплановой проверки является истечение срока исполнения ранее выданного предписания, поступление обращений Заявителей с информацией о следующих фактах:</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3.3.2. Ответственное должностное лицо Уполномоченного органа в срок не более одних суток по поручению руководителя Уполномоченного органа подготавливает заявление о согласовании проведения внеплановой выездной проверки юридического лица, индивидуального предпринимателя и направляет  в органы прокуратуры по месту осуществления их деятельности для рассмотрения.</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Согласование осуществляется в порядке, установленном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Приказом генерального прокурора РФ «О реализации федерального закона от 26.12.2008 № 294</w:t>
      </w:r>
      <w:r>
        <w:rPr>
          <w:rStyle w:val="a5"/>
          <w:rFonts w:ascii="Tahoma" w:hAnsi="Tahoma" w:cs="Tahoma"/>
          <w:color w:val="000000"/>
          <w:sz w:val="12"/>
          <w:szCs w:val="12"/>
        </w:rPr>
        <w:t>-</w:t>
      </w:r>
      <w:r>
        <w:rPr>
          <w:rFonts w:ascii="Tahoma" w:hAnsi="Tahoma" w:cs="Tahoma"/>
          <w:color w:val="000000"/>
          <w:sz w:val="12"/>
          <w:szCs w:val="12"/>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27.03.2009 № 93.</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3.3.3. Проведение внеплановой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После получения согласования органами прокуратуры проверки, юридические лица, индивидуальные предприниматели уведомляются Уполномоченным органом не менее чем за двадцать четыре часа до начала ее проведения любым доступным способом.  Уведомление осуществляет должностное лицо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в результате деятельности юридических лиц, индивидуальных предпринимателей причиняется вред жизни, здоровью граждан, вред животным, растениям, окружающей среде, безопасности государства, а также возникновение чрезвычайных ситуаций природного  и техногенного характера. В связи с необходимостью принятия неотложных мер органы муниципального контроля вправе приступить к проверке незамедлительно с извещением органов прокуратуры в течение 24 часов.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Решение о проведении внеплановой проверки оформляется в виде распоряжения/приказа по форме, утвержденной  Приказом Минэкономразвития РФ от 30.04.2009 № 141 (в ред. РФ от 30.09.2011 № 532)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Выездная проверка начинается с предъявления проверяемым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индивидуальному предпринимателю, его уполномоченного представителя с распоряжением/приказом о назначении выездной проверки и с полномочиями проводящих выездную проверку должностных лиц Уполномоченного органа, а также                с целями, задачами, основаниями проведения внеплановой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Юридические лица, индивидуальные предприниматели обязаны предоставить должностным лицам Уполномоченного органа, проводящим внеплановую  (выездную) проверку, возможность ознакомиться    с документами, связанными с целями, задачами и предметом внеплановой (выездной) проверки, а также обеспечить доступ проводящим проверку должностным лицам Уполномоченного органа и участвующим в проверке экспертов на территорию проверяемых лесных участков,  находящихся в их пользовании.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журнале учета проверок, при его наличии,  должностными лицами Уполномоченного органа осуществляется запись о проведенной проверке, содержащая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Уполномоченного органа, проводящих проверку, и их подписи.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отсутствии журнала учета проверок должностное лицо Уполномоченного органа      в акте проверки делает соответствующую запись.</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3.3.4. Оформление результатов внеплановой проверки.</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Документы по результатам проведения внеплановой  проверки оформляются во время проверки должностными лицами Уполномоченного органа, осуществляющим проверку. Составляется акт проверки, один из экземпляров акта с копиями приложений вручается</w:t>
      </w:r>
      <w:r>
        <w:rPr>
          <w:rStyle w:val="a5"/>
          <w:rFonts w:ascii="Tahoma" w:hAnsi="Tahoma" w:cs="Tahoma"/>
          <w:color w:val="000000"/>
          <w:sz w:val="12"/>
          <w:szCs w:val="12"/>
        </w:rPr>
        <w:t> </w:t>
      </w:r>
      <w:r>
        <w:rPr>
          <w:rFonts w:ascii="Tahoma" w:hAnsi="Tahoma" w:cs="Tahoma"/>
          <w:color w:val="000000"/>
          <w:sz w:val="12"/>
          <w:szCs w:val="12"/>
        </w:rPr>
        <w:t>руководителю, иному должностному лицу или уполномоченному представителю юридического лица,</w:t>
      </w:r>
      <w:r>
        <w:rPr>
          <w:rStyle w:val="a9"/>
          <w:b/>
          <w:bCs/>
          <w:color w:val="000000"/>
          <w:sz w:val="12"/>
          <w:szCs w:val="12"/>
        </w:rPr>
        <w:t> </w:t>
      </w:r>
      <w:r>
        <w:rPr>
          <w:rFonts w:ascii="Tahoma" w:hAnsi="Tahoma" w:cs="Tahoma"/>
          <w:color w:val="000000"/>
          <w:sz w:val="12"/>
          <w:szCs w:val="12"/>
        </w:rPr>
        <w:t>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w:t>
      </w:r>
      <w:r>
        <w:rPr>
          <w:rStyle w:val="a9"/>
          <w:b/>
          <w:bCs/>
          <w:color w:val="000000"/>
          <w:sz w:val="12"/>
          <w:szCs w:val="12"/>
        </w:rPr>
        <w:t> </w:t>
      </w:r>
      <w:r>
        <w:rPr>
          <w:rFonts w:ascii="Tahoma" w:hAnsi="Tahoma" w:cs="Tahoma"/>
          <w:color w:val="000000"/>
          <w:sz w:val="12"/>
          <w:szCs w:val="12"/>
        </w:rPr>
        <w:t>индивидуального предпринимателя</w:t>
      </w:r>
      <w:r>
        <w:rPr>
          <w:rStyle w:val="a9"/>
          <w:b/>
          <w:bCs/>
          <w:color w:val="000000"/>
          <w:sz w:val="12"/>
          <w:szCs w:val="12"/>
        </w:rPr>
        <w:t>,</w:t>
      </w:r>
      <w:r>
        <w:rPr>
          <w:rFonts w:ascii="Tahoma" w:hAnsi="Tahoma" w:cs="Tahoma"/>
          <w:color w:val="000000"/>
          <w:sz w:val="12"/>
          <w:szCs w:val="12"/>
        </w:rPr>
        <w:t>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Уполномоченном органе. Копия акта проверки направляется должностным лицом Уполномоченного органа в органы прокуратуры, в течение пяти рабочих дней со дня его составления</w:t>
      </w:r>
      <w:r>
        <w:rPr>
          <w:rStyle w:val="a5"/>
          <w:rFonts w:ascii="Tahoma" w:hAnsi="Tahoma" w:cs="Tahoma"/>
          <w:color w:val="000000"/>
          <w:sz w:val="12"/>
          <w:szCs w:val="12"/>
        </w:rPr>
        <w:t>, </w:t>
      </w:r>
      <w:r>
        <w:rPr>
          <w:rFonts w:ascii="Tahoma" w:hAnsi="Tahoma" w:cs="Tahoma"/>
          <w:color w:val="000000"/>
          <w:sz w:val="12"/>
          <w:szCs w:val="12"/>
        </w:rPr>
        <w:t>в случае, если проведение такой проверки требовало согласования с органом прокуратуры.</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 акту прилагаются протокол об административном правонарушении, протоколы отбора образцов,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w:t>
      </w:r>
      <w:r>
        <w:rPr>
          <w:rStyle w:val="a9"/>
          <w:color w:val="000000"/>
          <w:sz w:val="12"/>
          <w:szCs w:val="12"/>
        </w:rPr>
        <w:t> </w:t>
      </w:r>
      <w:r>
        <w:rPr>
          <w:rFonts w:ascii="Tahoma" w:hAnsi="Tahoma" w:cs="Tahoma"/>
          <w:color w:val="000000"/>
          <w:sz w:val="12"/>
          <w:szCs w:val="12"/>
        </w:rPr>
        <w:t>индивидуального предпринимателя, на которых возлагается ответственность за нарушение требований по использованию, охране, защите, воспроизводству городских лесов, предписания об устранении выявленных нарушений и иные связанные с результатами проведенных мероприятий по Лесному контролю документы или их копии.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для составления акта проверки необходимо получить дополнительные сведения, акт проверки составляется в срок, не превышающий трех рабочих дней после завершения мероприятий по муниципальному контролю.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города Курска в сфере использования, охраны, защиты, воспроизводства лесов,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проводившее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выявлении в результате проведения мероприятий по Лесному контролю нарушений юридическим лицом, индивидуальным предпринимателем требований по использованию, охране, защите, воспроизводству городских лесов должностные лица Уполномоченного органа, проводившие соответствующие мероприятия, в пределах своих полномочий обязаны: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выдать предписание физическому или юридическому лицу, индивидуальному предпринимателю об устранении выявленных нарушений    с указанием сроков их устранения;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Предписание юридическому лицу, индивидуальному предпринимателю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его представителю под роспись      о получении копии предписания.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3.3.5. О результатах проведения внеплановой проверки, либо об отказе органов прокуратуры в согласовании проведения проверки ответственное должностное лицо Уполномоченного органа по поручению руководителя Уполномоченного органа в течение трех дней после завершения проверки уведомляет заявителей сообщивших о фактах нарушения лесного законодательства в письменной форме.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3.3.6. Критерием принятия решения по административной процедуре является: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полнота и достоверность сведений, представленных субъектом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проведение в полном объеме мероприятий по контролю, необходимых для достижения целей и задач проведения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3.3.7.  Результатом осуществления административной процедуры является: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составление акта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3.3.8. Способом фиксации результата административной процедуры является -   запись в журнале учета проверок.</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3.4. Проведение мероприятий по контролю без взаимодействия с юридическими лицами, индивидуальными  предпринимателями</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3.4.1. Проведение мероприятий по контролю без взаимодействия с юридическими лицами, индивидуальными  предпринимателями осуществляется в виде проведения плановых (рейдовых) осмотров обследований лесных участков.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3.4.2.  Основанием для проведения плановых (рейдовых) осмотров, обследований лесных участков является плановое (рейдовое) задание соответствующему должностному лицу или должностным лицам Уполномоченного органа, выданное на основании приказа руководителя Уполномоченного органа о проведении мероприятий по контролю за соблюдением требований лесного законодательства.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3.4.3. Проект распоряжения/приказа оформляется должностным лицом Уполномоченного органа по форме, утвержденной  Приказом Минэкономразвития РФ от 30.04.2009 № 141 (в ред. РФ от 30.09.2011 № 532)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3.4.4. Плановое (рейдовое) задание на соответствующее должностное лицо или должностные лица Уполномоченного органа оформляется должностным лицом Уполномоченного органа по форме согласно приложению 4 к настоящему административному регламенту.</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3.4.6. Ответственность за выполнение каждого административного действия возложена на должностных лиц, указанных в плановом (рейдовом) задании.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3.4.7. Критериями для принятия решений должностными лицами при осуществлении плановых (рейдовых) осмотров, обследований лесных участков являются: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выявленные или пресеченные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охраны, защиты, воспроизводства лесов;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обнаружение вредителей и болезней в результате проведения лесопатологического мониторинга;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обнаружение возгораний в городских лесах.</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3.4.8. В случае обнаружения вредителей и болезней леса должностные лица Уполномоченного органа осуществляют мероприятия в соответствии с Постановлением Правительства РФ от 29.06.2007 № 414 "Об утверждении Правил санитарной безопасности в лесах".</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обнаружения возгорания в лесу должностные лица Уполномоченного органа сообщают в Единую дежурно-диспетчерскую службу «112», Государственную противопожарную службу о возникновении лесного пожара, а также принимают первичные меры по тушению лесного пожара    до прибытия подразделении Государственной противопожарной службы.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3.4.9. Оформление результатов проведения плановых (рейдовых) осмотров, обследований лесных участков.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результатам проведения плановых (рейдовых) осмотров, обследований лесных участков должностные лица Уполномоченного органа не позднее трех рабочих дней после окончания его проведения составляет акт осмотра (приложение 5), обследования лесного участка.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составлении акта должна быть обеспечена объективность, обоснованность и четкость изложения результатов осмотра, обследования.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отсутствия нарушений лесного законодательства по итогам выполнения планового (рейдового) задания также составляется акт осмотра, обследования лесного участка.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выявления при проведении плановых (рейдовых) осмотров, обследований лесных участков нарушений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охраны, защиты, воспроизводства лесов, совершенные юридическим лицом или индивидуальным предпринимателем, должностное лицо Уполномоченного органа, осуществляющее плановые (рейдовые) осмотры, обследования лесных участков, в течение дня с момента выявления правонарушения подготавливает, оформляет служебную (докладную) записку на имя руководителя Уполномоченного органа, после ознакомления с которой руководитель Уполномоченного органа принимает решение о проведении Административной процедуры в виде внеплановых проверок в соответствии с пунктом 3.2 настоящего административного регламента.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в результате проведения мероприятий по муниципальному контролю выявлены нарушения требований, установленных действующим законодательством, а также нормативными правовыми актами органов местного самоуправления в сфере использования, охраны, защиты, воспроизводства лесов, обнаружены достаточные данные, свидетельствующие о наличии события административного правонарушения юридическими лицами, индивидуальными  предпринимателями, должностное лицо Уполномоченного органа, осуществлявшее плановые (рейдовые) осмотры, обследования лесных участков, составляет протокол    об административном правонарушении в указанные сроки в статье 28.5 Кодекса  об административных правонарушениях РФ.</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в сфере использования, охраны, защиты, воспроизводства лесов,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осуществлявшее проверку, в течение одного дня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выявлении в результате проведения мероприятий по лесному контролю нарушений юридическими лицами, индивидуальными  предпринимателями  требований законодательства Курской области, а также нормативных правовых актов органов местного самоуправления в сфере использования, охраны, защиты, воспроизводства лесов должностные лица Уполномоченного органа, проводившие соответствующие мероприятия, в пределах своих полномочий обязаны: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составить материалы дела по нарушению юридическими лицами, индивидуальными  предпринимателями требований законодательства Курской области, а также нормативными правовыми актами органов местного самоуправления в сфере использования, охраны, защиты, воспроизводства лесов и направить протокол в административную комиссию _____________________на территории которого было совершено данное правонарушение для рассмотрения в пределах ее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выдать предписание об устранении выявленных нарушений с указанием сроков их устранения;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принять меры по контролю за устранением выявленных нарушений нормативными правовыми актами органов местного самоуправления в сфере использования, охраны, защиты, воспроизводства лесов.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Протокол об административном правонарушений составляется в двух экземплярах, один из которых вручается юридическому лицу, индивидуальному  предпринимателю (представителю) в установленном порядке статьей 28.2 Кодекса об административных правонарушениях РФ.»</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Предписание об устранении выявленных нарушений составляется в двух экземплярах, один из которых вручается юридическому лицу, индивидуальному  предпринимателю (представителю) под роспись о получении копии предписания.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3.5. Включение информации в единый реестр проверок</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3.5.1. При организации и проведении плановых и внеплановых проверок, информация подлежит внесению в единый реестр проверок уполномоченным должностным лицом Уполномоченного не позднее 3 рабочих дней со дня издания распоряжения Уполномоченного органа о проведении проверки следующая информация: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информация о проверке, содержащая;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учетный номер и дату присвоения учетного номера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дату и номер распоряжения Уполномоченного органа о проведении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даты начала и окончания проведения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цели, задачи, предмет проверки и срок ее проведения;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вид проверки (плановая, внеплановая);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форму проверки (выездная, документарная);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сроки проведения и перечень мероприятий по контролю, необходимых для достижения целей и задач проведения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согласовании проведения проверки с органами прокуратуры в случае, если такое согласование проводилось;</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включении плановой проверки в ежегодный сводный план проведения плановых проверок;</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информация об органе контроля, содержащая: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органа контроля;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указание на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информация о лице, в отношении которого проводится проверка, содержащая: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3.5.2. При организации и проведении внеплановых проверок по основаниям, указанным в пункте 2 части 2 и части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уведомление проверяемых лиц о начале проведения внеплановой проверки, информация, указанная в подпункте 1 пункта 3.5.1. настоящего административного регламента, подлежит внесению в единый реестр проверок уполномоченным должностным лицом Уполномоченного органа не позднее 5 рабочих дней со дня начала проведения проверки.</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3.5.3. Информация об уведомлении проверяемого лица о проведении проверки с указанием даты и способа уведомления в случаях, предусмотренных Федеральным </w:t>
      </w:r>
      <w:hyperlink r:id="rId36" w:history="1">
        <w:r>
          <w:rPr>
            <w:rStyle w:val="a3"/>
            <w:rFonts w:ascii="Tahoma" w:hAnsi="Tahoma" w:cs="Tahoma"/>
            <w:color w:val="33A6E3"/>
            <w:sz w:val="12"/>
            <w:szCs w:val="12"/>
            <w:u w:val="none"/>
          </w:rPr>
          <w:t>законом</w:t>
        </w:r>
      </w:hyperlink>
      <w:r>
        <w:rPr>
          <w:rFonts w:ascii="Tahoma" w:hAnsi="Tahoma" w:cs="Tahoma"/>
          <w:color w:val="000000"/>
          <w:sz w:val="12"/>
          <w:szCs w:val="12"/>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подлежит внесению в единый реестр проверок уполномоченным должностным лицом органа муниципального земельного контроля не позднее дня направления уведомления.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3.5.4. Подлежит внесению в единый реестр проверок уполномоченным должностным лицом Уполномоченного органа не позднее 10 рабочих дней со дня окончания проверки информация о результатах проверки, содержащая: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дату, время и место составления акта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дату, время, продолжительность и место проведения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проверяемого юридического лица или фамилию, имя и отчество (последнее - при наличии) индивидуального предпринимателя;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фамилию, имя, отчество (последнее - при наличии) и должность должностного лица (должностных лиц), проводившего проверку;</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причинах невозможности проведения проверки (в случае если проверка не проведена).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3.5.5. Подлежит внесению в единый реестр проверок уполномоченным должностным лицом Уполномоченного органа не позднее 5 рабочих дней со дня поступления в Уполномоченный орган информация о мерах, принятых по результатам проверки, содержащая: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фактах невыполнения предписаний Уполномоченного органа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перечень примененных мер обеспечения производства по делу об административном правонарушении;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привлечении к административной ответственности виновных лиц;</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об отзыве продукции;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выполнении лицом, в отношении которого проводилась проверка, предписания об устранении выявленных нарушений;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об исполнении постановления по делу об административном правонарушении;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об обжаловании решений и действий (бездействия) органа контроля либо его должностных лиц и о результатах такого обжалования.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 Информация, содержащаяся в информационных системах Уполномоченного органа, и подлежащая размещению в едином реестре проверок, может быть размещена в едином реестре проверок в автоматизированном режиме посредством организации взаимодействия единого реестра проверок с иными информационными системами. Основания и порядок подключения к единому реестру проверок других информационных систем определяются оператором единого реестра проверок.</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3.5.7. Внесение изменений в единый реестр проверок в части исправления технических ошибок осуществляется уполномоченным должностным лицом  Уполномоченного органа  незамедлительно с момента выявления технических ошибок.</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отмены результатов проведенной проверки информация об этом подлежит внесению в единый реестр проверок уполномоченным должностным лицом Уполномоченного органа  не позднее 3 рабочих дней со дня поступления указанной информации в Уполномоченный орган.</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Уполномоченным органом, не позднее 10 рабочих дней со дня поступления обращения в Уполномоченный орган.</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признания таких обращений обоснованными, исправление указанных сведений осуществляется уполномоченным должностным Уполномоченного органа  не позднее одного рабочего дня со дня рассмотрения обращения.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3.5.8. Критерием принятия решения о внесении информации в единый реестр проверок является распоряжение Уполномоченного органа о проведении проверки.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3.5.9. Результатом административной процедуры является наличие соответствующей информации в едином реестре проверок.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3.5.10. Способом фиксации результата административной процедуры является размещение информации о проверке в федеральной государственной информационной системе.</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 ПОРЯДОК И ФОРМЫ КОНТРОЛЯ ЗА ИСПОЛНЕНИЕМ</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МУНИЦИПАЛЬНОЙ ФУНКЦИИ</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4.1. </w:t>
      </w:r>
      <w:r>
        <w:rPr>
          <w:rStyle w:val="a5"/>
          <w:rFonts w:ascii="Tahoma" w:hAnsi="Tahoma" w:cs="Tahoma"/>
          <w:color w:val="000000"/>
          <w:sz w:val="12"/>
          <w:szCs w:val="12"/>
        </w:rPr>
        <w:t>Порядок осуществления текущего контроля за соблюдением и исполнением должностными лицами </w:t>
      </w:r>
      <w:r>
        <w:rPr>
          <w:rFonts w:ascii="Tahoma" w:hAnsi="Tahoma" w:cs="Tahoma"/>
          <w:color w:val="000000"/>
          <w:sz w:val="12"/>
          <w:szCs w:val="12"/>
        </w:rPr>
        <w:t>Уполномоченного органа </w:t>
      </w:r>
      <w:r>
        <w:rPr>
          <w:rStyle w:val="a5"/>
          <w:rFonts w:ascii="Tahoma" w:hAnsi="Tahoma" w:cs="Tahoma"/>
          <w:color w:val="000000"/>
          <w:sz w:val="12"/>
          <w:szCs w:val="12"/>
        </w:rPr>
        <w:t>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4.1.2. Руководитель Уполномоченного органа осуществляет оперативный контроль за действиями должностных лиц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4.1.4. Периодичность осуществления текущего контроля устанавливается Главой Администрации/Руководителем Уполномоченного органа.</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4.2. </w:t>
      </w:r>
      <w:r>
        <w:rPr>
          <w:rStyle w:val="a5"/>
          <w:rFonts w:ascii="Tahoma" w:hAnsi="Tahoma" w:cs="Tahoma"/>
          <w:color w:val="000000"/>
          <w:sz w:val="12"/>
          <w:szCs w:val="12"/>
        </w:rPr>
        <w:t>Порядок и периодичность осуществления плановых и внеплановых проверок полноты и качества исполнения </w:t>
      </w:r>
      <w:r>
        <w:rPr>
          <w:rFonts w:ascii="Tahoma" w:hAnsi="Tahoma" w:cs="Tahoma"/>
          <w:color w:val="000000"/>
          <w:sz w:val="12"/>
          <w:szCs w:val="12"/>
        </w:rPr>
        <w:t>муниципальной</w:t>
      </w:r>
      <w:r>
        <w:rPr>
          <w:rStyle w:val="a5"/>
          <w:rFonts w:ascii="Tahoma" w:hAnsi="Tahoma" w:cs="Tahoma"/>
          <w:color w:val="000000"/>
          <w:sz w:val="12"/>
          <w:szCs w:val="12"/>
        </w:rPr>
        <w:t> функции, в том числе порядок и формы контроля за полнотой и качеством исполнения </w:t>
      </w:r>
      <w:r>
        <w:rPr>
          <w:rFonts w:ascii="Tahoma" w:hAnsi="Tahoma" w:cs="Tahoma"/>
          <w:color w:val="000000"/>
          <w:sz w:val="12"/>
          <w:szCs w:val="12"/>
        </w:rPr>
        <w:t>муниципальной</w:t>
      </w:r>
      <w:r>
        <w:rPr>
          <w:rStyle w:val="a5"/>
          <w:rFonts w:ascii="Tahoma" w:hAnsi="Tahoma" w:cs="Tahoma"/>
          <w:color w:val="000000"/>
          <w:sz w:val="12"/>
          <w:szCs w:val="12"/>
        </w:rPr>
        <w:t> функции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4.2.4. Проверка полноты и качества исполнения  муниципальной функции проводится на соответствие административного регламента.</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4.3. </w:t>
      </w:r>
      <w:r>
        <w:rPr>
          <w:rStyle w:val="a5"/>
          <w:rFonts w:ascii="Tahoma" w:hAnsi="Tahoma" w:cs="Tahoma"/>
          <w:color w:val="000000"/>
          <w:sz w:val="12"/>
          <w:szCs w:val="12"/>
        </w:rPr>
        <w:t>Ответственность должностных лиц </w:t>
      </w:r>
      <w:r>
        <w:rPr>
          <w:rFonts w:ascii="Tahoma" w:hAnsi="Tahoma" w:cs="Tahoma"/>
          <w:color w:val="000000"/>
          <w:sz w:val="12"/>
          <w:szCs w:val="12"/>
        </w:rPr>
        <w:t>Уполномоченного органа </w:t>
      </w:r>
      <w:r>
        <w:rPr>
          <w:rStyle w:val="a5"/>
          <w:rFonts w:ascii="Tahoma" w:hAnsi="Tahoma" w:cs="Tahoma"/>
          <w:color w:val="000000"/>
          <w:sz w:val="12"/>
          <w:szCs w:val="12"/>
        </w:rPr>
        <w:t>за решения и действия (бездействие), принимаемые (осуществляемые) ими в ходе исполнения</w:t>
      </w:r>
      <w:r>
        <w:rPr>
          <w:rFonts w:ascii="Tahoma" w:hAnsi="Tahoma" w:cs="Tahoma"/>
          <w:color w:val="000000"/>
          <w:sz w:val="12"/>
          <w:szCs w:val="12"/>
        </w:rPr>
        <w:t> </w:t>
      </w:r>
      <w:r>
        <w:rPr>
          <w:rStyle w:val="a5"/>
          <w:rFonts w:ascii="Tahoma" w:hAnsi="Tahoma" w:cs="Tahoma"/>
          <w:color w:val="000000"/>
          <w:sz w:val="12"/>
          <w:szCs w:val="12"/>
        </w:rPr>
        <w:t> муниципальной функции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4.4. Положения, характеризующие требования к порядку и формам контроля за исполнением </w:t>
      </w:r>
      <w:r>
        <w:rPr>
          <w:rFonts w:ascii="Tahoma" w:hAnsi="Tahoma" w:cs="Tahoma"/>
          <w:color w:val="000000"/>
          <w:sz w:val="12"/>
          <w:szCs w:val="12"/>
        </w:rPr>
        <w:t>муниципальной</w:t>
      </w:r>
      <w:r>
        <w:rPr>
          <w:rStyle w:val="a5"/>
          <w:rFonts w:ascii="Tahoma" w:hAnsi="Tahoma" w:cs="Tahoma"/>
          <w:color w:val="000000"/>
          <w:sz w:val="12"/>
          <w:szCs w:val="12"/>
        </w:rPr>
        <w:t> функции, в том числе со стороны граждан, их объединений и организаций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физических лиц и индивидуальных предпринимателей.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1"/>
        <w:shd w:val="clear" w:color="auto" w:fill="EEEEEE"/>
        <w:spacing w:before="0"/>
        <w:rPr>
          <w:rFonts w:ascii="Tahoma" w:hAnsi="Tahoma" w:cs="Tahoma"/>
          <w:color w:val="000000"/>
          <w:sz w:val="48"/>
          <w:szCs w:val="48"/>
        </w:rPr>
      </w:pPr>
      <w:r>
        <w:rPr>
          <w:rFonts w:ascii="Tahoma" w:hAnsi="Tahoma" w:cs="Tahoma"/>
          <w:color w:val="000000"/>
        </w:rPr>
        <w:t>5. Досудебный (внесудебный) порядок обжалования решений и действий (бездействия) органа, исполняющего муниципальную функцию, должностных лиц, муниципальных служащих</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5.1.</w:t>
      </w:r>
      <w:r>
        <w:rPr>
          <w:rFonts w:ascii="Tahoma" w:hAnsi="Tahoma" w:cs="Tahoma"/>
          <w:color w:val="000000"/>
          <w:sz w:val="12"/>
          <w:szCs w:val="12"/>
        </w:rPr>
        <w:t> </w:t>
      </w:r>
      <w:r>
        <w:rPr>
          <w:rStyle w:val="a5"/>
          <w:rFonts w:ascii="Tahoma" w:hAnsi="Tahoma" w:cs="Tahoma"/>
          <w:color w:val="000000"/>
          <w:sz w:val="12"/>
          <w:szCs w:val="12"/>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5.1.1. Заявитель имеет право обжаловать в досудебном порядке вышестоящему должностному лицу (Главе Администрации/Руководителю Уполномоченного органа) (заместителю) решения и действия (бездействие) Уполномоченного органа, а также должностных лиц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5.2.</w:t>
      </w:r>
      <w:r>
        <w:rPr>
          <w:rFonts w:ascii="Tahoma" w:hAnsi="Tahoma" w:cs="Tahoma"/>
          <w:color w:val="000000"/>
          <w:sz w:val="12"/>
          <w:szCs w:val="12"/>
        </w:rPr>
        <w:t> </w:t>
      </w:r>
      <w:r>
        <w:rPr>
          <w:rStyle w:val="a5"/>
          <w:rFonts w:ascii="Tahoma" w:hAnsi="Tahoma" w:cs="Tahoma"/>
          <w:color w:val="000000"/>
          <w:sz w:val="12"/>
          <w:szCs w:val="12"/>
        </w:rPr>
        <w:t>Предмет досудебного (внесудебного) обжалования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5.3.</w:t>
      </w:r>
      <w:r>
        <w:rPr>
          <w:rFonts w:ascii="Tahoma" w:hAnsi="Tahoma" w:cs="Tahoma"/>
          <w:color w:val="000000"/>
          <w:sz w:val="12"/>
          <w:szCs w:val="12"/>
        </w:rPr>
        <w:t> </w:t>
      </w:r>
      <w:r>
        <w:rPr>
          <w:rStyle w:val="a5"/>
          <w:rFonts w:ascii="Tahoma" w:hAnsi="Tahoma" w:cs="Tahoma"/>
          <w:color w:val="000000"/>
          <w:sz w:val="12"/>
          <w:szCs w:val="12"/>
        </w:rPr>
        <w:t>Исчерпывающий перечень оснований для приостановления рассмотрения жалобы и случаев, в которых ответ на жалобу не дается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5.3.1. Основания для приостановления рассмотрения жалобы отсутствуют.</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 рассмотрения отдельных обращений: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5.3.2. В случае,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5.3.3. Обращение, в котором обжалуется судебное решение, в течение семи дней со дня регистрации возвращается заявителю, направившему обращение, с разъяснением </w:t>
      </w:r>
      <w:hyperlink r:id="rId37" w:history="1">
        <w:r>
          <w:rPr>
            <w:rStyle w:val="a3"/>
            <w:rFonts w:ascii="Tahoma" w:hAnsi="Tahoma" w:cs="Tahoma"/>
            <w:color w:val="33A6E3"/>
            <w:sz w:val="12"/>
            <w:szCs w:val="12"/>
            <w:u w:val="none"/>
          </w:rPr>
          <w:t>порядка</w:t>
        </w:r>
      </w:hyperlink>
      <w:r>
        <w:rPr>
          <w:rFonts w:ascii="Tahoma" w:hAnsi="Tahoma" w:cs="Tahoma"/>
          <w:color w:val="000000"/>
          <w:sz w:val="12"/>
          <w:szCs w:val="12"/>
        </w:rPr>
        <w:t> обжалования данного судебного решения.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5.3.5.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 или соответствующему должностному лицу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5.3.7. В случае 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О данном решении уведомляется заинтересованное лицо, направившее жалобу.</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8" w:history="1">
        <w:r>
          <w:rPr>
            <w:rStyle w:val="a3"/>
            <w:rFonts w:ascii="Tahoma" w:hAnsi="Tahoma" w:cs="Tahoma"/>
            <w:color w:val="33A6E3"/>
            <w:sz w:val="12"/>
            <w:szCs w:val="12"/>
            <w:u w:val="none"/>
          </w:rPr>
          <w:t>тайну</w:t>
        </w:r>
      </w:hyperlink>
      <w:r>
        <w:rPr>
          <w:rFonts w:ascii="Tahoma" w:hAnsi="Tahoma" w:cs="Tahoma"/>
          <w:color w:val="000000"/>
          <w:sz w:val="12"/>
          <w:szCs w:val="12"/>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lastRenderedPageBreak/>
        <w:t>5.4.</w:t>
      </w:r>
      <w:r>
        <w:rPr>
          <w:rFonts w:ascii="Tahoma" w:hAnsi="Tahoma" w:cs="Tahoma"/>
          <w:color w:val="000000"/>
          <w:sz w:val="12"/>
          <w:szCs w:val="12"/>
        </w:rPr>
        <w:t> </w:t>
      </w:r>
      <w:r>
        <w:rPr>
          <w:rStyle w:val="a5"/>
          <w:rFonts w:ascii="Tahoma" w:hAnsi="Tahoma" w:cs="Tahoma"/>
          <w:color w:val="000000"/>
          <w:sz w:val="12"/>
          <w:szCs w:val="12"/>
        </w:rPr>
        <w:t>Основания для начала процедуры досудебного (внесудебного) обжалования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5.4.2. Жалоба должна содержать следующую информацию: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заявителя;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свою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суть нарушенных прав и законных интересов, противоправного решения, действия (бездействия);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 жалобой заинтересованное лицо ставит личную подпись и дату.</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5.4.3. Заинтересованными лицами могут быть представлены документы (при наличии), подтверждающие доводы заявителя, либо их копии. В таком случае заявителем приводится перечень прилагаемых документов.</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5.4.4. Жалоба, направленная в форме электронного документа, должна быть подписана усиленной квалифицированной электронной подписью заявителя (его представителя). Электронные документы или электронные образы документов, прилагаемые к жалобе, должны быть также подписаны усиленной квалифицированной электронной подписью заявителя (его представителя).</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5.5. Права заинтересованных лиц на получение информации и документов, необходимых для обоснования и рассмотрения жалобы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5.5.1. Заинтересованное лицо имеет право на получение информации и документов, необходимых для обоснования и рассмотрения жалобы.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5.6.</w:t>
      </w:r>
      <w:r>
        <w:rPr>
          <w:rFonts w:ascii="Tahoma" w:hAnsi="Tahoma" w:cs="Tahoma"/>
          <w:color w:val="000000"/>
          <w:sz w:val="12"/>
          <w:szCs w:val="12"/>
        </w:rPr>
        <w:t> </w:t>
      </w:r>
      <w:r>
        <w:rPr>
          <w:rStyle w:val="a5"/>
          <w:rFonts w:ascii="Tahoma" w:hAnsi="Tahoma" w:cs="Tahoma"/>
          <w:color w:val="000000"/>
          <w:sz w:val="12"/>
          <w:szCs w:val="12"/>
        </w:rPr>
        <w:t>Органы муниципальной власти и должностные лица, которым может быть направлена жалоба заявителя в досудебном (внесудебном) порядке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5.6.4. Заявитель вправе отозвать жалобу полностью или частично до принятия решения по жалобе.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5.7. Сроки рассмотрения жалобы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Глава Администрации/ Руководитель структурного подразделения,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5.8.</w:t>
      </w:r>
      <w:r>
        <w:rPr>
          <w:rFonts w:ascii="Tahoma" w:hAnsi="Tahoma" w:cs="Tahoma"/>
          <w:color w:val="000000"/>
          <w:sz w:val="12"/>
          <w:szCs w:val="12"/>
        </w:rPr>
        <w:t> </w:t>
      </w:r>
      <w:r>
        <w:rPr>
          <w:rStyle w:val="a5"/>
          <w:rFonts w:ascii="Tahoma" w:hAnsi="Tahoma" w:cs="Tahoma"/>
          <w:color w:val="000000"/>
          <w:sz w:val="12"/>
          <w:szCs w:val="12"/>
        </w:rPr>
        <w:t>Результат досудебного (внесудебного) обжалования применительно к каждой процедуре либо инстанции обжалования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Результатом досудебного (внесудебного) обжалования является: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признание жалобы необоснованной и отказ в ее удовлетворении.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1</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лесного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контроля на территории муниципального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образования "Первоавгустовский сельсовет"</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ФОРМА</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протокола об административном правонарушении</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в отношении юридического лица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ПРОТОКОЛ №  ___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 административном правонарушении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u w:val="single"/>
        </w:rPr>
        <w:t>«    »                  20     г. </w:t>
      </w:r>
      <w:r>
        <w:rPr>
          <w:rFonts w:ascii="Tahoma" w:hAnsi="Tahoma" w:cs="Tahoma"/>
          <w:color w:val="000000"/>
          <w:sz w:val="12"/>
          <w:szCs w:val="12"/>
        </w:rPr>
        <w:t>                                                            п. Первоавгустовский</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u w:val="single"/>
        </w:rPr>
        <w:t> </w:t>
      </w:r>
    </w:p>
    <w:tbl>
      <w:tblPr>
        <w:tblW w:w="6310" w:type="dxa"/>
        <w:tblCellSpacing w:w="0" w:type="dxa"/>
        <w:tblCellMar>
          <w:left w:w="0" w:type="dxa"/>
          <w:right w:w="0" w:type="dxa"/>
        </w:tblCellMar>
        <w:tblLook w:val="04A0"/>
      </w:tblPr>
      <w:tblGrid>
        <w:gridCol w:w="9228"/>
      </w:tblGrid>
      <w:tr w:rsidR="00382B59" w:rsidTr="00382B59">
        <w:trPr>
          <w:tblCellSpacing w:w="0" w:type="dxa"/>
        </w:trPr>
        <w:tc>
          <w:tcPr>
            <w:tcW w:w="6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82B59" w:rsidRDefault="00382B59">
            <w:pPr>
              <w:pStyle w:val="a4"/>
              <w:spacing w:before="0" w:beforeAutospacing="0" w:after="0" w:afterAutospacing="0"/>
              <w:jc w:val="both"/>
              <w:rPr>
                <w:sz w:val="12"/>
                <w:szCs w:val="12"/>
              </w:rPr>
            </w:pPr>
            <w:r>
              <w:rPr>
                <w:sz w:val="12"/>
                <w:szCs w:val="12"/>
              </w:rPr>
              <w:t>Протокол составлен:</w:t>
            </w:r>
            <w:r>
              <w:rPr>
                <w:rStyle w:val="a5"/>
                <w:sz w:val="12"/>
                <w:szCs w:val="12"/>
              </w:rPr>
              <w:t> </w:t>
            </w:r>
            <w:r>
              <w:rPr>
                <w:sz w:val="12"/>
                <w:szCs w:val="12"/>
              </w:rPr>
              <w:t>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(Ф.И.О., должность лица составившего протокол)</w:t>
            </w:r>
          </w:p>
          <w:p w:rsidR="00382B59" w:rsidRDefault="00382B59">
            <w:pPr>
              <w:pStyle w:val="a4"/>
              <w:spacing w:before="50" w:beforeAutospacing="0" w:after="50" w:afterAutospacing="0"/>
              <w:jc w:val="both"/>
              <w:rPr>
                <w:sz w:val="12"/>
                <w:szCs w:val="12"/>
              </w:rPr>
            </w:pPr>
            <w:r>
              <w:rPr>
                <w:sz w:val="12"/>
                <w:szCs w:val="12"/>
              </w:rPr>
              <w:t>Лицо в отношении, которого возбуждено дело об административном правонарушении</w:t>
            </w:r>
          </w:p>
          <w:p w:rsidR="00382B59" w:rsidRDefault="00382B59">
            <w:pPr>
              <w:pStyle w:val="a4"/>
              <w:spacing w:before="50" w:beforeAutospacing="0" w:after="50" w:afterAutospacing="0"/>
              <w:jc w:val="both"/>
              <w:rPr>
                <w:sz w:val="12"/>
                <w:szCs w:val="12"/>
              </w:rPr>
            </w:pPr>
            <w:r>
              <w:rPr>
                <w:sz w:val="12"/>
                <w:szCs w:val="12"/>
              </w:rPr>
              <w:t>Юридическое лицо</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382B59" w:rsidRDefault="00382B59">
            <w:pPr>
              <w:pStyle w:val="a4"/>
              <w:spacing w:before="0" w:beforeAutospacing="0" w:after="0" w:afterAutospacing="0"/>
              <w:jc w:val="both"/>
              <w:rPr>
                <w:sz w:val="12"/>
                <w:szCs w:val="12"/>
              </w:rPr>
            </w:pPr>
            <w:r>
              <w:rPr>
                <w:sz w:val="12"/>
                <w:szCs w:val="12"/>
              </w:rPr>
              <w:t>Банковские реквизиты: </w:t>
            </w:r>
            <w:r>
              <w:rPr>
                <w:sz w:val="12"/>
                <w:szCs w:val="12"/>
                <w:u w:val="single"/>
              </w:rPr>
              <w:t>ИНН                                                   КПП                                            ,           </w:t>
            </w:r>
            <w:r>
              <w:rPr>
                <w:sz w:val="12"/>
                <w:szCs w:val="12"/>
              </w:rPr>
              <w:t>                     </w:t>
            </w:r>
          </w:p>
          <w:p w:rsidR="00382B59" w:rsidRDefault="00382B59">
            <w:pPr>
              <w:pStyle w:val="a4"/>
              <w:spacing w:before="0" w:beforeAutospacing="0" w:after="0" w:afterAutospacing="0"/>
              <w:jc w:val="both"/>
              <w:rPr>
                <w:sz w:val="12"/>
                <w:szCs w:val="12"/>
              </w:rPr>
            </w:pPr>
            <w:r>
              <w:rPr>
                <w:sz w:val="12"/>
                <w:szCs w:val="12"/>
                <w:u w:val="single"/>
              </w:rPr>
              <w:t>Р/с:                                                   ,БИК                                      Кор/с:                                      </w:t>
            </w:r>
            <w:r>
              <w:rPr>
                <w:sz w:val="12"/>
                <w:szCs w:val="12"/>
              </w:rPr>
              <w:t>,</w:t>
            </w:r>
          </w:p>
          <w:p w:rsidR="00382B59" w:rsidRDefault="00382B59">
            <w:pPr>
              <w:pStyle w:val="a4"/>
              <w:spacing w:before="0" w:beforeAutospacing="0" w:after="0" w:afterAutospacing="0"/>
              <w:jc w:val="both"/>
              <w:rPr>
                <w:sz w:val="12"/>
                <w:szCs w:val="12"/>
              </w:rPr>
            </w:pPr>
            <w:r>
              <w:rPr>
                <w:sz w:val="12"/>
                <w:szCs w:val="12"/>
                <w:u w:val="single"/>
              </w:rPr>
              <w:t>ОГРН                                               ОКТМО                                ОКПО                                      </w:t>
            </w:r>
            <w:r>
              <w:rPr>
                <w:sz w:val="12"/>
                <w:szCs w:val="12"/>
              </w:rPr>
              <w:t>,                               ОКОПФ</w:t>
            </w:r>
            <w:r>
              <w:rPr>
                <w:sz w:val="12"/>
                <w:szCs w:val="12"/>
                <w:u w:val="single"/>
              </w:rPr>
              <w:t>                                                                                                                                          </w:t>
            </w:r>
            <w:r>
              <w:rPr>
                <w:sz w:val="12"/>
                <w:szCs w:val="12"/>
              </w:rPr>
              <w:t>.</w:t>
            </w:r>
          </w:p>
          <w:p w:rsidR="00382B59" w:rsidRDefault="00382B59">
            <w:pPr>
              <w:pStyle w:val="a4"/>
              <w:spacing w:before="50" w:beforeAutospacing="0" w:after="50" w:afterAutospacing="0"/>
              <w:jc w:val="both"/>
              <w:rPr>
                <w:sz w:val="12"/>
                <w:szCs w:val="12"/>
              </w:rPr>
            </w:pPr>
            <w:r>
              <w:rPr>
                <w:sz w:val="12"/>
                <w:szCs w:val="12"/>
              </w:rPr>
              <w:t>Адрес банка или иной кредитной организации, где обслуживается юридическое лицо:</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Дата, время, место, событие административного правонарушения:</w:t>
            </w:r>
          </w:p>
          <w:p w:rsidR="00382B59" w:rsidRDefault="00382B59">
            <w:pPr>
              <w:pStyle w:val="a4"/>
              <w:spacing w:before="50" w:beforeAutospacing="0" w:after="50" w:afterAutospacing="0"/>
              <w:jc w:val="both"/>
              <w:rPr>
                <w:sz w:val="12"/>
                <w:szCs w:val="12"/>
              </w:rPr>
            </w:pPr>
            <w:r>
              <w:rPr>
                <w:sz w:val="12"/>
                <w:szCs w:val="12"/>
              </w:rPr>
              <w:t>___._______.20___ года в ___ час. _____ мин. установлено, что_______________________</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382B59" w:rsidRDefault="00382B59">
            <w:pPr>
              <w:pStyle w:val="a4"/>
              <w:spacing w:before="50" w:beforeAutospacing="0" w:after="50" w:afterAutospacing="0"/>
              <w:jc w:val="both"/>
              <w:rPr>
                <w:sz w:val="12"/>
                <w:szCs w:val="12"/>
              </w:rPr>
            </w:pPr>
            <w:r>
              <w:rPr>
                <w:sz w:val="12"/>
                <w:szCs w:val="12"/>
              </w:rPr>
              <w:t> Свидетели:  </w:t>
            </w:r>
          </w:p>
          <w:p w:rsidR="00382B59" w:rsidRDefault="00382B59">
            <w:pPr>
              <w:pStyle w:val="a4"/>
              <w:spacing w:before="50" w:beforeAutospacing="0" w:after="50" w:afterAutospacing="0"/>
              <w:jc w:val="both"/>
              <w:rPr>
                <w:sz w:val="12"/>
                <w:szCs w:val="12"/>
              </w:rPr>
            </w:pPr>
            <w:r>
              <w:rPr>
                <w:sz w:val="12"/>
                <w:szCs w:val="12"/>
              </w:rPr>
              <w:t>1) 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                                                                                               (Ф.И.О., место жительства)</w:t>
            </w:r>
          </w:p>
          <w:p w:rsidR="00382B59" w:rsidRDefault="00382B59">
            <w:pPr>
              <w:pStyle w:val="a4"/>
              <w:spacing w:before="50" w:beforeAutospacing="0" w:after="50" w:afterAutospacing="0"/>
              <w:jc w:val="both"/>
              <w:rPr>
                <w:sz w:val="12"/>
                <w:szCs w:val="12"/>
              </w:rPr>
            </w:pPr>
            <w:r>
              <w:rPr>
                <w:sz w:val="12"/>
                <w:szCs w:val="12"/>
              </w:rPr>
              <w:t>2) 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 </w:t>
            </w:r>
          </w:p>
          <w:p w:rsidR="00382B59" w:rsidRDefault="00382B59">
            <w:pPr>
              <w:pStyle w:val="a4"/>
              <w:spacing w:before="50" w:beforeAutospacing="0" w:after="50" w:afterAutospacing="0"/>
              <w:jc w:val="both"/>
              <w:rPr>
                <w:sz w:val="12"/>
                <w:szCs w:val="12"/>
              </w:rPr>
            </w:pPr>
            <w:r>
              <w:rPr>
                <w:sz w:val="12"/>
                <w:szCs w:val="12"/>
              </w:rPr>
              <w:t>2</w:t>
            </w:r>
          </w:p>
          <w:p w:rsidR="00382B59" w:rsidRDefault="00382B59">
            <w:pPr>
              <w:pStyle w:val="a4"/>
              <w:spacing w:before="50" w:beforeAutospacing="0" w:after="50" w:afterAutospacing="0"/>
              <w:jc w:val="both"/>
              <w:rPr>
                <w:sz w:val="12"/>
                <w:szCs w:val="12"/>
              </w:rPr>
            </w:pPr>
            <w:r>
              <w:rPr>
                <w:sz w:val="12"/>
                <w:szCs w:val="12"/>
              </w:rPr>
              <w:t> </w:t>
            </w:r>
          </w:p>
          <w:p w:rsidR="00382B59" w:rsidRDefault="00382B59">
            <w:pPr>
              <w:pStyle w:val="a4"/>
              <w:spacing w:before="50" w:beforeAutospacing="0" w:after="50" w:afterAutospacing="0"/>
              <w:jc w:val="both"/>
              <w:rPr>
                <w:sz w:val="12"/>
                <w:szCs w:val="12"/>
              </w:rPr>
            </w:pPr>
            <w:r>
              <w:rPr>
                <w:sz w:val="12"/>
                <w:szCs w:val="12"/>
              </w:rPr>
              <w:t>Владеет ли русским языком законный представитель юридического лица ____________</w:t>
            </w:r>
          </w:p>
          <w:p w:rsidR="00382B59" w:rsidRDefault="00382B59">
            <w:pPr>
              <w:pStyle w:val="a4"/>
              <w:spacing w:before="50" w:beforeAutospacing="0" w:after="50" w:afterAutospacing="0"/>
              <w:jc w:val="both"/>
              <w:rPr>
                <w:sz w:val="12"/>
                <w:szCs w:val="12"/>
              </w:rPr>
            </w:pPr>
            <w:r>
              <w:rPr>
                <w:sz w:val="12"/>
                <w:szCs w:val="12"/>
              </w:rPr>
              <w:t>Нуждается ли в помощи переводчика__________</w:t>
            </w:r>
          </w:p>
          <w:p w:rsidR="00382B59" w:rsidRDefault="00382B59">
            <w:pPr>
              <w:pStyle w:val="a4"/>
              <w:spacing w:before="50" w:beforeAutospacing="0" w:after="50" w:afterAutospacing="0"/>
              <w:jc w:val="both"/>
              <w:rPr>
                <w:sz w:val="12"/>
                <w:szCs w:val="12"/>
              </w:rPr>
            </w:pPr>
            <w:r>
              <w:rPr>
                <w:sz w:val="12"/>
                <w:szCs w:val="12"/>
              </w:rPr>
              <w:t> </w:t>
            </w:r>
          </w:p>
          <w:p w:rsidR="00382B59" w:rsidRDefault="00382B59">
            <w:pPr>
              <w:pStyle w:val="a4"/>
              <w:spacing w:before="50" w:beforeAutospacing="0" w:after="50" w:afterAutospacing="0"/>
              <w:jc w:val="both"/>
              <w:rPr>
                <w:sz w:val="12"/>
                <w:szCs w:val="12"/>
              </w:rPr>
            </w:pPr>
            <w:r>
              <w:rPr>
                <w:sz w:val="12"/>
                <w:szCs w:val="12"/>
              </w:rPr>
              <w:t>Переводчик   _________________________________________________________________  </w:t>
            </w:r>
          </w:p>
          <w:p w:rsidR="00382B59" w:rsidRDefault="00382B59">
            <w:pPr>
              <w:pStyle w:val="a4"/>
              <w:spacing w:before="50" w:beforeAutospacing="0" w:after="50" w:afterAutospacing="0"/>
              <w:jc w:val="both"/>
              <w:rPr>
                <w:sz w:val="12"/>
                <w:szCs w:val="12"/>
              </w:rPr>
            </w:pPr>
            <w:r>
              <w:rPr>
                <w:sz w:val="12"/>
                <w:szCs w:val="12"/>
              </w:rPr>
              <w:t>                                                                                                      (Ф.И.О.)</w:t>
            </w:r>
          </w:p>
          <w:p w:rsidR="00382B59" w:rsidRDefault="00382B59">
            <w:pPr>
              <w:pStyle w:val="a4"/>
              <w:spacing w:before="50" w:beforeAutospacing="0" w:after="50" w:afterAutospacing="0"/>
              <w:jc w:val="both"/>
              <w:rPr>
                <w:sz w:val="12"/>
                <w:szCs w:val="12"/>
              </w:rPr>
            </w:pPr>
            <w:r>
              <w:rPr>
                <w:sz w:val="12"/>
                <w:szCs w:val="12"/>
              </w:rPr>
              <w:lastRenderedPageBreak/>
              <w:t> </w:t>
            </w:r>
          </w:p>
          <w:p w:rsidR="00382B59" w:rsidRDefault="00382B59">
            <w:pPr>
              <w:pStyle w:val="a4"/>
              <w:spacing w:before="50" w:beforeAutospacing="0" w:after="50" w:afterAutospacing="0"/>
              <w:jc w:val="both"/>
              <w:rPr>
                <w:sz w:val="12"/>
                <w:szCs w:val="12"/>
              </w:rPr>
            </w:pPr>
            <w:r>
              <w:rPr>
                <w:sz w:val="12"/>
                <w:szCs w:val="12"/>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382B59" w:rsidRDefault="00382B59">
            <w:pPr>
              <w:pStyle w:val="a4"/>
              <w:spacing w:before="50" w:beforeAutospacing="0" w:after="50" w:afterAutospacing="0"/>
              <w:jc w:val="both"/>
              <w:rPr>
                <w:sz w:val="12"/>
                <w:szCs w:val="12"/>
              </w:rPr>
            </w:pPr>
            <w:r>
              <w:rPr>
                <w:sz w:val="12"/>
                <w:szCs w:val="12"/>
              </w:rPr>
              <w:t> </w:t>
            </w:r>
          </w:p>
          <w:p w:rsidR="00382B59" w:rsidRDefault="00382B59">
            <w:pPr>
              <w:pStyle w:val="a4"/>
              <w:spacing w:before="50" w:beforeAutospacing="0" w:after="50" w:afterAutospacing="0"/>
              <w:jc w:val="both"/>
              <w:rPr>
                <w:sz w:val="12"/>
                <w:szCs w:val="12"/>
              </w:rPr>
            </w:pPr>
            <w:r>
              <w:rPr>
                <w:sz w:val="12"/>
                <w:szCs w:val="12"/>
              </w:rPr>
              <w:t>Законному представителю юридического лица ____________________________________</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(Ф.И.О., должность, доверенность)</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в отношении   которого ведется производство по   делу об административном правонарушении    </w:t>
            </w:r>
          </w:p>
          <w:p w:rsidR="00382B59" w:rsidRDefault="00382B59">
            <w:pPr>
              <w:pStyle w:val="a4"/>
              <w:spacing w:before="50" w:beforeAutospacing="0" w:after="50" w:afterAutospacing="0"/>
              <w:jc w:val="both"/>
              <w:rPr>
                <w:sz w:val="12"/>
                <w:szCs w:val="12"/>
              </w:rPr>
            </w:pPr>
            <w:r>
              <w:rPr>
                <w:sz w:val="12"/>
                <w:szCs w:val="12"/>
              </w:rPr>
              <w:t>Подпись     ___________________________</w:t>
            </w:r>
          </w:p>
          <w:p w:rsidR="00382B59" w:rsidRDefault="00382B59">
            <w:pPr>
              <w:pStyle w:val="a4"/>
              <w:spacing w:before="0" w:beforeAutospacing="0" w:after="0" w:afterAutospacing="0"/>
              <w:jc w:val="both"/>
              <w:rPr>
                <w:sz w:val="12"/>
                <w:szCs w:val="12"/>
              </w:rPr>
            </w:pPr>
            <w:r>
              <w:rPr>
                <w:rStyle w:val="a5"/>
                <w:sz w:val="12"/>
                <w:szCs w:val="12"/>
              </w:rPr>
              <w:t>                             </w:t>
            </w:r>
            <w:r>
              <w:rPr>
                <w:sz w:val="12"/>
                <w:szCs w:val="12"/>
              </w:rPr>
              <w:t>(законного представителя юридического лица)</w:t>
            </w:r>
          </w:p>
          <w:p w:rsidR="00382B59" w:rsidRDefault="00382B59">
            <w:pPr>
              <w:pStyle w:val="a4"/>
              <w:spacing w:before="50" w:beforeAutospacing="0" w:after="50" w:afterAutospacing="0"/>
              <w:jc w:val="both"/>
              <w:rPr>
                <w:sz w:val="12"/>
                <w:szCs w:val="12"/>
              </w:rPr>
            </w:pPr>
            <w:r>
              <w:rPr>
                <w:sz w:val="12"/>
                <w:szCs w:val="12"/>
              </w:rPr>
              <w:t> </w:t>
            </w:r>
          </w:p>
          <w:p w:rsidR="00382B59" w:rsidRDefault="00382B59">
            <w:pPr>
              <w:pStyle w:val="a4"/>
              <w:spacing w:before="50" w:beforeAutospacing="0" w:after="50" w:afterAutospacing="0"/>
              <w:jc w:val="both"/>
              <w:rPr>
                <w:sz w:val="12"/>
                <w:szCs w:val="12"/>
              </w:rPr>
            </w:pPr>
            <w:r>
              <w:rPr>
                <w:sz w:val="12"/>
                <w:szCs w:val="12"/>
              </w:rPr>
              <w:t>Иным участникам производства (свидетелям, понятым, переводчику)</w:t>
            </w:r>
          </w:p>
          <w:p w:rsidR="00382B59" w:rsidRDefault="00382B59">
            <w:pPr>
              <w:pStyle w:val="a4"/>
              <w:spacing w:before="50" w:beforeAutospacing="0" w:after="50" w:afterAutospacing="0"/>
              <w:jc w:val="both"/>
              <w:rPr>
                <w:sz w:val="12"/>
                <w:szCs w:val="12"/>
              </w:rPr>
            </w:pPr>
            <w:r>
              <w:rPr>
                <w:sz w:val="12"/>
                <w:szCs w:val="12"/>
              </w:rPr>
              <w:t>                                                                                             (нужное подчеркнуть)</w:t>
            </w:r>
          </w:p>
          <w:p w:rsidR="00382B59" w:rsidRDefault="00382B59">
            <w:pPr>
              <w:pStyle w:val="a4"/>
              <w:spacing w:before="50" w:beforeAutospacing="0" w:after="50" w:afterAutospacing="0"/>
              <w:jc w:val="both"/>
              <w:rPr>
                <w:sz w:val="12"/>
                <w:szCs w:val="12"/>
              </w:rPr>
            </w:pPr>
            <w:r>
              <w:rPr>
                <w:sz w:val="12"/>
                <w:szCs w:val="12"/>
              </w:rPr>
              <w:t>Фамилия и инициалы ___________________________  Подпись лица  _________________                                         </w:t>
            </w:r>
          </w:p>
          <w:p w:rsidR="00382B59" w:rsidRDefault="00382B59">
            <w:pPr>
              <w:pStyle w:val="a4"/>
              <w:spacing w:before="50" w:beforeAutospacing="0" w:after="50" w:afterAutospacing="0"/>
              <w:jc w:val="both"/>
              <w:rPr>
                <w:sz w:val="12"/>
                <w:szCs w:val="12"/>
              </w:rPr>
            </w:pPr>
            <w:r>
              <w:rPr>
                <w:sz w:val="12"/>
                <w:szCs w:val="12"/>
              </w:rPr>
              <w:t>Фамилия и инициалы ___________________________  Подпись лица  _________________                                                Фамилия и инициалы ___________________________  Подпись лица  _________________</w:t>
            </w:r>
          </w:p>
          <w:p w:rsidR="00382B59" w:rsidRDefault="00382B59">
            <w:pPr>
              <w:pStyle w:val="a4"/>
              <w:spacing w:before="50" w:beforeAutospacing="0" w:after="50" w:afterAutospacing="0"/>
              <w:jc w:val="both"/>
              <w:rPr>
                <w:sz w:val="12"/>
                <w:szCs w:val="12"/>
              </w:rPr>
            </w:pPr>
            <w:r>
              <w:rPr>
                <w:sz w:val="12"/>
                <w:szCs w:val="12"/>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_______________________________________________________________________________________________________________________________________________________________________________________________________________________________________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                                                                                                                                                                        (подпись)</w:t>
            </w:r>
          </w:p>
          <w:p w:rsidR="00382B59" w:rsidRDefault="00382B59">
            <w:pPr>
              <w:pStyle w:val="a4"/>
              <w:spacing w:before="50" w:beforeAutospacing="0" w:after="50" w:afterAutospacing="0"/>
              <w:jc w:val="both"/>
              <w:rPr>
                <w:sz w:val="12"/>
                <w:szCs w:val="12"/>
              </w:rPr>
            </w:pPr>
            <w:r>
              <w:rPr>
                <w:sz w:val="12"/>
                <w:szCs w:val="12"/>
              </w:rPr>
              <w:t>Запись об отказе дачи объяснений________________________________________________</w:t>
            </w:r>
          </w:p>
          <w:p w:rsidR="00382B59" w:rsidRDefault="00382B59">
            <w:pPr>
              <w:pStyle w:val="a4"/>
              <w:spacing w:before="50" w:beforeAutospacing="0" w:after="50" w:afterAutospacing="0"/>
              <w:jc w:val="both"/>
              <w:rPr>
                <w:sz w:val="12"/>
                <w:szCs w:val="12"/>
              </w:rPr>
            </w:pPr>
            <w:r>
              <w:rPr>
                <w:sz w:val="12"/>
                <w:szCs w:val="12"/>
              </w:rPr>
              <w:t>Свидетели (понятые):</w:t>
            </w:r>
          </w:p>
          <w:p w:rsidR="00382B59" w:rsidRDefault="00382B59">
            <w:pPr>
              <w:pStyle w:val="a4"/>
              <w:spacing w:before="50" w:beforeAutospacing="0" w:after="50" w:afterAutospacing="0"/>
              <w:jc w:val="both"/>
              <w:rPr>
                <w:sz w:val="12"/>
                <w:szCs w:val="12"/>
              </w:rPr>
            </w:pPr>
            <w:r>
              <w:rPr>
                <w:sz w:val="12"/>
                <w:szCs w:val="12"/>
              </w:rPr>
              <w:t>1) 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                                                                                               (Ф.И.О., место жительства)</w:t>
            </w:r>
          </w:p>
          <w:p w:rsidR="00382B59" w:rsidRDefault="00382B59">
            <w:pPr>
              <w:pStyle w:val="a4"/>
              <w:spacing w:before="50" w:beforeAutospacing="0" w:after="50" w:afterAutospacing="0"/>
              <w:jc w:val="both"/>
              <w:rPr>
                <w:sz w:val="12"/>
                <w:szCs w:val="12"/>
              </w:rPr>
            </w:pPr>
            <w:r>
              <w:rPr>
                <w:sz w:val="12"/>
                <w:szCs w:val="12"/>
              </w:rPr>
              <w:t>2) ___________________________________________________________________________</w:t>
            </w:r>
          </w:p>
          <w:p w:rsidR="00382B59" w:rsidRDefault="00382B59">
            <w:pPr>
              <w:pStyle w:val="a4"/>
              <w:spacing w:before="0" w:beforeAutospacing="0" w:after="0" w:afterAutospacing="0"/>
              <w:jc w:val="both"/>
              <w:rPr>
                <w:sz w:val="12"/>
                <w:szCs w:val="12"/>
              </w:rPr>
            </w:pPr>
            <w:r>
              <w:rPr>
                <w:rStyle w:val="a5"/>
                <w:sz w:val="12"/>
                <w:szCs w:val="12"/>
              </w:rPr>
              <w:t> </w:t>
            </w:r>
          </w:p>
          <w:p w:rsidR="00382B59" w:rsidRDefault="00382B59">
            <w:pPr>
              <w:pStyle w:val="a4"/>
              <w:spacing w:before="50" w:beforeAutospacing="0" w:after="50" w:afterAutospacing="0"/>
              <w:jc w:val="both"/>
              <w:rPr>
                <w:sz w:val="12"/>
                <w:szCs w:val="12"/>
              </w:rPr>
            </w:pPr>
            <w:r>
              <w:rPr>
                <w:sz w:val="12"/>
                <w:szCs w:val="12"/>
              </w:rPr>
              <w:t>Замечания и объяснения по содержанию протокола: _______________________________</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                                                                                                                                                           (подпись)</w:t>
            </w:r>
          </w:p>
          <w:p w:rsidR="00382B59" w:rsidRDefault="00382B59">
            <w:pPr>
              <w:pStyle w:val="a4"/>
              <w:spacing w:before="50" w:beforeAutospacing="0" w:after="50" w:afterAutospacing="0"/>
              <w:jc w:val="both"/>
              <w:rPr>
                <w:sz w:val="12"/>
                <w:szCs w:val="12"/>
              </w:rPr>
            </w:pPr>
            <w:r>
              <w:rPr>
                <w:sz w:val="12"/>
                <w:szCs w:val="12"/>
              </w:rPr>
              <w:t>К протоколу прилагается: 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                                                                                             (перечень прилагаемых к протоколу документов и вещей)</w:t>
            </w:r>
          </w:p>
          <w:p w:rsidR="00382B59" w:rsidRDefault="00382B59">
            <w:pPr>
              <w:pStyle w:val="a4"/>
              <w:spacing w:before="50" w:beforeAutospacing="0" w:after="50" w:afterAutospacing="0"/>
              <w:jc w:val="both"/>
              <w:rPr>
                <w:sz w:val="12"/>
                <w:szCs w:val="12"/>
              </w:rPr>
            </w:pPr>
            <w:r>
              <w:rPr>
                <w:sz w:val="12"/>
                <w:szCs w:val="12"/>
              </w:rPr>
              <w:t>_____________________________________________________________________________</w:t>
            </w:r>
          </w:p>
          <w:p w:rsidR="00382B59" w:rsidRDefault="00382B59">
            <w:pPr>
              <w:pStyle w:val="a4"/>
              <w:spacing w:before="50" w:beforeAutospacing="0" w:after="50" w:afterAutospacing="0"/>
              <w:jc w:val="both"/>
              <w:rPr>
                <w:sz w:val="12"/>
                <w:szCs w:val="12"/>
              </w:rPr>
            </w:pPr>
            <w:r>
              <w:rPr>
                <w:sz w:val="12"/>
                <w:szCs w:val="12"/>
              </w:rPr>
              <w:t> </w:t>
            </w:r>
          </w:p>
          <w:p w:rsidR="00382B59" w:rsidRDefault="00382B59">
            <w:pPr>
              <w:pStyle w:val="a4"/>
              <w:spacing w:before="50" w:beforeAutospacing="0" w:after="50" w:afterAutospacing="0"/>
              <w:jc w:val="both"/>
              <w:rPr>
                <w:sz w:val="12"/>
                <w:szCs w:val="12"/>
              </w:rPr>
            </w:pPr>
            <w:r>
              <w:rPr>
                <w:sz w:val="12"/>
                <w:szCs w:val="12"/>
              </w:rPr>
              <w:t>____________________________                                   ___________                            _____________________</w:t>
            </w:r>
          </w:p>
          <w:p w:rsidR="00382B59" w:rsidRDefault="00382B59">
            <w:pPr>
              <w:pStyle w:val="a4"/>
              <w:spacing w:before="50" w:beforeAutospacing="0" w:after="50" w:afterAutospacing="0"/>
              <w:jc w:val="both"/>
              <w:rPr>
                <w:sz w:val="12"/>
                <w:szCs w:val="12"/>
              </w:rPr>
            </w:pPr>
            <w:r>
              <w:rPr>
                <w:sz w:val="12"/>
                <w:szCs w:val="12"/>
              </w:rPr>
              <w:t>(должность лица, составившего протокол)                                   (подпись)                                (Ф.И.О. должностного лица)</w:t>
            </w:r>
          </w:p>
          <w:p w:rsidR="00382B59" w:rsidRDefault="00382B59">
            <w:pPr>
              <w:pStyle w:val="a4"/>
              <w:spacing w:before="0" w:beforeAutospacing="0" w:after="0" w:afterAutospacing="0"/>
              <w:jc w:val="both"/>
              <w:rPr>
                <w:sz w:val="12"/>
                <w:szCs w:val="12"/>
              </w:rPr>
            </w:pPr>
            <w:r>
              <w:rPr>
                <w:rStyle w:val="a5"/>
                <w:sz w:val="12"/>
                <w:szCs w:val="12"/>
              </w:rPr>
              <w:t> </w:t>
            </w:r>
          </w:p>
          <w:p w:rsidR="00382B59" w:rsidRDefault="00382B59">
            <w:pPr>
              <w:pStyle w:val="a4"/>
              <w:spacing w:before="50" w:beforeAutospacing="0" w:after="50" w:afterAutospacing="0"/>
              <w:jc w:val="both"/>
              <w:rPr>
                <w:sz w:val="12"/>
                <w:szCs w:val="12"/>
              </w:rPr>
            </w:pPr>
            <w:r>
              <w:rPr>
                <w:sz w:val="12"/>
                <w:szCs w:val="12"/>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382B59" w:rsidRDefault="00382B59">
            <w:pPr>
              <w:pStyle w:val="a4"/>
              <w:spacing w:before="50" w:beforeAutospacing="0" w:after="50" w:afterAutospacing="0"/>
              <w:jc w:val="both"/>
              <w:rPr>
                <w:sz w:val="12"/>
                <w:szCs w:val="12"/>
              </w:rPr>
            </w:pPr>
            <w:r>
              <w:rPr>
                <w:sz w:val="12"/>
                <w:szCs w:val="12"/>
              </w:rPr>
              <w:t> «___»_________20___г.     _______________________                   _____________________</w:t>
            </w:r>
          </w:p>
          <w:p w:rsidR="00382B59" w:rsidRDefault="00382B59">
            <w:pPr>
              <w:pStyle w:val="a4"/>
              <w:spacing w:before="50" w:beforeAutospacing="0" w:after="50" w:afterAutospacing="0"/>
              <w:jc w:val="both"/>
              <w:rPr>
                <w:sz w:val="12"/>
                <w:szCs w:val="12"/>
              </w:rPr>
            </w:pPr>
            <w:r>
              <w:rPr>
                <w:sz w:val="12"/>
                <w:szCs w:val="12"/>
              </w:rPr>
              <w:t>                                                (подпись законного представителя                         Ф.И.О  законного представителя</w:t>
            </w:r>
          </w:p>
          <w:p w:rsidR="00382B59" w:rsidRDefault="00382B59">
            <w:pPr>
              <w:pStyle w:val="a4"/>
              <w:spacing w:before="50" w:beforeAutospacing="0" w:after="50" w:afterAutospacing="0"/>
              <w:jc w:val="both"/>
              <w:rPr>
                <w:sz w:val="12"/>
                <w:szCs w:val="12"/>
              </w:rPr>
            </w:pPr>
            <w:r>
              <w:rPr>
                <w:sz w:val="12"/>
                <w:szCs w:val="12"/>
              </w:rPr>
              <w:t>                                                                юридического лица)                                                     юридического лица)       </w:t>
            </w:r>
          </w:p>
        </w:tc>
      </w:tr>
    </w:tbl>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2</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лесного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контроля на территории муниципального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образования  «Первоавгустовский сельсовет»</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 Курской области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ФОРМА</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предписания об устранении выявленных нарушений</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при осуществлении муниципального контроля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и адрес места нахождения органа муниципального контроля)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ПРЕДПИСАНИЕ №_____</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 устранении выявленных нарушений</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при осуществлении муниципального контроля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 20___ г. п. Первоавгустовский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Согласно акту проверки от «____»______________ 20___ г.  № 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юридического лица, фамилия, имя и (если имеется) отчество  гражданина,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места нахождения (регистрации места жительства))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(указываются конкретные нормы законодательства, нарушение которых установлено при проверке)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что выразилось в следующем:</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(указываются конкретные факты, установленные при проверке)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основании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(указываются нормативные правовые акты, на основании которых  выносится предписание)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юридического лица; фамилия, имя и (в случае, если имеется) отчество индивидуального предпринимателя)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обязываю: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(указываются действия, которые необходимо совершить лицу, которому выдано предписание, для устранения нарушений обязательных требований)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срок до «____»  _______________ 20___ г.</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Информацию  об  исполнении  настоящего  предписания    с    приложением</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органа муниципального контроля, адрес его места нахождения)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  _______________    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должности  лица,                                         (подпись, заверенная                       (расшифровка подписи)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выдавшего предписание                                                                           печатью)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Отметка о направлении (вручении) настоящего предписания лицу,  в  отношении которого оно выдано: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вручено лично лицу (его уполномоченному представителю), 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 (при наличии) получившего лица)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действующему на основании 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(реквизиты документа, подтверждающего полномочия на представительство)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 ____________ 20__ г.</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(дата вручения)                                                 (подпись лица, получившего предписание, и ее расшифровка)</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направлено заказным письмом с уведомлением о вручении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(квитанция  №_____ от  "____"  _____________ 20___ г.);</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неисполнении настоящего Предписания нарушитель будет привлечен к ответственности в соответствии с законодательством Российской Федерации, Курской области, в  соответствующие органы будут направлены материалы для возбуждения дела об административном правонарушении.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3</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лесного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контроля на территории муниципального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образования  «Первоавгустовский сельсовет»</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БЛОК-СХЕМА</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ИСПОЛНЕНИЯ МУНИЦИПАЛЬНОЙ ФУНКЦИИ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246"/>
        <w:gridCol w:w="1782"/>
        <w:gridCol w:w="7517"/>
        <w:gridCol w:w="565"/>
        <w:gridCol w:w="1637"/>
        <w:gridCol w:w="246"/>
      </w:tblGrid>
      <w:tr w:rsidR="00382B59" w:rsidTr="00382B59">
        <w:trPr>
          <w:tblCellSpacing w:w="0" w:type="dxa"/>
        </w:trPr>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spacing w:line="0" w:lineRule="atLeast"/>
              <w:rPr>
                <w:sz w:val="24"/>
                <w:szCs w:val="24"/>
              </w:rPr>
            </w:pPr>
            <w:r>
              <w:t> </w:t>
            </w:r>
          </w:p>
        </w:tc>
        <w:tc>
          <w:tcPr>
            <w:tcW w:w="1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spacing w:line="0" w:lineRule="atLeast"/>
              <w:rPr>
                <w:sz w:val="24"/>
                <w:szCs w:val="24"/>
              </w:rPr>
            </w:pPr>
            <w:r>
              <w:t> </w:t>
            </w:r>
          </w:p>
        </w:tc>
        <w:tc>
          <w:tcPr>
            <w:tcW w:w="5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spacing w:line="0" w:lineRule="atLeast"/>
              <w:rPr>
                <w:sz w:val="24"/>
                <w:szCs w:val="24"/>
              </w:rPr>
            </w:pPr>
            <w: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spacing w:line="0" w:lineRule="atLeast"/>
              <w:rPr>
                <w:sz w:val="24"/>
                <w:szCs w:val="24"/>
              </w:rPr>
            </w:pPr>
            <w:r>
              <w:t> </w:t>
            </w:r>
          </w:p>
        </w:tc>
        <w:tc>
          <w:tcPr>
            <w:tcW w:w="1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spacing w:line="0" w:lineRule="atLeast"/>
              <w:rPr>
                <w:sz w:val="24"/>
                <w:szCs w:val="24"/>
              </w:rPr>
            </w:pPr>
            <w:r>
              <w:t> </w:t>
            </w:r>
          </w:p>
        </w:tc>
        <w:tc>
          <w:tcPr>
            <w:tcW w:w="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spacing w:line="0" w:lineRule="atLeast"/>
              <w:rPr>
                <w:sz w:val="24"/>
                <w:szCs w:val="24"/>
              </w:rPr>
            </w:pPr>
            <w:r>
              <w:t> </w:t>
            </w:r>
          </w:p>
        </w:tc>
      </w:tr>
      <w:tr w:rsidR="00382B59" w:rsidTr="00382B59">
        <w:trPr>
          <w:trHeight w:val="423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rPr>
                <w:sz w:val="24"/>
                <w:szCs w:val="24"/>
              </w:rPr>
            </w:pPr>
            <w:r>
              <w:t> </w:t>
            </w:r>
          </w:p>
        </w:tc>
        <w:tc>
          <w:tcPr>
            <w:tcW w:w="0" w:type="auto"/>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82B59" w:rsidRDefault="00382B59">
            <w:pPr>
              <w:rPr>
                <w:sz w:val="24"/>
                <w:szCs w:val="24"/>
              </w:rPr>
            </w:pPr>
            <w:r>
              <w:t> </w:t>
            </w:r>
          </w:p>
        </w:tc>
        <w:tc>
          <w:tcPr>
            <w:tcW w:w="0" w:type="auto"/>
            <w:vAlign w:val="center"/>
            <w:hideMark/>
          </w:tcPr>
          <w:p w:rsidR="00382B59" w:rsidRDefault="00382B59">
            <w:pPr>
              <w:rPr>
                <w:sz w:val="20"/>
                <w:szCs w:val="20"/>
              </w:rPr>
            </w:pPr>
          </w:p>
        </w:tc>
        <w:tc>
          <w:tcPr>
            <w:tcW w:w="0" w:type="auto"/>
            <w:vAlign w:val="center"/>
            <w:hideMark/>
          </w:tcPr>
          <w:p w:rsidR="00382B59" w:rsidRDefault="00382B59">
            <w:pPr>
              <w:rPr>
                <w:sz w:val="20"/>
                <w:szCs w:val="20"/>
              </w:rPr>
            </w:pPr>
          </w:p>
        </w:tc>
      </w:tr>
      <w:tr w:rsidR="00382B59" w:rsidTr="00382B59">
        <w:trPr>
          <w:trHeight w:val="39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rPr>
                <w:sz w:val="24"/>
                <w:szCs w:val="24"/>
              </w:rPr>
            </w:pPr>
            <w:r>
              <w:t> </w:t>
            </w: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382B59" w:rsidRDefault="00382B59">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82B59" w:rsidRDefault="00382B59">
            <w:pPr>
              <w:rPr>
                <w:sz w:val="24"/>
                <w:szCs w:val="24"/>
              </w:rPr>
            </w:pPr>
            <w:r>
              <w:t> </w:t>
            </w:r>
          </w:p>
        </w:tc>
      </w:tr>
      <w:tr w:rsidR="00382B59" w:rsidTr="00382B59">
        <w:trPr>
          <w:trHeight w:val="17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spacing w:line="170" w:lineRule="atLeast"/>
              <w:rPr>
                <w:sz w:val="24"/>
                <w:szCs w:val="24"/>
              </w:rPr>
            </w:pPr>
            <w:r>
              <w:t> </w:t>
            </w: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382B59" w:rsidRDefault="00382B59">
            <w:pPr>
              <w:rPr>
                <w:sz w:val="24"/>
                <w:szCs w:val="24"/>
              </w:rPr>
            </w:pPr>
          </w:p>
        </w:tc>
        <w:tc>
          <w:tcPr>
            <w:tcW w:w="0" w:type="auto"/>
            <w:vAlign w:val="center"/>
            <w:hideMark/>
          </w:tcPr>
          <w:p w:rsidR="00382B59" w:rsidRDefault="00382B59">
            <w:pPr>
              <w:rPr>
                <w:sz w:val="20"/>
                <w:szCs w:val="20"/>
              </w:rPr>
            </w:pPr>
          </w:p>
        </w:tc>
        <w:tc>
          <w:tcPr>
            <w:tcW w:w="0" w:type="auto"/>
            <w:vAlign w:val="center"/>
            <w:hideMark/>
          </w:tcPr>
          <w:p w:rsidR="00382B59" w:rsidRDefault="00382B59">
            <w:pPr>
              <w:rPr>
                <w:sz w:val="20"/>
                <w:szCs w:val="20"/>
              </w:rPr>
            </w:pPr>
          </w:p>
        </w:tc>
      </w:tr>
      <w:tr w:rsidR="00382B59" w:rsidTr="00382B59">
        <w:trPr>
          <w:trHeight w:val="33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rPr>
                <w:sz w:val="24"/>
                <w:szCs w:val="24"/>
              </w:rPr>
            </w:pPr>
            <w:r>
              <w:t> </w:t>
            </w: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382B59" w:rsidRDefault="00382B59">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82B59" w:rsidRDefault="00382B59">
            <w:pPr>
              <w:rPr>
                <w:sz w:val="24"/>
                <w:szCs w:val="24"/>
              </w:rPr>
            </w:pPr>
            <w:r>
              <w:t> </w:t>
            </w:r>
          </w:p>
        </w:tc>
      </w:tr>
      <w:tr w:rsidR="00382B59" w:rsidTr="00382B59">
        <w:trPr>
          <w:trHeight w:val="599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rPr>
                <w:sz w:val="24"/>
                <w:szCs w:val="24"/>
              </w:rPr>
            </w:pPr>
            <w:r>
              <w:lastRenderedPageBreak/>
              <w:t> </w:t>
            </w: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382B59" w:rsidRDefault="00382B59">
            <w:pPr>
              <w:rPr>
                <w:sz w:val="24"/>
                <w:szCs w:val="24"/>
              </w:rPr>
            </w:pPr>
          </w:p>
        </w:tc>
        <w:tc>
          <w:tcPr>
            <w:tcW w:w="0" w:type="auto"/>
            <w:vAlign w:val="center"/>
            <w:hideMark/>
          </w:tcPr>
          <w:p w:rsidR="00382B59" w:rsidRDefault="00382B59">
            <w:pPr>
              <w:rPr>
                <w:sz w:val="20"/>
                <w:szCs w:val="20"/>
              </w:rPr>
            </w:pPr>
          </w:p>
        </w:tc>
        <w:tc>
          <w:tcPr>
            <w:tcW w:w="0" w:type="auto"/>
            <w:vAlign w:val="center"/>
            <w:hideMark/>
          </w:tcPr>
          <w:p w:rsidR="00382B59" w:rsidRDefault="00382B59">
            <w:pPr>
              <w:rPr>
                <w:sz w:val="20"/>
                <w:szCs w:val="20"/>
              </w:rPr>
            </w:pPr>
          </w:p>
        </w:tc>
      </w:tr>
      <w:tr w:rsidR="00382B59" w:rsidTr="00382B59">
        <w:trPr>
          <w:trHeight w:val="18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spacing w:line="180" w:lineRule="atLeast"/>
              <w:rPr>
                <w:sz w:val="24"/>
                <w:szCs w:val="24"/>
              </w:rPr>
            </w:pPr>
            <w:r>
              <w:t> </w:t>
            </w:r>
          </w:p>
        </w:tc>
        <w:tc>
          <w:tcPr>
            <w:tcW w:w="0" w:type="auto"/>
            <w:vAlign w:val="center"/>
            <w:hideMark/>
          </w:tcPr>
          <w:p w:rsidR="00382B59" w:rsidRDefault="00382B59">
            <w:pPr>
              <w:rPr>
                <w:sz w:val="20"/>
                <w:szCs w:val="20"/>
              </w:rPr>
            </w:pPr>
          </w:p>
        </w:tc>
        <w:tc>
          <w:tcPr>
            <w:tcW w:w="0" w:type="auto"/>
            <w:vAlign w:val="center"/>
            <w:hideMark/>
          </w:tcPr>
          <w:p w:rsidR="00382B59" w:rsidRDefault="00382B59">
            <w:pPr>
              <w:rPr>
                <w:sz w:val="20"/>
                <w:szCs w:val="20"/>
              </w:rPr>
            </w:pPr>
          </w:p>
        </w:tc>
        <w:tc>
          <w:tcPr>
            <w:tcW w:w="0" w:type="auto"/>
            <w:vAlign w:val="center"/>
            <w:hideMark/>
          </w:tcPr>
          <w:p w:rsidR="00382B59" w:rsidRDefault="00382B59">
            <w:pPr>
              <w:rPr>
                <w:sz w:val="20"/>
                <w:szCs w:val="20"/>
              </w:rPr>
            </w:pPr>
          </w:p>
        </w:tc>
        <w:tc>
          <w:tcPr>
            <w:tcW w:w="0" w:type="auto"/>
            <w:vAlign w:val="center"/>
            <w:hideMark/>
          </w:tcPr>
          <w:p w:rsidR="00382B59" w:rsidRDefault="00382B59">
            <w:pPr>
              <w:rPr>
                <w:sz w:val="20"/>
                <w:szCs w:val="20"/>
              </w:rPr>
            </w:pPr>
          </w:p>
        </w:tc>
        <w:tc>
          <w:tcPr>
            <w:tcW w:w="0" w:type="auto"/>
            <w:vAlign w:val="center"/>
            <w:hideMark/>
          </w:tcPr>
          <w:p w:rsidR="00382B59" w:rsidRDefault="00382B59">
            <w:pPr>
              <w:rPr>
                <w:sz w:val="20"/>
                <w:szCs w:val="20"/>
              </w:rPr>
            </w:pPr>
          </w:p>
        </w:tc>
      </w:tr>
      <w:tr w:rsidR="00382B59" w:rsidTr="00382B59">
        <w:trPr>
          <w:trHeight w:val="42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rPr>
                <w:sz w:val="24"/>
                <w:szCs w:val="24"/>
              </w:rPr>
            </w:pPr>
            <w:r>
              <w:t> </w:t>
            </w:r>
          </w:p>
        </w:tc>
        <w:tc>
          <w:tcPr>
            <w:tcW w:w="50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5080" w:type="dxa"/>
              <w:tblCellSpacing w:w="0" w:type="dxa"/>
              <w:tblCellMar>
                <w:left w:w="0" w:type="dxa"/>
                <w:right w:w="0" w:type="dxa"/>
              </w:tblCellMar>
              <w:tblLook w:val="04A0"/>
            </w:tblPr>
            <w:tblGrid>
              <w:gridCol w:w="5080"/>
            </w:tblGrid>
            <w:tr w:rsidR="00382B59">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82B59" w:rsidRDefault="00382B59">
                  <w:pPr>
                    <w:pStyle w:val="a4"/>
                    <w:framePr w:hSpace="30" w:wrap="around" w:vAnchor="text" w:hAnchor="text"/>
                    <w:spacing w:before="50" w:beforeAutospacing="0" w:after="50" w:afterAutospacing="0"/>
                    <w:jc w:val="both"/>
                    <w:rPr>
                      <w:sz w:val="12"/>
                      <w:szCs w:val="12"/>
                    </w:rPr>
                  </w:pPr>
                  <w:r>
                    <w:rPr>
                      <w:sz w:val="12"/>
                      <w:szCs w:val="12"/>
                    </w:rPr>
                    <w:t>Внесении информации в единый реестр проверок</w:t>
                  </w:r>
                </w:p>
              </w:tc>
            </w:tr>
          </w:tbl>
          <w:p w:rsidR="00382B59" w:rsidRDefault="00382B59">
            <w:pPr>
              <w:rPr>
                <w:sz w:val="24"/>
                <w:szCs w:val="24"/>
              </w:rPr>
            </w:pPr>
            <w:r>
              <w:t> </w:t>
            </w:r>
          </w:p>
        </w:tc>
        <w:tc>
          <w:tcPr>
            <w:tcW w:w="0" w:type="auto"/>
            <w:vAlign w:val="center"/>
            <w:hideMark/>
          </w:tcPr>
          <w:p w:rsidR="00382B59" w:rsidRDefault="00382B59">
            <w:pPr>
              <w:rPr>
                <w:sz w:val="20"/>
                <w:szCs w:val="20"/>
              </w:rPr>
            </w:pPr>
          </w:p>
        </w:tc>
        <w:tc>
          <w:tcPr>
            <w:tcW w:w="0" w:type="auto"/>
            <w:vAlign w:val="center"/>
            <w:hideMark/>
          </w:tcPr>
          <w:p w:rsidR="00382B59" w:rsidRDefault="00382B59">
            <w:pPr>
              <w:rPr>
                <w:sz w:val="20"/>
                <w:szCs w:val="20"/>
              </w:rPr>
            </w:pPr>
          </w:p>
        </w:tc>
        <w:tc>
          <w:tcPr>
            <w:tcW w:w="0" w:type="auto"/>
            <w:vAlign w:val="center"/>
            <w:hideMark/>
          </w:tcPr>
          <w:p w:rsidR="00382B59" w:rsidRDefault="00382B59">
            <w:pPr>
              <w:rPr>
                <w:sz w:val="20"/>
                <w:szCs w:val="20"/>
              </w:rPr>
            </w:pPr>
          </w:p>
        </w:tc>
      </w:tr>
    </w:tbl>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4</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лесного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контроля на территории муниципального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образования «Первоавгустовский сельсовет»</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ФОРМА</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Планового (рейдового) задания</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Плановое (рейдовое) задание №__________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 ___»_______________ 20____ г.                                         п. Первоавгустовский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Основание:________________________________________________________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(указываются реквизиты распоряжения/приказа руководителя (заместителя) Уполномоченного органа</w:t>
      </w:r>
      <w:r>
        <w:rPr>
          <w:rStyle w:val="a5"/>
          <w:rFonts w:ascii="Tahoma" w:hAnsi="Tahoma" w:cs="Tahoma"/>
          <w:color w:val="000000"/>
          <w:sz w:val="12"/>
          <w:szCs w:val="12"/>
        </w:rPr>
        <w:t> </w:t>
      </w:r>
      <w:r>
        <w:rPr>
          <w:rFonts w:ascii="Tahoma" w:hAnsi="Tahoma" w:cs="Tahoma"/>
          <w:color w:val="000000"/>
          <w:sz w:val="12"/>
          <w:szCs w:val="12"/>
        </w:rPr>
        <w:t>о проведении мероприятий по контролю за соблюдением требований лесного законодательства (далее - обязательные требования)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Фамилия, имя, отчество (при наличии), наименование должности должностного лица или должностных лиц, уполномоченных на проведение мероприятий по контролю за соблюдением обязательных требований, с указанием номера инспекторского удостоверения: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             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             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             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3. Фамилии, имена, отчества (при наличии) привлекаемых к проведению мероприятий по контролю специалистов, экспертов, представителей экспертных организаций с указанием должности, иных лиц:</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             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             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             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numPr>
          <w:ilvl w:val="0"/>
          <w:numId w:val="2"/>
        </w:numPr>
        <w:shd w:val="clear" w:color="auto" w:fill="EEEEEE"/>
        <w:ind w:left="0"/>
        <w:rPr>
          <w:rFonts w:ascii="Tahoma" w:hAnsi="Tahoma" w:cs="Tahoma"/>
          <w:color w:val="000000"/>
          <w:sz w:val="12"/>
          <w:szCs w:val="12"/>
        </w:rPr>
      </w:pPr>
      <w:r>
        <w:rPr>
          <w:rFonts w:ascii="Tahoma" w:hAnsi="Tahoma" w:cs="Tahoma"/>
          <w:color w:val="000000"/>
          <w:sz w:val="12"/>
          <w:szCs w:val="12"/>
        </w:rPr>
        <w:t>Цель осмотра (обследования)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(название урочищ(а), квартал(а) №, выдел (ы))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выявление и пресечение нарушений обязательных требований лесного законодательства и незаконного использования лесных участках находящихся          в собственности МО «_______________», а также участие в обеспечении мер                   по устранению последствий выявленных нарушений.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Задачи осмотра (обследования): контроль за соблюдением требований лесного законодательства на лесных участках находящихся в собственности МО «_______________________», проведение патрулирования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(название урочищ(а), квартал(а) №, выдел (ы))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Сроки проведения осмотра (обследования):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___ч.___мин.«___»________20__г.    по ч.___мин.«___»_________20 __г.</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numPr>
          <w:ilvl w:val="0"/>
          <w:numId w:val="3"/>
        </w:numPr>
        <w:shd w:val="clear" w:color="auto" w:fill="EEEEEE"/>
        <w:ind w:left="0"/>
        <w:rPr>
          <w:rFonts w:ascii="Tahoma" w:hAnsi="Tahoma" w:cs="Tahoma"/>
          <w:color w:val="000000"/>
          <w:sz w:val="12"/>
          <w:szCs w:val="12"/>
        </w:rPr>
      </w:pPr>
      <w:r>
        <w:rPr>
          <w:rFonts w:ascii="Tahoma" w:hAnsi="Tahoma" w:cs="Tahoma"/>
          <w:color w:val="000000"/>
          <w:sz w:val="12"/>
          <w:szCs w:val="12"/>
        </w:rPr>
        <w:t> Маршрут проведения осмотра (обследования), патрулирования: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______________________________до 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(название урочищ(а), квартал(а)№, выдел(ы)   (название урочищ(а), квартал(а)№, выдел(ы)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В ходе обследования лесных участках находящихся в собственности МО «___________________» провести следующие мероприятия по контролю:</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мероприятий: пресечение нарушений лесного законодательства и др.)</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Сроки составления акта (отчета) осмотра (обследования): не позднее трех дней после его проведения.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(должность)                                                                        (подпись, Ф.И.О.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5</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лесного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контроля на территории муниципального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образования «Первоавгустовский сельсовет»</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ФОРМА</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АКТ №___________</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осмотра, обследования лесного участка</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u w:val="single"/>
        </w:rPr>
        <w:t>«     »                20    г.</w:t>
      </w:r>
      <w:r>
        <w:rPr>
          <w:rFonts w:ascii="Tahoma" w:hAnsi="Tahoma" w:cs="Tahoma"/>
          <w:color w:val="000000"/>
          <w:sz w:val="12"/>
          <w:szCs w:val="12"/>
        </w:rPr>
        <w:t>                                                               п.Первоавгустовский</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Место составления акта: 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Дата проведения обследования: </w:t>
      </w:r>
      <w:r>
        <w:rPr>
          <w:rFonts w:ascii="Tahoma" w:hAnsi="Tahoma" w:cs="Tahoma"/>
          <w:color w:val="000000"/>
          <w:sz w:val="12"/>
          <w:szCs w:val="12"/>
        </w:rPr>
        <w:t>«____»______________20___г.</w:t>
      </w:r>
    </w:p>
    <w:p w:rsidR="00382B59" w:rsidRDefault="00382B59" w:rsidP="00382B5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Дата составления акта:</w:t>
      </w:r>
      <w:r>
        <w:rPr>
          <w:rFonts w:ascii="Tahoma" w:hAnsi="Tahoma" w:cs="Tahoma"/>
          <w:color w:val="000000"/>
          <w:sz w:val="12"/>
          <w:szCs w:val="12"/>
        </w:rPr>
        <w:t> «____»______________20___г.</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основании распоряжения/приказа Уполномоченного органа от</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(дата, номер, приказ)</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проведено обследование в лесных участках находящихся в собственности МО « »_________________________________________________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(название урочищ(а), квартал(а) №, выдел (ы))</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Сведения о должностном лице Уполномоченного органа, проводивших осмотр, обследование (Ф.И.О, должность):</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1.___________________________________________________________________________________________________________________________________;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осмотре, обследовании приняли участие: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ходе осмотра, обследования установлено:</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процессе проведения осмотра, обследования применялись:</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настоящему акту прилагается: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Замечания и пояснения присутствующих, поступившие в ходе проведения осмотра, обследования:</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лиц, проводивших осмотр, обследование:</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      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      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      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лиц, участвующих в осмотре, обследовании:</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      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      ________________</w:t>
      </w:r>
    </w:p>
    <w:p w:rsidR="00382B59" w:rsidRDefault="00382B59" w:rsidP="00382B5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      ________________</w:t>
      </w:r>
    </w:p>
    <w:p w:rsidR="00382B59" w:rsidRDefault="00382B59" w:rsidP="00382B59">
      <w:pPr>
        <w:shd w:val="clear" w:color="auto" w:fill="EEEEEE"/>
        <w:rPr>
          <w:rFonts w:ascii="Tahoma" w:hAnsi="Tahoma" w:cs="Tahoma"/>
          <w:color w:val="000000"/>
          <w:sz w:val="12"/>
          <w:szCs w:val="12"/>
        </w:rPr>
      </w:pPr>
    </w:p>
    <w:p w:rsidR="00382B59" w:rsidRDefault="00382B59" w:rsidP="00382B59">
      <w:pPr>
        <w:shd w:val="clear" w:color="auto" w:fill="EEEEEE"/>
        <w:jc w:val="center"/>
        <w:rPr>
          <w:rFonts w:ascii="Tahoma" w:hAnsi="Tahoma" w:cs="Tahoma"/>
          <w:color w:val="999999"/>
          <w:sz w:val="10"/>
          <w:szCs w:val="10"/>
        </w:rPr>
      </w:pPr>
      <w:r>
        <w:rPr>
          <w:rFonts w:ascii="Tahoma" w:hAnsi="Tahoma" w:cs="Tahoma"/>
          <w:color w:val="999999"/>
          <w:sz w:val="10"/>
          <w:szCs w:val="10"/>
        </w:rPr>
        <w:t>Создан: 12.04.2017 08:13. Последнее изменение: 12.04.2017 08:13.</w:t>
      </w:r>
    </w:p>
    <w:p w:rsidR="00382B59" w:rsidRDefault="00382B59" w:rsidP="00382B59">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1978</w:t>
      </w:r>
    </w:p>
    <w:tbl>
      <w:tblPr>
        <w:tblW w:w="5000" w:type="pct"/>
        <w:jc w:val="center"/>
        <w:tblCellSpacing w:w="50" w:type="dxa"/>
        <w:tblCellMar>
          <w:left w:w="0" w:type="dxa"/>
          <w:right w:w="0" w:type="dxa"/>
        </w:tblCellMar>
        <w:tblLook w:val="04A0"/>
      </w:tblPr>
      <w:tblGrid>
        <w:gridCol w:w="4664"/>
        <w:gridCol w:w="4664"/>
      </w:tblGrid>
      <w:tr w:rsidR="00382B59" w:rsidTr="00382B59">
        <w:trPr>
          <w:tblCellSpacing w:w="50" w:type="dxa"/>
          <w:jc w:val="center"/>
        </w:trPr>
        <w:tc>
          <w:tcPr>
            <w:tcW w:w="2500" w:type="pct"/>
            <w:vAlign w:val="center"/>
            <w:hideMark/>
          </w:tcPr>
          <w:p w:rsidR="00382B59" w:rsidRDefault="00382B59">
            <w:pPr>
              <w:jc w:val="right"/>
              <w:rPr>
                <w:sz w:val="24"/>
                <w:szCs w:val="24"/>
              </w:rPr>
            </w:pPr>
            <w:hyperlink r:id="rId39"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382B59" w:rsidRDefault="00382B59">
            <w:pPr>
              <w:rPr>
                <w:sz w:val="24"/>
                <w:szCs w:val="24"/>
              </w:rPr>
            </w:pPr>
            <w:r>
              <w:t>305002, г. Курск, ул. М.Горького, 65 А-3, офис 7</w:t>
            </w:r>
            <w:r>
              <w:br/>
              <w:t>E-mail: </w:t>
            </w:r>
            <w:hyperlink r:id="rId40" w:history="1">
              <w:r>
                <w:rPr>
                  <w:rStyle w:val="a3"/>
                  <w:color w:val="AAAAAA"/>
                  <w:u w:val="none"/>
                </w:rPr>
                <w:t>icrk@mail.ru</w:t>
              </w:r>
            </w:hyperlink>
          </w:p>
        </w:tc>
      </w:tr>
    </w:tbl>
    <w:p w:rsidR="00A3080A" w:rsidRPr="00382B59" w:rsidRDefault="00A3080A" w:rsidP="00382B59"/>
    <w:sectPr w:rsidR="00A3080A" w:rsidRPr="00382B59"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45EE0"/>
    <w:multiLevelType w:val="multilevel"/>
    <w:tmpl w:val="28FCA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275F30"/>
    <w:multiLevelType w:val="multilevel"/>
    <w:tmpl w:val="F7CA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B653F7"/>
    <w:multiLevelType w:val="multilevel"/>
    <w:tmpl w:val="E13C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39EA"/>
    <w:rsid w:val="000040A9"/>
    <w:rsid w:val="0000763C"/>
    <w:rsid w:val="00010A57"/>
    <w:rsid w:val="00016AC4"/>
    <w:rsid w:val="00023807"/>
    <w:rsid w:val="00030279"/>
    <w:rsid w:val="000314C5"/>
    <w:rsid w:val="00050D14"/>
    <w:rsid w:val="00054E94"/>
    <w:rsid w:val="00067EE1"/>
    <w:rsid w:val="00075F75"/>
    <w:rsid w:val="000879E0"/>
    <w:rsid w:val="00095F60"/>
    <w:rsid w:val="000A5F50"/>
    <w:rsid w:val="000A6F9C"/>
    <w:rsid w:val="000B4439"/>
    <w:rsid w:val="000C793E"/>
    <w:rsid w:val="000D3B14"/>
    <w:rsid w:val="000D7E9B"/>
    <w:rsid w:val="000F3CA6"/>
    <w:rsid w:val="000F7F97"/>
    <w:rsid w:val="00106DB9"/>
    <w:rsid w:val="00112272"/>
    <w:rsid w:val="00114883"/>
    <w:rsid w:val="001171FF"/>
    <w:rsid w:val="00122BD1"/>
    <w:rsid w:val="00134D3C"/>
    <w:rsid w:val="00144F69"/>
    <w:rsid w:val="00161115"/>
    <w:rsid w:val="001618AF"/>
    <w:rsid w:val="001813A7"/>
    <w:rsid w:val="001827DE"/>
    <w:rsid w:val="00184346"/>
    <w:rsid w:val="00187E92"/>
    <w:rsid w:val="00194A4C"/>
    <w:rsid w:val="001A1D16"/>
    <w:rsid w:val="001A63C4"/>
    <w:rsid w:val="001B30C5"/>
    <w:rsid w:val="001B550A"/>
    <w:rsid w:val="001B72B4"/>
    <w:rsid w:val="001C54D6"/>
    <w:rsid w:val="001C6BB1"/>
    <w:rsid w:val="001C6F6B"/>
    <w:rsid w:val="00211F97"/>
    <w:rsid w:val="00213825"/>
    <w:rsid w:val="002145BB"/>
    <w:rsid w:val="00227D26"/>
    <w:rsid w:val="0023443C"/>
    <w:rsid w:val="00243E98"/>
    <w:rsid w:val="00256577"/>
    <w:rsid w:val="0026522F"/>
    <w:rsid w:val="00267B86"/>
    <w:rsid w:val="0027707B"/>
    <w:rsid w:val="002772CF"/>
    <w:rsid w:val="002828FA"/>
    <w:rsid w:val="002971C8"/>
    <w:rsid w:val="002B5598"/>
    <w:rsid w:val="002C76A7"/>
    <w:rsid w:val="002D0277"/>
    <w:rsid w:val="002D0D0B"/>
    <w:rsid w:val="002D1A88"/>
    <w:rsid w:val="002D1C88"/>
    <w:rsid w:val="002F6FCD"/>
    <w:rsid w:val="002F7610"/>
    <w:rsid w:val="00304CFC"/>
    <w:rsid w:val="0031739C"/>
    <w:rsid w:val="00340297"/>
    <w:rsid w:val="00352D0C"/>
    <w:rsid w:val="00357F43"/>
    <w:rsid w:val="00362602"/>
    <w:rsid w:val="00366A37"/>
    <w:rsid w:val="00370068"/>
    <w:rsid w:val="00382B59"/>
    <w:rsid w:val="00382EDD"/>
    <w:rsid w:val="00386BE0"/>
    <w:rsid w:val="00387D4B"/>
    <w:rsid w:val="0039303A"/>
    <w:rsid w:val="003943C9"/>
    <w:rsid w:val="003B61DC"/>
    <w:rsid w:val="003C383A"/>
    <w:rsid w:val="003D37D4"/>
    <w:rsid w:val="003F1A3E"/>
    <w:rsid w:val="004016B7"/>
    <w:rsid w:val="004029F2"/>
    <w:rsid w:val="00410D86"/>
    <w:rsid w:val="004120B2"/>
    <w:rsid w:val="004124E0"/>
    <w:rsid w:val="00421D12"/>
    <w:rsid w:val="00455991"/>
    <w:rsid w:val="0046347B"/>
    <w:rsid w:val="00474E8D"/>
    <w:rsid w:val="00481DFB"/>
    <w:rsid w:val="00486F38"/>
    <w:rsid w:val="004A0C83"/>
    <w:rsid w:val="004A5348"/>
    <w:rsid w:val="004A6E84"/>
    <w:rsid w:val="004B61F8"/>
    <w:rsid w:val="004C66A0"/>
    <w:rsid w:val="004D56BC"/>
    <w:rsid w:val="004E605C"/>
    <w:rsid w:val="004F1995"/>
    <w:rsid w:val="004F4F91"/>
    <w:rsid w:val="004F7028"/>
    <w:rsid w:val="00503323"/>
    <w:rsid w:val="0051078D"/>
    <w:rsid w:val="005120BA"/>
    <w:rsid w:val="00513441"/>
    <w:rsid w:val="00527496"/>
    <w:rsid w:val="005557CF"/>
    <w:rsid w:val="005646F6"/>
    <w:rsid w:val="00570BF6"/>
    <w:rsid w:val="00576376"/>
    <w:rsid w:val="00585035"/>
    <w:rsid w:val="005C1108"/>
    <w:rsid w:val="005D0E2F"/>
    <w:rsid w:val="005E55A1"/>
    <w:rsid w:val="005F006C"/>
    <w:rsid w:val="00613180"/>
    <w:rsid w:val="0062012C"/>
    <w:rsid w:val="00627D77"/>
    <w:rsid w:val="0064382F"/>
    <w:rsid w:val="00643CC2"/>
    <w:rsid w:val="006838C8"/>
    <w:rsid w:val="006A785B"/>
    <w:rsid w:val="006B0733"/>
    <w:rsid w:val="006C5A21"/>
    <w:rsid w:val="006F2D2F"/>
    <w:rsid w:val="007016A3"/>
    <w:rsid w:val="00712BA9"/>
    <w:rsid w:val="007171CF"/>
    <w:rsid w:val="00724864"/>
    <w:rsid w:val="00726F22"/>
    <w:rsid w:val="0076185F"/>
    <w:rsid w:val="00772E27"/>
    <w:rsid w:val="0077679F"/>
    <w:rsid w:val="00786054"/>
    <w:rsid w:val="007A1D8C"/>
    <w:rsid w:val="007A353D"/>
    <w:rsid w:val="007A6272"/>
    <w:rsid w:val="007B4923"/>
    <w:rsid w:val="007C6980"/>
    <w:rsid w:val="007E638F"/>
    <w:rsid w:val="007F657E"/>
    <w:rsid w:val="00813CCA"/>
    <w:rsid w:val="00816EE5"/>
    <w:rsid w:val="00823F47"/>
    <w:rsid w:val="00840E95"/>
    <w:rsid w:val="00841113"/>
    <w:rsid w:val="00852929"/>
    <w:rsid w:val="00856DA1"/>
    <w:rsid w:val="0086687C"/>
    <w:rsid w:val="008E2198"/>
    <w:rsid w:val="00906D1B"/>
    <w:rsid w:val="00906FB1"/>
    <w:rsid w:val="00917D94"/>
    <w:rsid w:val="00931970"/>
    <w:rsid w:val="0093362D"/>
    <w:rsid w:val="00936B79"/>
    <w:rsid w:val="0094598C"/>
    <w:rsid w:val="00961F6B"/>
    <w:rsid w:val="00962404"/>
    <w:rsid w:val="009630A4"/>
    <w:rsid w:val="00964A16"/>
    <w:rsid w:val="009654A7"/>
    <w:rsid w:val="009667EE"/>
    <w:rsid w:val="00983E59"/>
    <w:rsid w:val="00987935"/>
    <w:rsid w:val="00987EF6"/>
    <w:rsid w:val="009A1F93"/>
    <w:rsid w:val="009A3DA9"/>
    <w:rsid w:val="009A4DE8"/>
    <w:rsid w:val="009B1810"/>
    <w:rsid w:val="009B5BD4"/>
    <w:rsid w:val="009C4A2D"/>
    <w:rsid w:val="00A01394"/>
    <w:rsid w:val="00A10328"/>
    <w:rsid w:val="00A13D15"/>
    <w:rsid w:val="00A22156"/>
    <w:rsid w:val="00A22D74"/>
    <w:rsid w:val="00A3080A"/>
    <w:rsid w:val="00A31970"/>
    <w:rsid w:val="00A37EAB"/>
    <w:rsid w:val="00A4238F"/>
    <w:rsid w:val="00A5440A"/>
    <w:rsid w:val="00A56E72"/>
    <w:rsid w:val="00A63839"/>
    <w:rsid w:val="00A81A98"/>
    <w:rsid w:val="00A9206C"/>
    <w:rsid w:val="00A93240"/>
    <w:rsid w:val="00A971E7"/>
    <w:rsid w:val="00AC134B"/>
    <w:rsid w:val="00AE372A"/>
    <w:rsid w:val="00AE6053"/>
    <w:rsid w:val="00AF3858"/>
    <w:rsid w:val="00AF5E17"/>
    <w:rsid w:val="00B02821"/>
    <w:rsid w:val="00B251DB"/>
    <w:rsid w:val="00B35F89"/>
    <w:rsid w:val="00B40876"/>
    <w:rsid w:val="00B41642"/>
    <w:rsid w:val="00B453D5"/>
    <w:rsid w:val="00B51107"/>
    <w:rsid w:val="00B55EE8"/>
    <w:rsid w:val="00B87ACA"/>
    <w:rsid w:val="00BA3AE8"/>
    <w:rsid w:val="00BB2C47"/>
    <w:rsid w:val="00BC25B5"/>
    <w:rsid w:val="00BE3EF9"/>
    <w:rsid w:val="00C03558"/>
    <w:rsid w:val="00C2716A"/>
    <w:rsid w:val="00C27AE5"/>
    <w:rsid w:val="00C31E83"/>
    <w:rsid w:val="00C3787D"/>
    <w:rsid w:val="00C444F9"/>
    <w:rsid w:val="00C60B1F"/>
    <w:rsid w:val="00C6607D"/>
    <w:rsid w:val="00C66FDE"/>
    <w:rsid w:val="00C77B6E"/>
    <w:rsid w:val="00C83EA9"/>
    <w:rsid w:val="00C93DCF"/>
    <w:rsid w:val="00CB697C"/>
    <w:rsid w:val="00CC6870"/>
    <w:rsid w:val="00CC6918"/>
    <w:rsid w:val="00CD4F68"/>
    <w:rsid w:val="00CE1EB3"/>
    <w:rsid w:val="00D028D3"/>
    <w:rsid w:val="00D1109F"/>
    <w:rsid w:val="00D112EE"/>
    <w:rsid w:val="00D17C20"/>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D69BF"/>
    <w:rsid w:val="00DE1FC8"/>
    <w:rsid w:val="00DE3B0D"/>
    <w:rsid w:val="00E01A75"/>
    <w:rsid w:val="00E02C6C"/>
    <w:rsid w:val="00E04F84"/>
    <w:rsid w:val="00E215F3"/>
    <w:rsid w:val="00E2210E"/>
    <w:rsid w:val="00E27AAB"/>
    <w:rsid w:val="00E36E2A"/>
    <w:rsid w:val="00E37B10"/>
    <w:rsid w:val="00E44628"/>
    <w:rsid w:val="00E61120"/>
    <w:rsid w:val="00E641E3"/>
    <w:rsid w:val="00E643BC"/>
    <w:rsid w:val="00E67F5E"/>
    <w:rsid w:val="00E71062"/>
    <w:rsid w:val="00E853C4"/>
    <w:rsid w:val="00E92F22"/>
    <w:rsid w:val="00EA5DB1"/>
    <w:rsid w:val="00EB4093"/>
    <w:rsid w:val="00EC2BAA"/>
    <w:rsid w:val="00EC56BF"/>
    <w:rsid w:val="00F0096E"/>
    <w:rsid w:val="00F04F30"/>
    <w:rsid w:val="00F11BB2"/>
    <w:rsid w:val="00F123FE"/>
    <w:rsid w:val="00F436EB"/>
    <w:rsid w:val="00F43FC1"/>
    <w:rsid w:val="00F467D3"/>
    <w:rsid w:val="00F55F2E"/>
    <w:rsid w:val="00F6507A"/>
    <w:rsid w:val="00F72931"/>
    <w:rsid w:val="00F82C00"/>
    <w:rsid w:val="00F86A04"/>
    <w:rsid w:val="00FC52B3"/>
    <w:rsid w:val="00FC778F"/>
    <w:rsid w:val="00FD246D"/>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 w:type="character" w:customStyle="1" w:styleId="sizefile">
    <w:name w:val="size_file"/>
    <w:basedOn w:val="a0"/>
    <w:rsid w:val="003943C9"/>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76556034">
      <w:bodyDiv w:val="1"/>
      <w:marLeft w:val="0"/>
      <w:marRight w:val="0"/>
      <w:marTop w:val="0"/>
      <w:marBottom w:val="0"/>
      <w:divBdr>
        <w:top w:val="none" w:sz="0" w:space="0" w:color="auto"/>
        <w:left w:val="none" w:sz="0" w:space="0" w:color="auto"/>
        <w:bottom w:val="none" w:sz="0" w:space="0" w:color="auto"/>
        <w:right w:val="none" w:sz="0" w:space="0" w:color="auto"/>
      </w:divBdr>
      <w:divsChild>
        <w:div w:id="1719938186">
          <w:marLeft w:val="0"/>
          <w:marRight w:val="0"/>
          <w:marTop w:val="0"/>
          <w:marBottom w:val="0"/>
          <w:divBdr>
            <w:top w:val="none" w:sz="0" w:space="0" w:color="auto"/>
            <w:left w:val="none" w:sz="0" w:space="0" w:color="auto"/>
            <w:bottom w:val="none" w:sz="0" w:space="0" w:color="auto"/>
            <w:right w:val="none" w:sz="0" w:space="0" w:color="auto"/>
          </w:divBdr>
          <w:divsChild>
            <w:div w:id="1090925688">
              <w:marLeft w:val="0"/>
              <w:marRight w:val="0"/>
              <w:marTop w:val="0"/>
              <w:marBottom w:val="0"/>
              <w:divBdr>
                <w:top w:val="none" w:sz="0" w:space="0" w:color="auto"/>
                <w:left w:val="none" w:sz="0" w:space="0" w:color="auto"/>
                <w:bottom w:val="none" w:sz="0" w:space="0" w:color="auto"/>
                <w:right w:val="none" w:sz="0" w:space="0" w:color="auto"/>
              </w:divBdr>
              <w:divsChild>
                <w:div w:id="752818660">
                  <w:marLeft w:val="0"/>
                  <w:marRight w:val="0"/>
                  <w:marTop w:val="0"/>
                  <w:marBottom w:val="0"/>
                  <w:divBdr>
                    <w:top w:val="none" w:sz="0" w:space="0" w:color="auto"/>
                    <w:left w:val="none" w:sz="0" w:space="0" w:color="auto"/>
                    <w:bottom w:val="none" w:sz="0" w:space="0" w:color="auto"/>
                    <w:right w:val="none" w:sz="0" w:space="0" w:color="auto"/>
                  </w:divBdr>
                  <w:divsChild>
                    <w:div w:id="330329937">
                      <w:marLeft w:val="0"/>
                      <w:marRight w:val="0"/>
                      <w:marTop w:val="0"/>
                      <w:marBottom w:val="150"/>
                      <w:divBdr>
                        <w:top w:val="none" w:sz="0" w:space="0" w:color="auto"/>
                        <w:left w:val="none" w:sz="0" w:space="0" w:color="auto"/>
                        <w:bottom w:val="none" w:sz="0" w:space="0" w:color="auto"/>
                        <w:right w:val="none" w:sz="0" w:space="0" w:color="auto"/>
                      </w:divBdr>
                    </w:div>
                    <w:div w:id="2038038632">
                      <w:marLeft w:val="0"/>
                      <w:marRight w:val="0"/>
                      <w:marTop w:val="100"/>
                      <w:marBottom w:val="0"/>
                      <w:divBdr>
                        <w:top w:val="none" w:sz="0" w:space="0" w:color="auto"/>
                        <w:left w:val="none" w:sz="0" w:space="0" w:color="auto"/>
                        <w:bottom w:val="none" w:sz="0" w:space="0" w:color="auto"/>
                        <w:right w:val="none" w:sz="0" w:space="0" w:color="auto"/>
                      </w:divBdr>
                    </w:div>
                    <w:div w:id="8102928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948116">
          <w:marLeft w:val="0"/>
          <w:marRight w:val="0"/>
          <w:marTop w:val="50"/>
          <w:marBottom w:val="50"/>
          <w:divBdr>
            <w:top w:val="none" w:sz="0" w:space="0" w:color="auto"/>
            <w:left w:val="none" w:sz="0" w:space="0" w:color="auto"/>
            <w:bottom w:val="none" w:sz="0" w:space="0" w:color="auto"/>
            <w:right w:val="none" w:sz="0" w:space="0" w:color="auto"/>
          </w:divBdr>
        </w:div>
      </w:divsChild>
    </w:div>
    <w:div w:id="97138285">
      <w:bodyDiv w:val="1"/>
      <w:marLeft w:val="0"/>
      <w:marRight w:val="0"/>
      <w:marTop w:val="0"/>
      <w:marBottom w:val="0"/>
      <w:divBdr>
        <w:top w:val="none" w:sz="0" w:space="0" w:color="auto"/>
        <w:left w:val="none" w:sz="0" w:space="0" w:color="auto"/>
        <w:bottom w:val="none" w:sz="0" w:space="0" w:color="auto"/>
        <w:right w:val="none" w:sz="0" w:space="0" w:color="auto"/>
      </w:divBdr>
      <w:divsChild>
        <w:div w:id="992638364">
          <w:marLeft w:val="0"/>
          <w:marRight w:val="0"/>
          <w:marTop w:val="0"/>
          <w:marBottom w:val="0"/>
          <w:divBdr>
            <w:top w:val="none" w:sz="0" w:space="0" w:color="auto"/>
            <w:left w:val="none" w:sz="0" w:space="0" w:color="auto"/>
            <w:bottom w:val="none" w:sz="0" w:space="0" w:color="auto"/>
            <w:right w:val="none" w:sz="0" w:space="0" w:color="auto"/>
          </w:divBdr>
          <w:divsChild>
            <w:div w:id="1531797886">
              <w:marLeft w:val="0"/>
              <w:marRight w:val="0"/>
              <w:marTop w:val="0"/>
              <w:marBottom w:val="0"/>
              <w:divBdr>
                <w:top w:val="none" w:sz="0" w:space="0" w:color="auto"/>
                <w:left w:val="none" w:sz="0" w:space="0" w:color="auto"/>
                <w:bottom w:val="none" w:sz="0" w:space="0" w:color="auto"/>
                <w:right w:val="none" w:sz="0" w:space="0" w:color="auto"/>
              </w:divBdr>
              <w:divsChild>
                <w:div w:id="1549688434">
                  <w:marLeft w:val="0"/>
                  <w:marRight w:val="0"/>
                  <w:marTop w:val="0"/>
                  <w:marBottom w:val="0"/>
                  <w:divBdr>
                    <w:top w:val="none" w:sz="0" w:space="0" w:color="auto"/>
                    <w:left w:val="none" w:sz="0" w:space="0" w:color="auto"/>
                    <w:bottom w:val="none" w:sz="0" w:space="0" w:color="auto"/>
                    <w:right w:val="none" w:sz="0" w:space="0" w:color="auto"/>
                  </w:divBdr>
                  <w:divsChild>
                    <w:div w:id="167604753">
                      <w:marLeft w:val="0"/>
                      <w:marRight w:val="0"/>
                      <w:marTop w:val="0"/>
                      <w:marBottom w:val="150"/>
                      <w:divBdr>
                        <w:top w:val="none" w:sz="0" w:space="0" w:color="auto"/>
                        <w:left w:val="none" w:sz="0" w:space="0" w:color="auto"/>
                        <w:bottom w:val="none" w:sz="0" w:space="0" w:color="auto"/>
                        <w:right w:val="none" w:sz="0" w:space="0" w:color="auto"/>
                      </w:divBdr>
                    </w:div>
                    <w:div w:id="583030974">
                      <w:marLeft w:val="0"/>
                      <w:marRight w:val="0"/>
                      <w:marTop w:val="100"/>
                      <w:marBottom w:val="0"/>
                      <w:divBdr>
                        <w:top w:val="none" w:sz="0" w:space="0" w:color="auto"/>
                        <w:left w:val="none" w:sz="0" w:space="0" w:color="auto"/>
                        <w:bottom w:val="none" w:sz="0" w:space="0" w:color="auto"/>
                        <w:right w:val="none" w:sz="0" w:space="0" w:color="auto"/>
                      </w:divBdr>
                    </w:div>
                    <w:div w:id="90440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7171006">
          <w:marLeft w:val="0"/>
          <w:marRight w:val="0"/>
          <w:marTop w:val="50"/>
          <w:marBottom w:val="50"/>
          <w:divBdr>
            <w:top w:val="none" w:sz="0" w:space="0" w:color="auto"/>
            <w:left w:val="none" w:sz="0" w:space="0" w:color="auto"/>
            <w:bottom w:val="none" w:sz="0" w:space="0" w:color="auto"/>
            <w:right w:val="none" w:sz="0" w:space="0" w:color="auto"/>
          </w:divBdr>
        </w:div>
      </w:divsChild>
    </w:div>
    <w:div w:id="100345091">
      <w:bodyDiv w:val="1"/>
      <w:marLeft w:val="0"/>
      <w:marRight w:val="0"/>
      <w:marTop w:val="0"/>
      <w:marBottom w:val="0"/>
      <w:divBdr>
        <w:top w:val="none" w:sz="0" w:space="0" w:color="auto"/>
        <w:left w:val="none" w:sz="0" w:space="0" w:color="auto"/>
        <w:bottom w:val="none" w:sz="0" w:space="0" w:color="auto"/>
        <w:right w:val="none" w:sz="0" w:space="0" w:color="auto"/>
      </w:divBdr>
      <w:divsChild>
        <w:div w:id="33118567">
          <w:marLeft w:val="0"/>
          <w:marRight w:val="0"/>
          <w:marTop w:val="0"/>
          <w:marBottom w:val="0"/>
          <w:divBdr>
            <w:top w:val="none" w:sz="0" w:space="0" w:color="auto"/>
            <w:left w:val="none" w:sz="0" w:space="0" w:color="auto"/>
            <w:bottom w:val="none" w:sz="0" w:space="0" w:color="auto"/>
            <w:right w:val="none" w:sz="0" w:space="0" w:color="auto"/>
          </w:divBdr>
          <w:divsChild>
            <w:div w:id="969360085">
              <w:marLeft w:val="0"/>
              <w:marRight w:val="0"/>
              <w:marTop w:val="0"/>
              <w:marBottom w:val="0"/>
              <w:divBdr>
                <w:top w:val="none" w:sz="0" w:space="0" w:color="auto"/>
                <w:left w:val="none" w:sz="0" w:space="0" w:color="auto"/>
                <w:bottom w:val="none" w:sz="0" w:space="0" w:color="auto"/>
                <w:right w:val="none" w:sz="0" w:space="0" w:color="auto"/>
              </w:divBdr>
              <w:divsChild>
                <w:div w:id="1028991010">
                  <w:marLeft w:val="0"/>
                  <w:marRight w:val="0"/>
                  <w:marTop w:val="0"/>
                  <w:marBottom w:val="0"/>
                  <w:divBdr>
                    <w:top w:val="none" w:sz="0" w:space="0" w:color="auto"/>
                    <w:left w:val="none" w:sz="0" w:space="0" w:color="auto"/>
                    <w:bottom w:val="none" w:sz="0" w:space="0" w:color="auto"/>
                    <w:right w:val="none" w:sz="0" w:space="0" w:color="auto"/>
                  </w:divBdr>
                  <w:divsChild>
                    <w:div w:id="1714840069">
                      <w:marLeft w:val="0"/>
                      <w:marRight w:val="0"/>
                      <w:marTop w:val="0"/>
                      <w:marBottom w:val="150"/>
                      <w:divBdr>
                        <w:top w:val="none" w:sz="0" w:space="0" w:color="auto"/>
                        <w:left w:val="none" w:sz="0" w:space="0" w:color="auto"/>
                        <w:bottom w:val="none" w:sz="0" w:space="0" w:color="auto"/>
                        <w:right w:val="none" w:sz="0" w:space="0" w:color="auto"/>
                      </w:divBdr>
                    </w:div>
                    <w:div w:id="30544184">
                      <w:marLeft w:val="0"/>
                      <w:marRight w:val="0"/>
                      <w:marTop w:val="100"/>
                      <w:marBottom w:val="0"/>
                      <w:divBdr>
                        <w:top w:val="none" w:sz="0" w:space="0" w:color="auto"/>
                        <w:left w:val="none" w:sz="0" w:space="0" w:color="auto"/>
                        <w:bottom w:val="none" w:sz="0" w:space="0" w:color="auto"/>
                        <w:right w:val="none" w:sz="0" w:space="0" w:color="auto"/>
                      </w:divBdr>
                    </w:div>
                    <w:div w:id="251354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4814056">
          <w:marLeft w:val="0"/>
          <w:marRight w:val="0"/>
          <w:marTop w:val="50"/>
          <w:marBottom w:val="50"/>
          <w:divBdr>
            <w:top w:val="none" w:sz="0" w:space="0" w:color="auto"/>
            <w:left w:val="none" w:sz="0" w:space="0" w:color="auto"/>
            <w:bottom w:val="none" w:sz="0" w:space="0" w:color="auto"/>
            <w:right w:val="none" w:sz="0" w:space="0" w:color="auto"/>
          </w:divBdr>
        </w:div>
      </w:divsChild>
    </w:div>
    <w:div w:id="127482726">
      <w:bodyDiv w:val="1"/>
      <w:marLeft w:val="0"/>
      <w:marRight w:val="0"/>
      <w:marTop w:val="0"/>
      <w:marBottom w:val="0"/>
      <w:divBdr>
        <w:top w:val="none" w:sz="0" w:space="0" w:color="auto"/>
        <w:left w:val="none" w:sz="0" w:space="0" w:color="auto"/>
        <w:bottom w:val="none" w:sz="0" w:space="0" w:color="auto"/>
        <w:right w:val="none" w:sz="0" w:space="0" w:color="auto"/>
      </w:divBdr>
      <w:divsChild>
        <w:div w:id="627585370">
          <w:marLeft w:val="0"/>
          <w:marRight w:val="0"/>
          <w:marTop w:val="0"/>
          <w:marBottom w:val="0"/>
          <w:divBdr>
            <w:top w:val="none" w:sz="0" w:space="0" w:color="auto"/>
            <w:left w:val="none" w:sz="0" w:space="0" w:color="auto"/>
            <w:bottom w:val="none" w:sz="0" w:space="0" w:color="auto"/>
            <w:right w:val="none" w:sz="0" w:space="0" w:color="auto"/>
          </w:divBdr>
          <w:divsChild>
            <w:div w:id="300841970">
              <w:marLeft w:val="0"/>
              <w:marRight w:val="0"/>
              <w:marTop w:val="0"/>
              <w:marBottom w:val="0"/>
              <w:divBdr>
                <w:top w:val="none" w:sz="0" w:space="0" w:color="auto"/>
                <w:left w:val="none" w:sz="0" w:space="0" w:color="auto"/>
                <w:bottom w:val="none" w:sz="0" w:space="0" w:color="auto"/>
                <w:right w:val="none" w:sz="0" w:space="0" w:color="auto"/>
              </w:divBdr>
              <w:divsChild>
                <w:div w:id="2146194775">
                  <w:marLeft w:val="0"/>
                  <w:marRight w:val="0"/>
                  <w:marTop w:val="0"/>
                  <w:marBottom w:val="0"/>
                  <w:divBdr>
                    <w:top w:val="none" w:sz="0" w:space="0" w:color="auto"/>
                    <w:left w:val="none" w:sz="0" w:space="0" w:color="auto"/>
                    <w:bottom w:val="none" w:sz="0" w:space="0" w:color="auto"/>
                    <w:right w:val="none" w:sz="0" w:space="0" w:color="auto"/>
                  </w:divBdr>
                  <w:divsChild>
                    <w:div w:id="108623061">
                      <w:marLeft w:val="0"/>
                      <w:marRight w:val="0"/>
                      <w:marTop w:val="0"/>
                      <w:marBottom w:val="150"/>
                      <w:divBdr>
                        <w:top w:val="none" w:sz="0" w:space="0" w:color="auto"/>
                        <w:left w:val="none" w:sz="0" w:space="0" w:color="auto"/>
                        <w:bottom w:val="none" w:sz="0" w:space="0" w:color="auto"/>
                        <w:right w:val="none" w:sz="0" w:space="0" w:color="auto"/>
                      </w:divBdr>
                    </w:div>
                    <w:div w:id="1516076232">
                      <w:marLeft w:val="0"/>
                      <w:marRight w:val="0"/>
                      <w:marTop w:val="100"/>
                      <w:marBottom w:val="0"/>
                      <w:divBdr>
                        <w:top w:val="none" w:sz="0" w:space="0" w:color="auto"/>
                        <w:left w:val="none" w:sz="0" w:space="0" w:color="auto"/>
                        <w:bottom w:val="none" w:sz="0" w:space="0" w:color="auto"/>
                        <w:right w:val="none" w:sz="0" w:space="0" w:color="auto"/>
                      </w:divBdr>
                    </w:div>
                    <w:div w:id="6076595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47245996">
          <w:marLeft w:val="0"/>
          <w:marRight w:val="0"/>
          <w:marTop w:val="50"/>
          <w:marBottom w:val="50"/>
          <w:divBdr>
            <w:top w:val="none" w:sz="0" w:space="0" w:color="auto"/>
            <w:left w:val="none" w:sz="0" w:space="0" w:color="auto"/>
            <w:bottom w:val="none" w:sz="0" w:space="0" w:color="auto"/>
            <w:right w:val="none" w:sz="0" w:space="0" w:color="auto"/>
          </w:divBdr>
        </w:div>
      </w:divsChild>
    </w:div>
    <w:div w:id="136921405">
      <w:bodyDiv w:val="1"/>
      <w:marLeft w:val="0"/>
      <w:marRight w:val="0"/>
      <w:marTop w:val="0"/>
      <w:marBottom w:val="0"/>
      <w:divBdr>
        <w:top w:val="none" w:sz="0" w:space="0" w:color="auto"/>
        <w:left w:val="none" w:sz="0" w:space="0" w:color="auto"/>
        <w:bottom w:val="none" w:sz="0" w:space="0" w:color="auto"/>
        <w:right w:val="none" w:sz="0" w:space="0" w:color="auto"/>
      </w:divBdr>
      <w:divsChild>
        <w:div w:id="436339786">
          <w:marLeft w:val="0"/>
          <w:marRight w:val="0"/>
          <w:marTop w:val="0"/>
          <w:marBottom w:val="0"/>
          <w:divBdr>
            <w:top w:val="none" w:sz="0" w:space="0" w:color="auto"/>
            <w:left w:val="none" w:sz="0" w:space="0" w:color="auto"/>
            <w:bottom w:val="none" w:sz="0" w:space="0" w:color="auto"/>
            <w:right w:val="none" w:sz="0" w:space="0" w:color="auto"/>
          </w:divBdr>
          <w:divsChild>
            <w:div w:id="1878544200">
              <w:marLeft w:val="0"/>
              <w:marRight w:val="0"/>
              <w:marTop w:val="0"/>
              <w:marBottom w:val="0"/>
              <w:divBdr>
                <w:top w:val="none" w:sz="0" w:space="0" w:color="auto"/>
                <w:left w:val="none" w:sz="0" w:space="0" w:color="auto"/>
                <w:bottom w:val="none" w:sz="0" w:space="0" w:color="auto"/>
                <w:right w:val="none" w:sz="0" w:space="0" w:color="auto"/>
              </w:divBdr>
              <w:divsChild>
                <w:div w:id="607588199">
                  <w:marLeft w:val="0"/>
                  <w:marRight w:val="0"/>
                  <w:marTop w:val="0"/>
                  <w:marBottom w:val="0"/>
                  <w:divBdr>
                    <w:top w:val="none" w:sz="0" w:space="0" w:color="auto"/>
                    <w:left w:val="none" w:sz="0" w:space="0" w:color="auto"/>
                    <w:bottom w:val="none" w:sz="0" w:space="0" w:color="auto"/>
                    <w:right w:val="none" w:sz="0" w:space="0" w:color="auto"/>
                  </w:divBdr>
                  <w:divsChild>
                    <w:div w:id="1833833772">
                      <w:marLeft w:val="0"/>
                      <w:marRight w:val="0"/>
                      <w:marTop w:val="0"/>
                      <w:marBottom w:val="150"/>
                      <w:divBdr>
                        <w:top w:val="none" w:sz="0" w:space="0" w:color="auto"/>
                        <w:left w:val="none" w:sz="0" w:space="0" w:color="auto"/>
                        <w:bottom w:val="none" w:sz="0" w:space="0" w:color="auto"/>
                        <w:right w:val="none" w:sz="0" w:space="0" w:color="auto"/>
                      </w:divBdr>
                    </w:div>
                    <w:div w:id="685405385">
                      <w:marLeft w:val="0"/>
                      <w:marRight w:val="0"/>
                      <w:marTop w:val="100"/>
                      <w:marBottom w:val="0"/>
                      <w:divBdr>
                        <w:top w:val="none" w:sz="0" w:space="0" w:color="auto"/>
                        <w:left w:val="none" w:sz="0" w:space="0" w:color="auto"/>
                        <w:bottom w:val="none" w:sz="0" w:space="0" w:color="auto"/>
                        <w:right w:val="none" w:sz="0" w:space="0" w:color="auto"/>
                      </w:divBdr>
                    </w:div>
                    <w:div w:id="17291846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25207896">
          <w:marLeft w:val="0"/>
          <w:marRight w:val="0"/>
          <w:marTop w:val="50"/>
          <w:marBottom w:val="50"/>
          <w:divBdr>
            <w:top w:val="none" w:sz="0" w:space="0" w:color="auto"/>
            <w:left w:val="none" w:sz="0" w:space="0" w:color="auto"/>
            <w:bottom w:val="none" w:sz="0" w:space="0" w:color="auto"/>
            <w:right w:val="none" w:sz="0" w:space="0" w:color="auto"/>
          </w:divBdr>
        </w:div>
      </w:divsChild>
    </w:div>
    <w:div w:id="151606648">
      <w:bodyDiv w:val="1"/>
      <w:marLeft w:val="0"/>
      <w:marRight w:val="0"/>
      <w:marTop w:val="0"/>
      <w:marBottom w:val="0"/>
      <w:divBdr>
        <w:top w:val="none" w:sz="0" w:space="0" w:color="auto"/>
        <w:left w:val="none" w:sz="0" w:space="0" w:color="auto"/>
        <w:bottom w:val="none" w:sz="0" w:space="0" w:color="auto"/>
        <w:right w:val="none" w:sz="0" w:space="0" w:color="auto"/>
      </w:divBdr>
      <w:divsChild>
        <w:div w:id="465046309">
          <w:marLeft w:val="0"/>
          <w:marRight w:val="0"/>
          <w:marTop w:val="0"/>
          <w:marBottom w:val="0"/>
          <w:divBdr>
            <w:top w:val="none" w:sz="0" w:space="0" w:color="auto"/>
            <w:left w:val="none" w:sz="0" w:space="0" w:color="auto"/>
            <w:bottom w:val="none" w:sz="0" w:space="0" w:color="auto"/>
            <w:right w:val="none" w:sz="0" w:space="0" w:color="auto"/>
          </w:divBdr>
          <w:divsChild>
            <w:div w:id="1118572152">
              <w:marLeft w:val="0"/>
              <w:marRight w:val="0"/>
              <w:marTop w:val="0"/>
              <w:marBottom w:val="0"/>
              <w:divBdr>
                <w:top w:val="none" w:sz="0" w:space="0" w:color="auto"/>
                <w:left w:val="none" w:sz="0" w:space="0" w:color="auto"/>
                <w:bottom w:val="none" w:sz="0" w:space="0" w:color="auto"/>
                <w:right w:val="none" w:sz="0" w:space="0" w:color="auto"/>
              </w:divBdr>
              <w:divsChild>
                <w:div w:id="1138382545">
                  <w:marLeft w:val="0"/>
                  <w:marRight w:val="0"/>
                  <w:marTop w:val="0"/>
                  <w:marBottom w:val="0"/>
                  <w:divBdr>
                    <w:top w:val="none" w:sz="0" w:space="0" w:color="auto"/>
                    <w:left w:val="none" w:sz="0" w:space="0" w:color="auto"/>
                    <w:bottom w:val="none" w:sz="0" w:space="0" w:color="auto"/>
                    <w:right w:val="none" w:sz="0" w:space="0" w:color="auto"/>
                  </w:divBdr>
                  <w:divsChild>
                    <w:div w:id="1703163897">
                      <w:marLeft w:val="0"/>
                      <w:marRight w:val="0"/>
                      <w:marTop w:val="0"/>
                      <w:marBottom w:val="150"/>
                      <w:divBdr>
                        <w:top w:val="none" w:sz="0" w:space="0" w:color="auto"/>
                        <w:left w:val="none" w:sz="0" w:space="0" w:color="auto"/>
                        <w:bottom w:val="none" w:sz="0" w:space="0" w:color="auto"/>
                        <w:right w:val="none" w:sz="0" w:space="0" w:color="auto"/>
                      </w:divBdr>
                    </w:div>
                    <w:div w:id="1549534319">
                      <w:marLeft w:val="0"/>
                      <w:marRight w:val="0"/>
                      <w:marTop w:val="100"/>
                      <w:marBottom w:val="0"/>
                      <w:divBdr>
                        <w:top w:val="none" w:sz="0" w:space="0" w:color="auto"/>
                        <w:left w:val="none" w:sz="0" w:space="0" w:color="auto"/>
                        <w:bottom w:val="none" w:sz="0" w:space="0" w:color="auto"/>
                        <w:right w:val="none" w:sz="0" w:space="0" w:color="auto"/>
                      </w:divBdr>
                    </w:div>
                    <w:div w:id="3688429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1594819">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193615700">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0"/>
          <w:marTop w:val="0"/>
          <w:marBottom w:val="0"/>
          <w:divBdr>
            <w:top w:val="none" w:sz="0" w:space="0" w:color="auto"/>
            <w:left w:val="none" w:sz="0" w:space="0" w:color="auto"/>
            <w:bottom w:val="none" w:sz="0" w:space="0" w:color="auto"/>
            <w:right w:val="none" w:sz="0" w:space="0" w:color="auto"/>
          </w:divBdr>
          <w:divsChild>
            <w:div w:id="987171675">
              <w:marLeft w:val="0"/>
              <w:marRight w:val="0"/>
              <w:marTop w:val="0"/>
              <w:marBottom w:val="0"/>
              <w:divBdr>
                <w:top w:val="none" w:sz="0" w:space="0" w:color="auto"/>
                <w:left w:val="none" w:sz="0" w:space="0" w:color="auto"/>
                <w:bottom w:val="none" w:sz="0" w:space="0" w:color="auto"/>
                <w:right w:val="none" w:sz="0" w:space="0" w:color="auto"/>
              </w:divBdr>
              <w:divsChild>
                <w:div w:id="1626547661">
                  <w:marLeft w:val="0"/>
                  <w:marRight w:val="0"/>
                  <w:marTop w:val="0"/>
                  <w:marBottom w:val="0"/>
                  <w:divBdr>
                    <w:top w:val="none" w:sz="0" w:space="0" w:color="auto"/>
                    <w:left w:val="none" w:sz="0" w:space="0" w:color="auto"/>
                    <w:bottom w:val="none" w:sz="0" w:space="0" w:color="auto"/>
                    <w:right w:val="none" w:sz="0" w:space="0" w:color="auto"/>
                  </w:divBdr>
                  <w:divsChild>
                    <w:div w:id="210118578">
                      <w:marLeft w:val="0"/>
                      <w:marRight w:val="0"/>
                      <w:marTop w:val="0"/>
                      <w:marBottom w:val="150"/>
                      <w:divBdr>
                        <w:top w:val="none" w:sz="0" w:space="0" w:color="auto"/>
                        <w:left w:val="none" w:sz="0" w:space="0" w:color="auto"/>
                        <w:bottom w:val="none" w:sz="0" w:space="0" w:color="auto"/>
                        <w:right w:val="none" w:sz="0" w:space="0" w:color="auto"/>
                      </w:divBdr>
                    </w:div>
                    <w:div w:id="1975939381">
                      <w:marLeft w:val="0"/>
                      <w:marRight w:val="0"/>
                      <w:marTop w:val="100"/>
                      <w:marBottom w:val="0"/>
                      <w:divBdr>
                        <w:top w:val="none" w:sz="0" w:space="0" w:color="auto"/>
                        <w:left w:val="none" w:sz="0" w:space="0" w:color="auto"/>
                        <w:bottom w:val="none" w:sz="0" w:space="0" w:color="auto"/>
                        <w:right w:val="none" w:sz="0" w:space="0" w:color="auto"/>
                      </w:divBdr>
                    </w:div>
                    <w:div w:id="378668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2451582">
          <w:marLeft w:val="0"/>
          <w:marRight w:val="0"/>
          <w:marTop w:val="50"/>
          <w:marBottom w:val="50"/>
          <w:divBdr>
            <w:top w:val="none" w:sz="0" w:space="0" w:color="auto"/>
            <w:left w:val="none" w:sz="0" w:space="0" w:color="auto"/>
            <w:bottom w:val="none" w:sz="0" w:space="0" w:color="auto"/>
            <w:right w:val="none" w:sz="0" w:space="0" w:color="auto"/>
          </w:divBdr>
        </w:div>
      </w:divsChild>
    </w:div>
    <w:div w:id="252277441">
      <w:bodyDiv w:val="1"/>
      <w:marLeft w:val="0"/>
      <w:marRight w:val="0"/>
      <w:marTop w:val="0"/>
      <w:marBottom w:val="0"/>
      <w:divBdr>
        <w:top w:val="none" w:sz="0" w:space="0" w:color="auto"/>
        <w:left w:val="none" w:sz="0" w:space="0" w:color="auto"/>
        <w:bottom w:val="none" w:sz="0" w:space="0" w:color="auto"/>
        <w:right w:val="none" w:sz="0" w:space="0" w:color="auto"/>
      </w:divBdr>
      <w:divsChild>
        <w:div w:id="1046176812">
          <w:marLeft w:val="0"/>
          <w:marRight w:val="0"/>
          <w:marTop w:val="0"/>
          <w:marBottom w:val="0"/>
          <w:divBdr>
            <w:top w:val="none" w:sz="0" w:space="0" w:color="auto"/>
            <w:left w:val="none" w:sz="0" w:space="0" w:color="auto"/>
            <w:bottom w:val="none" w:sz="0" w:space="0" w:color="auto"/>
            <w:right w:val="none" w:sz="0" w:space="0" w:color="auto"/>
          </w:divBdr>
          <w:divsChild>
            <w:div w:id="689723526">
              <w:marLeft w:val="0"/>
              <w:marRight w:val="0"/>
              <w:marTop w:val="0"/>
              <w:marBottom w:val="0"/>
              <w:divBdr>
                <w:top w:val="none" w:sz="0" w:space="0" w:color="auto"/>
                <w:left w:val="none" w:sz="0" w:space="0" w:color="auto"/>
                <w:bottom w:val="none" w:sz="0" w:space="0" w:color="auto"/>
                <w:right w:val="none" w:sz="0" w:space="0" w:color="auto"/>
              </w:divBdr>
              <w:divsChild>
                <w:div w:id="1833447141">
                  <w:marLeft w:val="0"/>
                  <w:marRight w:val="0"/>
                  <w:marTop w:val="0"/>
                  <w:marBottom w:val="0"/>
                  <w:divBdr>
                    <w:top w:val="none" w:sz="0" w:space="0" w:color="auto"/>
                    <w:left w:val="none" w:sz="0" w:space="0" w:color="auto"/>
                    <w:bottom w:val="none" w:sz="0" w:space="0" w:color="auto"/>
                    <w:right w:val="none" w:sz="0" w:space="0" w:color="auto"/>
                  </w:divBdr>
                  <w:divsChild>
                    <w:div w:id="510487303">
                      <w:marLeft w:val="0"/>
                      <w:marRight w:val="0"/>
                      <w:marTop w:val="0"/>
                      <w:marBottom w:val="150"/>
                      <w:divBdr>
                        <w:top w:val="none" w:sz="0" w:space="0" w:color="auto"/>
                        <w:left w:val="none" w:sz="0" w:space="0" w:color="auto"/>
                        <w:bottom w:val="none" w:sz="0" w:space="0" w:color="auto"/>
                        <w:right w:val="none" w:sz="0" w:space="0" w:color="auto"/>
                      </w:divBdr>
                    </w:div>
                    <w:div w:id="441532939">
                      <w:marLeft w:val="0"/>
                      <w:marRight w:val="0"/>
                      <w:marTop w:val="100"/>
                      <w:marBottom w:val="0"/>
                      <w:divBdr>
                        <w:top w:val="none" w:sz="0" w:space="0" w:color="auto"/>
                        <w:left w:val="none" w:sz="0" w:space="0" w:color="auto"/>
                        <w:bottom w:val="none" w:sz="0" w:space="0" w:color="auto"/>
                        <w:right w:val="none" w:sz="0" w:space="0" w:color="auto"/>
                      </w:divBdr>
                    </w:div>
                    <w:div w:id="108537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392696">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0127606">
      <w:bodyDiv w:val="1"/>
      <w:marLeft w:val="0"/>
      <w:marRight w:val="0"/>
      <w:marTop w:val="0"/>
      <w:marBottom w:val="0"/>
      <w:divBdr>
        <w:top w:val="none" w:sz="0" w:space="0" w:color="auto"/>
        <w:left w:val="none" w:sz="0" w:space="0" w:color="auto"/>
        <w:bottom w:val="none" w:sz="0" w:space="0" w:color="auto"/>
        <w:right w:val="none" w:sz="0" w:space="0" w:color="auto"/>
      </w:divBdr>
      <w:divsChild>
        <w:div w:id="767120072">
          <w:marLeft w:val="0"/>
          <w:marRight w:val="0"/>
          <w:marTop w:val="0"/>
          <w:marBottom w:val="0"/>
          <w:divBdr>
            <w:top w:val="none" w:sz="0" w:space="0" w:color="auto"/>
            <w:left w:val="none" w:sz="0" w:space="0" w:color="auto"/>
            <w:bottom w:val="none" w:sz="0" w:space="0" w:color="auto"/>
            <w:right w:val="none" w:sz="0" w:space="0" w:color="auto"/>
          </w:divBdr>
          <w:divsChild>
            <w:div w:id="1428622134">
              <w:marLeft w:val="0"/>
              <w:marRight w:val="0"/>
              <w:marTop w:val="0"/>
              <w:marBottom w:val="0"/>
              <w:divBdr>
                <w:top w:val="none" w:sz="0" w:space="0" w:color="auto"/>
                <w:left w:val="none" w:sz="0" w:space="0" w:color="auto"/>
                <w:bottom w:val="none" w:sz="0" w:space="0" w:color="auto"/>
                <w:right w:val="none" w:sz="0" w:space="0" w:color="auto"/>
              </w:divBdr>
              <w:divsChild>
                <w:div w:id="751506372">
                  <w:marLeft w:val="0"/>
                  <w:marRight w:val="0"/>
                  <w:marTop w:val="0"/>
                  <w:marBottom w:val="0"/>
                  <w:divBdr>
                    <w:top w:val="none" w:sz="0" w:space="0" w:color="auto"/>
                    <w:left w:val="none" w:sz="0" w:space="0" w:color="auto"/>
                    <w:bottom w:val="none" w:sz="0" w:space="0" w:color="auto"/>
                    <w:right w:val="none" w:sz="0" w:space="0" w:color="auto"/>
                  </w:divBdr>
                  <w:divsChild>
                    <w:div w:id="1848519009">
                      <w:marLeft w:val="0"/>
                      <w:marRight w:val="0"/>
                      <w:marTop w:val="0"/>
                      <w:marBottom w:val="150"/>
                      <w:divBdr>
                        <w:top w:val="none" w:sz="0" w:space="0" w:color="auto"/>
                        <w:left w:val="none" w:sz="0" w:space="0" w:color="auto"/>
                        <w:bottom w:val="none" w:sz="0" w:space="0" w:color="auto"/>
                        <w:right w:val="none" w:sz="0" w:space="0" w:color="auto"/>
                      </w:divBdr>
                    </w:div>
                    <w:div w:id="275213645">
                      <w:marLeft w:val="0"/>
                      <w:marRight w:val="0"/>
                      <w:marTop w:val="100"/>
                      <w:marBottom w:val="0"/>
                      <w:divBdr>
                        <w:top w:val="none" w:sz="0" w:space="0" w:color="auto"/>
                        <w:left w:val="none" w:sz="0" w:space="0" w:color="auto"/>
                        <w:bottom w:val="none" w:sz="0" w:space="0" w:color="auto"/>
                        <w:right w:val="none" w:sz="0" w:space="0" w:color="auto"/>
                      </w:divBdr>
                    </w:div>
                    <w:div w:id="1509130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9191090">
          <w:marLeft w:val="0"/>
          <w:marRight w:val="0"/>
          <w:marTop w:val="50"/>
          <w:marBottom w:val="50"/>
          <w:divBdr>
            <w:top w:val="none" w:sz="0" w:space="0" w:color="auto"/>
            <w:left w:val="none" w:sz="0" w:space="0" w:color="auto"/>
            <w:bottom w:val="none" w:sz="0" w:space="0" w:color="auto"/>
            <w:right w:val="none" w:sz="0" w:space="0" w:color="auto"/>
          </w:divBdr>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383868675">
      <w:bodyDiv w:val="1"/>
      <w:marLeft w:val="0"/>
      <w:marRight w:val="0"/>
      <w:marTop w:val="0"/>
      <w:marBottom w:val="0"/>
      <w:divBdr>
        <w:top w:val="none" w:sz="0" w:space="0" w:color="auto"/>
        <w:left w:val="none" w:sz="0" w:space="0" w:color="auto"/>
        <w:bottom w:val="none" w:sz="0" w:space="0" w:color="auto"/>
        <w:right w:val="none" w:sz="0" w:space="0" w:color="auto"/>
      </w:divBdr>
      <w:divsChild>
        <w:div w:id="1350639889">
          <w:marLeft w:val="0"/>
          <w:marRight w:val="0"/>
          <w:marTop w:val="0"/>
          <w:marBottom w:val="0"/>
          <w:divBdr>
            <w:top w:val="none" w:sz="0" w:space="0" w:color="auto"/>
            <w:left w:val="none" w:sz="0" w:space="0" w:color="auto"/>
            <w:bottom w:val="none" w:sz="0" w:space="0" w:color="auto"/>
            <w:right w:val="none" w:sz="0" w:space="0" w:color="auto"/>
          </w:divBdr>
          <w:divsChild>
            <w:div w:id="1912109927">
              <w:marLeft w:val="0"/>
              <w:marRight w:val="0"/>
              <w:marTop w:val="0"/>
              <w:marBottom w:val="0"/>
              <w:divBdr>
                <w:top w:val="none" w:sz="0" w:space="0" w:color="auto"/>
                <w:left w:val="none" w:sz="0" w:space="0" w:color="auto"/>
                <w:bottom w:val="none" w:sz="0" w:space="0" w:color="auto"/>
                <w:right w:val="none" w:sz="0" w:space="0" w:color="auto"/>
              </w:divBdr>
              <w:divsChild>
                <w:div w:id="1317296020">
                  <w:marLeft w:val="0"/>
                  <w:marRight w:val="0"/>
                  <w:marTop w:val="0"/>
                  <w:marBottom w:val="0"/>
                  <w:divBdr>
                    <w:top w:val="none" w:sz="0" w:space="0" w:color="auto"/>
                    <w:left w:val="none" w:sz="0" w:space="0" w:color="auto"/>
                    <w:bottom w:val="none" w:sz="0" w:space="0" w:color="auto"/>
                    <w:right w:val="none" w:sz="0" w:space="0" w:color="auto"/>
                  </w:divBdr>
                  <w:divsChild>
                    <w:div w:id="334693376">
                      <w:marLeft w:val="0"/>
                      <w:marRight w:val="0"/>
                      <w:marTop w:val="0"/>
                      <w:marBottom w:val="150"/>
                      <w:divBdr>
                        <w:top w:val="none" w:sz="0" w:space="0" w:color="auto"/>
                        <w:left w:val="none" w:sz="0" w:space="0" w:color="auto"/>
                        <w:bottom w:val="none" w:sz="0" w:space="0" w:color="auto"/>
                        <w:right w:val="none" w:sz="0" w:space="0" w:color="auto"/>
                      </w:divBdr>
                    </w:div>
                    <w:div w:id="2053019">
                      <w:marLeft w:val="0"/>
                      <w:marRight w:val="0"/>
                      <w:marTop w:val="100"/>
                      <w:marBottom w:val="0"/>
                      <w:divBdr>
                        <w:top w:val="none" w:sz="0" w:space="0" w:color="auto"/>
                        <w:left w:val="none" w:sz="0" w:space="0" w:color="auto"/>
                        <w:bottom w:val="none" w:sz="0" w:space="0" w:color="auto"/>
                        <w:right w:val="none" w:sz="0" w:space="0" w:color="auto"/>
                      </w:divBdr>
                    </w:div>
                    <w:div w:id="20052058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0062196">
          <w:marLeft w:val="0"/>
          <w:marRight w:val="0"/>
          <w:marTop w:val="50"/>
          <w:marBottom w:val="50"/>
          <w:divBdr>
            <w:top w:val="none" w:sz="0" w:space="0" w:color="auto"/>
            <w:left w:val="none" w:sz="0" w:space="0" w:color="auto"/>
            <w:bottom w:val="none" w:sz="0" w:space="0" w:color="auto"/>
            <w:right w:val="none" w:sz="0" w:space="0" w:color="auto"/>
          </w:divBdr>
        </w:div>
      </w:divsChild>
    </w:div>
    <w:div w:id="387152433">
      <w:bodyDiv w:val="1"/>
      <w:marLeft w:val="0"/>
      <w:marRight w:val="0"/>
      <w:marTop w:val="0"/>
      <w:marBottom w:val="0"/>
      <w:divBdr>
        <w:top w:val="none" w:sz="0" w:space="0" w:color="auto"/>
        <w:left w:val="none" w:sz="0" w:space="0" w:color="auto"/>
        <w:bottom w:val="none" w:sz="0" w:space="0" w:color="auto"/>
        <w:right w:val="none" w:sz="0" w:space="0" w:color="auto"/>
      </w:divBdr>
      <w:divsChild>
        <w:div w:id="2053456026">
          <w:marLeft w:val="0"/>
          <w:marRight w:val="0"/>
          <w:marTop w:val="0"/>
          <w:marBottom w:val="0"/>
          <w:divBdr>
            <w:top w:val="none" w:sz="0" w:space="0" w:color="auto"/>
            <w:left w:val="none" w:sz="0" w:space="0" w:color="auto"/>
            <w:bottom w:val="none" w:sz="0" w:space="0" w:color="auto"/>
            <w:right w:val="none" w:sz="0" w:space="0" w:color="auto"/>
          </w:divBdr>
          <w:divsChild>
            <w:div w:id="649408352">
              <w:marLeft w:val="0"/>
              <w:marRight w:val="0"/>
              <w:marTop w:val="0"/>
              <w:marBottom w:val="0"/>
              <w:divBdr>
                <w:top w:val="none" w:sz="0" w:space="0" w:color="auto"/>
                <w:left w:val="none" w:sz="0" w:space="0" w:color="auto"/>
                <w:bottom w:val="none" w:sz="0" w:space="0" w:color="auto"/>
                <w:right w:val="none" w:sz="0" w:space="0" w:color="auto"/>
              </w:divBdr>
              <w:divsChild>
                <w:div w:id="1993099076">
                  <w:marLeft w:val="0"/>
                  <w:marRight w:val="0"/>
                  <w:marTop w:val="0"/>
                  <w:marBottom w:val="0"/>
                  <w:divBdr>
                    <w:top w:val="none" w:sz="0" w:space="0" w:color="auto"/>
                    <w:left w:val="none" w:sz="0" w:space="0" w:color="auto"/>
                    <w:bottom w:val="none" w:sz="0" w:space="0" w:color="auto"/>
                    <w:right w:val="none" w:sz="0" w:space="0" w:color="auto"/>
                  </w:divBdr>
                  <w:divsChild>
                    <w:div w:id="1505588458">
                      <w:marLeft w:val="0"/>
                      <w:marRight w:val="0"/>
                      <w:marTop w:val="0"/>
                      <w:marBottom w:val="150"/>
                      <w:divBdr>
                        <w:top w:val="none" w:sz="0" w:space="0" w:color="auto"/>
                        <w:left w:val="none" w:sz="0" w:space="0" w:color="auto"/>
                        <w:bottom w:val="none" w:sz="0" w:space="0" w:color="auto"/>
                        <w:right w:val="none" w:sz="0" w:space="0" w:color="auto"/>
                      </w:divBdr>
                    </w:div>
                    <w:div w:id="1446921192">
                      <w:marLeft w:val="0"/>
                      <w:marRight w:val="0"/>
                      <w:marTop w:val="100"/>
                      <w:marBottom w:val="0"/>
                      <w:divBdr>
                        <w:top w:val="none" w:sz="0" w:space="0" w:color="auto"/>
                        <w:left w:val="none" w:sz="0" w:space="0" w:color="auto"/>
                        <w:bottom w:val="none" w:sz="0" w:space="0" w:color="auto"/>
                        <w:right w:val="none" w:sz="0" w:space="0" w:color="auto"/>
                      </w:divBdr>
                    </w:div>
                    <w:div w:id="61113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4483166">
          <w:marLeft w:val="0"/>
          <w:marRight w:val="0"/>
          <w:marTop w:val="50"/>
          <w:marBottom w:val="50"/>
          <w:divBdr>
            <w:top w:val="none" w:sz="0" w:space="0" w:color="auto"/>
            <w:left w:val="none" w:sz="0" w:space="0" w:color="auto"/>
            <w:bottom w:val="none" w:sz="0" w:space="0" w:color="auto"/>
            <w:right w:val="none" w:sz="0" w:space="0" w:color="auto"/>
          </w:divBdr>
        </w:div>
      </w:divsChild>
    </w:div>
    <w:div w:id="4090362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672">
          <w:marLeft w:val="0"/>
          <w:marRight w:val="0"/>
          <w:marTop w:val="0"/>
          <w:marBottom w:val="0"/>
          <w:divBdr>
            <w:top w:val="none" w:sz="0" w:space="0" w:color="auto"/>
            <w:left w:val="none" w:sz="0" w:space="0" w:color="auto"/>
            <w:bottom w:val="none" w:sz="0" w:space="0" w:color="auto"/>
            <w:right w:val="none" w:sz="0" w:space="0" w:color="auto"/>
          </w:divBdr>
          <w:divsChild>
            <w:div w:id="1723553581">
              <w:marLeft w:val="0"/>
              <w:marRight w:val="0"/>
              <w:marTop w:val="0"/>
              <w:marBottom w:val="0"/>
              <w:divBdr>
                <w:top w:val="none" w:sz="0" w:space="0" w:color="auto"/>
                <w:left w:val="none" w:sz="0" w:space="0" w:color="auto"/>
                <w:bottom w:val="none" w:sz="0" w:space="0" w:color="auto"/>
                <w:right w:val="none" w:sz="0" w:space="0" w:color="auto"/>
              </w:divBdr>
              <w:divsChild>
                <w:div w:id="1470707081">
                  <w:marLeft w:val="0"/>
                  <w:marRight w:val="0"/>
                  <w:marTop w:val="0"/>
                  <w:marBottom w:val="0"/>
                  <w:divBdr>
                    <w:top w:val="none" w:sz="0" w:space="0" w:color="auto"/>
                    <w:left w:val="none" w:sz="0" w:space="0" w:color="auto"/>
                    <w:bottom w:val="none" w:sz="0" w:space="0" w:color="auto"/>
                    <w:right w:val="none" w:sz="0" w:space="0" w:color="auto"/>
                  </w:divBdr>
                  <w:divsChild>
                    <w:div w:id="191386835">
                      <w:marLeft w:val="0"/>
                      <w:marRight w:val="0"/>
                      <w:marTop w:val="0"/>
                      <w:marBottom w:val="150"/>
                      <w:divBdr>
                        <w:top w:val="none" w:sz="0" w:space="0" w:color="auto"/>
                        <w:left w:val="none" w:sz="0" w:space="0" w:color="auto"/>
                        <w:bottom w:val="none" w:sz="0" w:space="0" w:color="auto"/>
                        <w:right w:val="none" w:sz="0" w:space="0" w:color="auto"/>
                      </w:divBdr>
                    </w:div>
                    <w:div w:id="1371300065">
                      <w:marLeft w:val="0"/>
                      <w:marRight w:val="0"/>
                      <w:marTop w:val="100"/>
                      <w:marBottom w:val="0"/>
                      <w:divBdr>
                        <w:top w:val="none" w:sz="0" w:space="0" w:color="auto"/>
                        <w:left w:val="none" w:sz="0" w:space="0" w:color="auto"/>
                        <w:bottom w:val="none" w:sz="0" w:space="0" w:color="auto"/>
                        <w:right w:val="none" w:sz="0" w:space="0" w:color="auto"/>
                      </w:divBdr>
                    </w:div>
                    <w:div w:id="114512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37372515">
          <w:marLeft w:val="0"/>
          <w:marRight w:val="0"/>
          <w:marTop w:val="50"/>
          <w:marBottom w:val="50"/>
          <w:divBdr>
            <w:top w:val="none" w:sz="0" w:space="0" w:color="auto"/>
            <w:left w:val="none" w:sz="0" w:space="0" w:color="auto"/>
            <w:bottom w:val="none" w:sz="0" w:space="0" w:color="auto"/>
            <w:right w:val="none" w:sz="0" w:space="0" w:color="auto"/>
          </w:divBdr>
        </w:div>
      </w:divsChild>
    </w:div>
    <w:div w:id="433282472">
      <w:bodyDiv w:val="1"/>
      <w:marLeft w:val="0"/>
      <w:marRight w:val="0"/>
      <w:marTop w:val="0"/>
      <w:marBottom w:val="0"/>
      <w:divBdr>
        <w:top w:val="none" w:sz="0" w:space="0" w:color="auto"/>
        <w:left w:val="none" w:sz="0" w:space="0" w:color="auto"/>
        <w:bottom w:val="none" w:sz="0" w:space="0" w:color="auto"/>
        <w:right w:val="none" w:sz="0" w:space="0" w:color="auto"/>
      </w:divBdr>
      <w:divsChild>
        <w:div w:id="43138531">
          <w:marLeft w:val="0"/>
          <w:marRight w:val="0"/>
          <w:marTop w:val="0"/>
          <w:marBottom w:val="0"/>
          <w:divBdr>
            <w:top w:val="none" w:sz="0" w:space="0" w:color="auto"/>
            <w:left w:val="none" w:sz="0" w:space="0" w:color="auto"/>
            <w:bottom w:val="none" w:sz="0" w:space="0" w:color="auto"/>
            <w:right w:val="none" w:sz="0" w:space="0" w:color="auto"/>
          </w:divBdr>
          <w:divsChild>
            <w:div w:id="1647127895">
              <w:marLeft w:val="0"/>
              <w:marRight w:val="0"/>
              <w:marTop w:val="0"/>
              <w:marBottom w:val="0"/>
              <w:divBdr>
                <w:top w:val="none" w:sz="0" w:space="0" w:color="auto"/>
                <w:left w:val="none" w:sz="0" w:space="0" w:color="auto"/>
                <w:bottom w:val="none" w:sz="0" w:space="0" w:color="auto"/>
                <w:right w:val="none" w:sz="0" w:space="0" w:color="auto"/>
              </w:divBdr>
              <w:divsChild>
                <w:div w:id="826241888">
                  <w:marLeft w:val="0"/>
                  <w:marRight w:val="0"/>
                  <w:marTop w:val="0"/>
                  <w:marBottom w:val="0"/>
                  <w:divBdr>
                    <w:top w:val="none" w:sz="0" w:space="0" w:color="auto"/>
                    <w:left w:val="none" w:sz="0" w:space="0" w:color="auto"/>
                    <w:bottom w:val="none" w:sz="0" w:space="0" w:color="auto"/>
                    <w:right w:val="none" w:sz="0" w:space="0" w:color="auto"/>
                  </w:divBdr>
                  <w:divsChild>
                    <w:div w:id="549195193">
                      <w:marLeft w:val="0"/>
                      <w:marRight w:val="0"/>
                      <w:marTop w:val="0"/>
                      <w:marBottom w:val="150"/>
                      <w:divBdr>
                        <w:top w:val="none" w:sz="0" w:space="0" w:color="auto"/>
                        <w:left w:val="none" w:sz="0" w:space="0" w:color="auto"/>
                        <w:bottom w:val="none" w:sz="0" w:space="0" w:color="auto"/>
                        <w:right w:val="none" w:sz="0" w:space="0" w:color="auto"/>
                      </w:divBdr>
                    </w:div>
                    <w:div w:id="1890409763">
                      <w:marLeft w:val="0"/>
                      <w:marRight w:val="0"/>
                      <w:marTop w:val="100"/>
                      <w:marBottom w:val="0"/>
                      <w:divBdr>
                        <w:top w:val="none" w:sz="0" w:space="0" w:color="auto"/>
                        <w:left w:val="none" w:sz="0" w:space="0" w:color="auto"/>
                        <w:bottom w:val="none" w:sz="0" w:space="0" w:color="auto"/>
                        <w:right w:val="none" w:sz="0" w:space="0" w:color="auto"/>
                      </w:divBdr>
                    </w:div>
                    <w:div w:id="5319207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275042">
          <w:marLeft w:val="0"/>
          <w:marRight w:val="0"/>
          <w:marTop w:val="50"/>
          <w:marBottom w:val="50"/>
          <w:divBdr>
            <w:top w:val="none" w:sz="0" w:space="0" w:color="auto"/>
            <w:left w:val="none" w:sz="0" w:space="0" w:color="auto"/>
            <w:bottom w:val="none" w:sz="0" w:space="0" w:color="auto"/>
            <w:right w:val="none" w:sz="0" w:space="0" w:color="auto"/>
          </w:divBdr>
        </w:div>
      </w:divsChild>
    </w:div>
    <w:div w:id="444470055">
      <w:bodyDiv w:val="1"/>
      <w:marLeft w:val="0"/>
      <w:marRight w:val="0"/>
      <w:marTop w:val="0"/>
      <w:marBottom w:val="0"/>
      <w:divBdr>
        <w:top w:val="none" w:sz="0" w:space="0" w:color="auto"/>
        <w:left w:val="none" w:sz="0" w:space="0" w:color="auto"/>
        <w:bottom w:val="none" w:sz="0" w:space="0" w:color="auto"/>
        <w:right w:val="none" w:sz="0" w:space="0" w:color="auto"/>
      </w:divBdr>
      <w:divsChild>
        <w:div w:id="611669655">
          <w:marLeft w:val="0"/>
          <w:marRight w:val="0"/>
          <w:marTop w:val="0"/>
          <w:marBottom w:val="0"/>
          <w:divBdr>
            <w:top w:val="none" w:sz="0" w:space="0" w:color="auto"/>
            <w:left w:val="none" w:sz="0" w:space="0" w:color="auto"/>
            <w:bottom w:val="none" w:sz="0" w:space="0" w:color="auto"/>
            <w:right w:val="none" w:sz="0" w:space="0" w:color="auto"/>
          </w:divBdr>
          <w:divsChild>
            <w:div w:id="1984002081">
              <w:marLeft w:val="0"/>
              <w:marRight w:val="0"/>
              <w:marTop w:val="0"/>
              <w:marBottom w:val="0"/>
              <w:divBdr>
                <w:top w:val="none" w:sz="0" w:space="0" w:color="auto"/>
                <w:left w:val="none" w:sz="0" w:space="0" w:color="auto"/>
                <w:bottom w:val="none" w:sz="0" w:space="0" w:color="auto"/>
                <w:right w:val="none" w:sz="0" w:space="0" w:color="auto"/>
              </w:divBdr>
              <w:divsChild>
                <w:div w:id="1438596834">
                  <w:marLeft w:val="0"/>
                  <w:marRight w:val="0"/>
                  <w:marTop w:val="0"/>
                  <w:marBottom w:val="0"/>
                  <w:divBdr>
                    <w:top w:val="none" w:sz="0" w:space="0" w:color="auto"/>
                    <w:left w:val="none" w:sz="0" w:space="0" w:color="auto"/>
                    <w:bottom w:val="none" w:sz="0" w:space="0" w:color="auto"/>
                    <w:right w:val="none" w:sz="0" w:space="0" w:color="auto"/>
                  </w:divBdr>
                  <w:divsChild>
                    <w:div w:id="901985846">
                      <w:marLeft w:val="0"/>
                      <w:marRight w:val="0"/>
                      <w:marTop w:val="0"/>
                      <w:marBottom w:val="150"/>
                      <w:divBdr>
                        <w:top w:val="none" w:sz="0" w:space="0" w:color="auto"/>
                        <w:left w:val="none" w:sz="0" w:space="0" w:color="auto"/>
                        <w:bottom w:val="none" w:sz="0" w:space="0" w:color="auto"/>
                        <w:right w:val="none" w:sz="0" w:space="0" w:color="auto"/>
                      </w:divBdr>
                    </w:div>
                    <w:div w:id="1192189019">
                      <w:marLeft w:val="0"/>
                      <w:marRight w:val="0"/>
                      <w:marTop w:val="100"/>
                      <w:marBottom w:val="0"/>
                      <w:divBdr>
                        <w:top w:val="none" w:sz="0" w:space="0" w:color="auto"/>
                        <w:left w:val="none" w:sz="0" w:space="0" w:color="auto"/>
                        <w:bottom w:val="none" w:sz="0" w:space="0" w:color="auto"/>
                        <w:right w:val="none" w:sz="0" w:space="0" w:color="auto"/>
                      </w:divBdr>
                    </w:div>
                    <w:div w:id="9274220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864426">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5201779">
      <w:bodyDiv w:val="1"/>
      <w:marLeft w:val="0"/>
      <w:marRight w:val="0"/>
      <w:marTop w:val="0"/>
      <w:marBottom w:val="0"/>
      <w:divBdr>
        <w:top w:val="none" w:sz="0" w:space="0" w:color="auto"/>
        <w:left w:val="none" w:sz="0" w:space="0" w:color="auto"/>
        <w:bottom w:val="none" w:sz="0" w:space="0" w:color="auto"/>
        <w:right w:val="none" w:sz="0" w:space="0" w:color="auto"/>
      </w:divBdr>
      <w:divsChild>
        <w:div w:id="887227331">
          <w:marLeft w:val="0"/>
          <w:marRight w:val="0"/>
          <w:marTop w:val="0"/>
          <w:marBottom w:val="0"/>
          <w:divBdr>
            <w:top w:val="none" w:sz="0" w:space="0" w:color="auto"/>
            <w:left w:val="none" w:sz="0" w:space="0" w:color="auto"/>
            <w:bottom w:val="none" w:sz="0" w:space="0" w:color="auto"/>
            <w:right w:val="none" w:sz="0" w:space="0" w:color="auto"/>
          </w:divBdr>
          <w:divsChild>
            <w:div w:id="1209683277">
              <w:marLeft w:val="0"/>
              <w:marRight w:val="0"/>
              <w:marTop w:val="0"/>
              <w:marBottom w:val="0"/>
              <w:divBdr>
                <w:top w:val="none" w:sz="0" w:space="0" w:color="auto"/>
                <w:left w:val="none" w:sz="0" w:space="0" w:color="auto"/>
                <w:bottom w:val="none" w:sz="0" w:space="0" w:color="auto"/>
                <w:right w:val="none" w:sz="0" w:space="0" w:color="auto"/>
              </w:divBdr>
              <w:divsChild>
                <w:div w:id="1244603893">
                  <w:marLeft w:val="0"/>
                  <w:marRight w:val="0"/>
                  <w:marTop w:val="0"/>
                  <w:marBottom w:val="0"/>
                  <w:divBdr>
                    <w:top w:val="none" w:sz="0" w:space="0" w:color="auto"/>
                    <w:left w:val="none" w:sz="0" w:space="0" w:color="auto"/>
                    <w:bottom w:val="none" w:sz="0" w:space="0" w:color="auto"/>
                    <w:right w:val="none" w:sz="0" w:space="0" w:color="auto"/>
                  </w:divBdr>
                  <w:divsChild>
                    <w:div w:id="1425959231">
                      <w:marLeft w:val="0"/>
                      <w:marRight w:val="0"/>
                      <w:marTop w:val="0"/>
                      <w:marBottom w:val="150"/>
                      <w:divBdr>
                        <w:top w:val="none" w:sz="0" w:space="0" w:color="auto"/>
                        <w:left w:val="none" w:sz="0" w:space="0" w:color="auto"/>
                        <w:bottom w:val="none" w:sz="0" w:space="0" w:color="auto"/>
                        <w:right w:val="none" w:sz="0" w:space="0" w:color="auto"/>
                      </w:divBdr>
                    </w:div>
                    <w:div w:id="713579003">
                      <w:marLeft w:val="0"/>
                      <w:marRight w:val="0"/>
                      <w:marTop w:val="100"/>
                      <w:marBottom w:val="0"/>
                      <w:divBdr>
                        <w:top w:val="none" w:sz="0" w:space="0" w:color="auto"/>
                        <w:left w:val="none" w:sz="0" w:space="0" w:color="auto"/>
                        <w:bottom w:val="none" w:sz="0" w:space="0" w:color="auto"/>
                        <w:right w:val="none" w:sz="0" w:space="0" w:color="auto"/>
                      </w:divBdr>
                    </w:div>
                    <w:div w:id="226458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7129864">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01694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736">
          <w:marLeft w:val="0"/>
          <w:marRight w:val="0"/>
          <w:marTop w:val="0"/>
          <w:marBottom w:val="0"/>
          <w:divBdr>
            <w:top w:val="none" w:sz="0" w:space="0" w:color="auto"/>
            <w:left w:val="none" w:sz="0" w:space="0" w:color="auto"/>
            <w:bottom w:val="none" w:sz="0" w:space="0" w:color="auto"/>
            <w:right w:val="none" w:sz="0" w:space="0" w:color="auto"/>
          </w:divBdr>
          <w:divsChild>
            <w:div w:id="2081054994">
              <w:marLeft w:val="0"/>
              <w:marRight w:val="0"/>
              <w:marTop w:val="0"/>
              <w:marBottom w:val="0"/>
              <w:divBdr>
                <w:top w:val="none" w:sz="0" w:space="0" w:color="auto"/>
                <w:left w:val="none" w:sz="0" w:space="0" w:color="auto"/>
                <w:bottom w:val="none" w:sz="0" w:space="0" w:color="auto"/>
                <w:right w:val="none" w:sz="0" w:space="0" w:color="auto"/>
              </w:divBdr>
              <w:divsChild>
                <w:div w:id="1390612778">
                  <w:marLeft w:val="0"/>
                  <w:marRight w:val="0"/>
                  <w:marTop w:val="0"/>
                  <w:marBottom w:val="0"/>
                  <w:divBdr>
                    <w:top w:val="none" w:sz="0" w:space="0" w:color="auto"/>
                    <w:left w:val="none" w:sz="0" w:space="0" w:color="auto"/>
                    <w:bottom w:val="none" w:sz="0" w:space="0" w:color="auto"/>
                    <w:right w:val="none" w:sz="0" w:space="0" w:color="auto"/>
                  </w:divBdr>
                  <w:divsChild>
                    <w:div w:id="782920716">
                      <w:marLeft w:val="0"/>
                      <w:marRight w:val="0"/>
                      <w:marTop w:val="0"/>
                      <w:marBottom w:val="150"/>
                      <w:divBdr>
                        <w:top w:val="none" w:sz="0" w:space="0" w:color="auto"/>
                        <w:left w:val="none" w:sz="0" w:space="0" w:color="auto"/>
                        <w:bottom w:val="none" w:sz="0" w:space="0" w:color="auto"/>
                        <w:right w:val="none" w:sz="0" w:space="0" w:color="auto"/>
                      </w:divBdr>
                    </w:div>
                    <w:div w:id="1119491236">
                      <w:marLeft w:val="0"/>
                      <w:marRight w:val="0"/>
                      <w:marTop w:val="100"/>
                      <w:marBottom w:val="0"/>
                      <w:divBdr>
                        <w:top w:val="none" w:sz="0" w:space="0" w:color="auto"/>
                        <w:left w:val="none" w:sz="0" w:space="0" w:color="auto"/>
                        <w:bottom w:val="none" w:sz="0" w:space="0" w:color="auto"/>
                        <w:right w:val="none" w:sz="0" w:space="0" w:color="auto"/>
                      </w:divBdr>
                    </w:div>
                    <w:div w:id="1999110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0278876">
          <w:marLeft w:val="0"/>
          <w:marRight w:val="0"/>
          <w:marTop w:val="50"/>
          <w:marBottom w:val="50"/>
          <w:divBdr>
            <w:top w:val="none" w:sz="0" w:space="0" w:color="auto"/>
            <w:left w:val="none" w:sz="0" w:space="0" w:color="auto"/>
            <w:bottom w:val="none" w:sz="0" w:space="0" w:color="auto"/>
            <w:right w:val="none" w:sz="0" w:space="0" w:color="auto"/>
          </w:divBdr>
        </w:div>
      </w:divsChild>
    </w:div>
    <w:div w:id="626199618">
      <w:bodyDiv w:val="1"/>
      <w:marLeft w:val="0"/>
      <w:marRight w:val="0"/>
      <w:marTop w:val="0"/>
      <w:marBottom w:val="0"/>
      <w:divBdr>
        <w:top w:val="none" w:sz="0" w:space="0" w:color="auto"/>
        <w:left w:val="none" w:sz="0" w:space="0" w:color="auto"/>
        <w:bottom w:val="none" w:sz="0" w:space="0" w:color="auto"/>
        <w:right w:val="none" w:sz="0" w:space="0" w:color="auto"/>
      </w:divBdr>
      <w:divsChild>
        <w:div w:id="469173343">
          <w:marLeft w:val="0"/>
          <w:marRight w:val="0"/>
          <w:marTop w:val="0"/>
          <w:marBottom w:val="0"/>
          <w:divBdr>
            <w:top w:val="none" w:sz="0" w:space="0" w:color="auto"/>
            <w:left w:val="none" w:sz="0" w:space="0" w:color="auto"/>
            <w:bottom w:val="none" w:sz="0" w:space="0" w:color="auto"/>
            <w:right w:val="none" w:sz="0" w:space="0" w:color="auto"/>
          </w:divBdr>
          <w:divsChild>
            <w:div w:id="894899372">
              <w:marLeft w:val="0"/>
              <w:marRight w:val="0"/>
              <w:marTop w:val="0"/>
              <w:marBottom w:val="0"/>
              <w:divBdr>
                <w:top w:val="none" w:sz="0" w:space="0" w:color="auto"/>
                <w:left w:val="none" w:sz="0" w:space="0" w:color="auto"/>
                <w:bottom w:val="none" w:sz="0" w:space="0" w:color="auto"/>
                <w:right w:val="none" w:sz="0" w:space="0" w:color="auto"/>
              </w:divBdr>
              <w:divsChild>
                <w:div w:id="31540410">
                  <w:marLeft w:val="0"/>
                  <w:marRight w:val="0"/>
                  <w:marTop w:val="0"/>
                  <w:marBottom w:val="0"/>
                  <w:divBdr>
                    <w:top w:val="none" w:sz="0" w:space="0" w:color="auto"/>
                    <w:left w:val="none" w:sz="0" w:space="0" w:color="auto"/>
                    <w:bottom w:val="none" w:sz="0" w:space="0" w:color="auto"/>
                    <w:right w:val="none" w:sz="0" w:space="0" w:color="auto"/>
                  </w:divBdr>
                  <w:divsChild>
                    <w:div w:id="1754162451">
                      <w:marLeft w:val="0"/>
                      <w:marRight w:val="0"/>
                      <w:marTop w:val="0"/>
                      <w:marBottom w:val="150"/>
                      <w:divBdr>
                        <w:top w:val="none" w:sz="0" w:space="0" w:color="auto"/>
                        <w:left w:val="none" w:sz="0" w:space="0" w:color="auto"/>
                        <w:bottom w:val="none" w:sz="0" w:space="0" w:color="auto"/>
                        <w:right w:val="none" w:sz="0" w:space="0" w:color="auto"/>
                      </w:divBdr>
                    </w:div>
                    <w:div w:id="1039933053">
                      <w:marLeft w:val="0"/>
                      <w:marRight w:val="0"/>
                      <w:marTop w:val="100"/>
                      <w:marBottom w:val="0"/>
                      <w:divBdr>
                        <w:top w:val="none" w:sz="0" w:space="0" w:color="auto"/>
                        <w:left w:val="none" w:sz="0" w:space="0" w:color="auto"/>
                        <w:bottom w:val="none" w:sz="0" w:space="0" w:color="auto"/>
                        <w:right w:val="none" w:sz="0" w:space="0" w:color="auto"/>
                      </w:divBdr>
                    </w:div>
                    <w:div w:id="1033652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6714060">
          <w:marLeft w:val="0"/>
          <w:marRight w:val="0"/>
          <w:marTop w:val="50"/>
          <w:marBottom w:val="50"/>
          <w:divBdr>
            <w:top w:val="none" w:sz="0" w:space="0" w:color="auto"/>
            <w:left w:val="none" w:sz="0" w:space="0" w:color="auto"/>
            <w:bottom w:val="none" w:sz="0" w:space="0" w:color="auto"/>
            <w:right w:val="none" w:sz="0" w:space="0" w:color="auto"/>
          </w:divBdr>
        </w:div>
      </w:divsChild>
    </w:div>
    <w:div w:id="666254605">
      <w:bodyDiv w:val="1"/>
      <w:marLeft w:val="0"/>
      <w:marRight w:val="0"/>
      <w:marTop w:val="0"/>
      <w:marBottom w:val="0"/>
      <w:divBdr>
        <w:top w:val="none" w:sz="0" w:space="0" w:color="auto"/>
        <w:left w:val="none" w:sz="0" w:space="0" w:color="auto"/>
        <w:bottom w:val="none" w:sz="0" w:space="0" w:color="auto"/>
        <w:right w:val="none" w:sz="0" w:space="0" w:color="auto"/>
      </w:divBdr>
      <w:divsChild>
        <w:div w:id="1088429524">
          <w:marLeft w:val="0"/>
          <w:marRight w:val="0"/>
          <w:marTop w:val="0"/>
          <w:marBottom w:val="0"/>
          <w:divBdr>
            <w:top w:val="none" w:sz="0" w:space="0" w:color="auto"/>
            <w:left w:val="none" w:sz="0" w:space="0" w:color="auto"/>
            <w:bottom w:val="none" w:sz="0" w:space="0" w:color="auto"/>
            <w:right w:val="none" w:sz="0" w:space="0" w:color="auto"/>
          </w:divBdr>
          <w:divsChild>
            <w:div w:id="1743603008">
              <w:marLeft w:val="0"/>
              <w:marRight w:val="0"/>
              <w:marTop w:val="0"/>
              <w:marBottom w:val="0"/>
              <w:divBdr>
                <w:top w:val="none" w:sz="0" w:space="0" w:color="auto"/>
                <w:left w:val="none" w:sz="0" w:space="0" w:color="auto"/>
                <w:bottom w:val="none" w:sz="0" w:space="0" w:color="auto"/>
                <w:right w:val="none" w:sz="0" w:space="0" w:color="auto"/>
              </w:divBdr>
              <w:divsChild>
                <w:div w:id="1834485249">
                  <w:marLeft w:val="0"/>
                  <w:marRight w:val="0"/>
                  <w:marTop w:val="0"/>
                  <w:marBottom w:val="0"/>
                  <w:divBdr>
                    <w:top w:val="none" w:sz="0" w:space="0" w:color="auto"/>
                    <w:left w:val="none" w:sz="0" w:space="0" w:color="auto"/>
                    <w:bottom w:val="none" w:sz="0" w:space="0" w:color="auto"/>
                    <w:right w:val="none" w:sz="0" w:space="0" w:color="auto"/>
                  </w:divBdr>
                  <w:divsChild>
                    <w:div w:id="1541162478">
                      <w:marLeft w:val="0"/>
                      <w:marRight w:val="0"/>
                      <w:marTop w:val="0"/>
                      <w:marBottom w:val="150"/>
                      <w:divBdr>
                        <w:top w:val="none" w:sz="0" w:space="0" w:color="auto"/>
                        <w:left w:val="none" w:sz="0" w:space="0" w:color="auto"/>
                        <w:bottom w:val="none" w:sz="0" w:space="0" w:color="auto"/>
                        <w:right w:val="none" w:sz="0" w:space="0" w:color="auto"/>
                      </w:divBdr>
                    </w:div>
                    <w:div w:id="1787312620">
                      <w:marLeft w:val="0"/>
                      <w:marRight w:val="0"/>
                      <w:marTop w:val="100"/>
                      <w:marBottom w:val="0"/>
                      <w:divBdr>
                        <w:top w:val="none" w:sz="0" w:space="0" w:color="auto"/>
                        <w:left w:val="none" w:sz="0" w:space="0" w:color="auto"/>
                        <w:bottom w:val="none" w:sz="0" w:space="0" w:color="auto"/>
                        <w:right w:val="none" w:sz="0" w:space="0" w:color="auto"/>
                      </w:divBdr>
                    </w:div>
                    <w:div w:id="743339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9311882">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678775237">
      <w:bodyDiv w:val="1"/>
      <w:marLeft w:val="0"/>
      <w:marRight w:val="0"/>
      <w:marTop w:val="0"/>
      <w:marBottom w:val="0"/>
      <w:divBdr>
        <w:top w:val="none" w:sz="0" w:space="0" w:color="auto"/>
        <w:left w:val="none" w:sz="0" w:space="0" w:color="auto"/>
        <w:bottom w:val="none" w:sz="0" w:space="0" w:color="auto"/>
        <w:right w:val="none" w:sz="0" w:space="0" w:color="auto"/>
      </w:divBdr>
      <w:divsChild>
        <w:div w:id="1228997383">
          <w:marLeft w:val="0"/>
          <w:marRight w:val="0"/>
          <w:marTop w:val="0"/>
          <w:marBottom w:val="0"/>
          <w:divBdr>
            <w:top w:val="none" w:sz="0" w:space="0" w:color="auto"/>
            <w:left w:val="none" w:sz="0" w:space="0" w:color="auto"/>
            <w:bottom w:val="none" w:sz="0" w:space="0" w:color="auto"/>
            <w:right w:val="none" w:sz="0" w:space="0" w:color="auto"/>
          </w:divBdr>
          <w:divsChild>
            <w:div w:id="306474207">
              <w:marLeft w:val="0"/>
              <w:marRight w:val="0"/>
              <w:marTop w:val="0"/>
              <w:marBottom w:val="0"/>
              <w:divBdr>
                <w:top w:val="none" w:sz="0" w:space="0" w:color="auto"/>
                <w:left w:val="none" w:sz="0" w:space="0" w:color="auto"/>
                <w:bottom w:val="none" w:sz="0" w:space="0" w:color="auto"/>
                <w:right w:val="none" w:sz="0" w:space="0" w:color="auto"/>
              </w:divBdr>
              <w:divsChild>
                <w:div w:id="753206960">
                  <w:marLeft w:val="0"/>
                  <w:marRight w:val="0"/>
                  <w:marTop w:val="0"/>
                  <w:marBottom w:val="0"/>
                  <w:divBdr>
                    <w:top w:val="none" w:sz="0" w:space="0" w:color="auto"/>
                    <w:left w:val="none" w:sz="0" w:space="0" w:color="auto"/>
                    <w:bottom w:val="none" w:sz="0" w:space="0" w:color="auto"/>
                    <w:right w:val="none" w:sz="0" w:space="0" w:color="auto"/>
                  </w:divBdr>
                  <w:divsChild>
                    <w:div w:id="1893347358">
                      <w:marLeft w:val="0"/>
                      <w:marRight w:val="0"/>
                      <w:marTop w:val="0"/>
                      <w:marBottom w:val="150"/>
                      <w:divBdr>
                        <w:top w:val="none" w:sz="0" w:space="0" w:color="auto"/>
                        <w:left w:val="none" w:sz="0" w:space="0" w:color="auto"/>
                        <w:bottom w:val="none" w:sz="0" w:space="0" w:color="auto"/>
                        <w:right w:val="none" w:sz="0" w:space="0" w:color="auto"/>
                      </w:divBdr>
                    </w:div>
                    <w:div w:id="79185767">
                      <w:marLeft w:val="0"/>
                      <w:marRight w:val="0"/>
                      <w:marTop w:val="100"/>
                      <w:marBottom w:val="0"/>
                      <w:divBdr>
                        <w:top w:val="none" w:sz="0" w:space="0" w:color="auto"/>
                        <w:left w:val="none" w:sz="0" w:space="0" w:color="auto"/>
                        <w:bottom w:val="none" w:sz="0" w:space="0" w:color="auto"/>
                        <w:right w:val="none" w:sz="0" w:space="0" w:color="auto"/>
                      </w:divBdr>
                    </w:div>
                    <w:div w:id="16160566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8669381">
          <w:marLeft w:val="0"/>
          <w:marRight w:val="0"/>
          <w:marTop w:val="50"/>
          <w:marBottom w:val="50"/>
          <w:divBdr>
            <w:top w:val="none" w:sz="0" w:space="0" w:color="auto"/>
            <w:left w:val="none" w:sz="0" w:space="0" w:color="auto"/>
            <w:bottom w:val="none" w:sz="0" w:space="0" w:color="auto"/>
            <w:right w:val="none" w:sz="0" w:space="0" w:color="auto"/>
          </w:divBdr>
        </w:div>
      </w:divsChild>
    </w:div>
    <w:div w:id="687295287">
      <w:bodyDiv w:val="1"/>
      <w:marLeft w:val="0"/>
      <w:marRight w:val="0"/>
      <w:marTop w:val="0"/>
      <w:marBottom w:val="0"/>
      <w:divBdr>
        <w:top w:val="none" w:sz="0" w:space="0" w:color="auto"/>
        <w:left w:val="none" w:sz="0" w:space="0" w:color="auto"/>
        <w:bottom w:val="none" w:sz="0" w:space="0" w:color="auto"/>
        <w:right w:val="none" w:sz="0" w:space="0" w:color="auto"/>
      </w:divBdr>
      <w:divsChild>
        <w:div w:id="511534912">
          <w:marLeft w:val="0"/>
          <w:marRight w:val="0"/>
          <w:marTop w:val="0"/>
          <w:marBottom w:val="0"/>
          <w:divBdr>
            <w:top w:val="none" w:sz="0" w:space="0" w:color="auto"/>
            <w:left w:val="none" w:sz="0" w:space="0" w:color="auto"/>
            <w:bottom w:val="none" w:sz="0" w:space="0" w:color="auto"/>
            <w:right w:val="none" w:sz="0" w:space="0" w:color="auto"/>
          </w:divBdr>
          <w:divsChild>
            <w:div w:id="806165246">
              <w:marLeft w:val="0"/>
              <w:marRight w:val="0"/>
              <w:marTop w:val="0"/>
              <w:marBottom w:val="0"/>
              <w:divBdr>
                <w:top w:val="none" w:sz="0" w:space="0" w:color="auto"/>
                <w:left w:val="none" w:sz="0" w:space="0" w:color="auto"/>
                <w:bottom w:val="none" w:sz="0" w:space="0" w:color="auto"/>
                <w:right w:val="none" w:sz="0" w:space="0" w:color="auto"/>
              </w:divBdr>
              <w:divsChild>
                <w:div w:id="1751149597">
                  <w:marLeft w:val="0"/>
                  <w:marRight w:val="0"/>
                  <w:marTop w:val="0"/>
                  <w:marBottom w:val="0"/>
                  <w:divBdr>
                    <w:top w:val="none" w:sz="0" w:space="0" w:color="auto"/>
                    <w:left w:val="none" w:sz="0" w:space="0" w:color="auto"/>
                    <w:bottom w:val="none" w:sz="0" w:space="0" w:color="auto"/>
                    <w:right w:val="none" w:sz="0" w:space="0" w:color="auto"/>
                  </w:divBdr>
                  <w:divsChild>
                    <w:div w:id="982077920">
                      <w:marLeft w:val="0"/>
                      <w:marRight w:val="0"/>
                      <w:marTop w:val="0"/>
                      <w:marBottom w:val="150"/>
                      <w:divBdr>
                        <w:top w:val="none" w:sz="0" w:space="0" w:color="auto"/>
                        <w:left w:val="none" w:sz="0" w:space="0" w:color="auto"/>
                        <w:bottom w:val="none" w:sz="0" w:space="0" w:color="auto"/>
                        <w:right w:val="none" w:sz="0" w:space="0" w:color="auto"/>
                      </w:divBdr>
                    </w:div>
                    <w:div w:id="590697810">
                      <w:marLeft w:val="0"/>
                      <w:marRight w:val="0"/>
                      <w:marTop w:val="100"/>
                      <w:marBottom w:val="0"/>
                      <w:divBdr>
                        <w:top w:val="none" w:sz="0" w:space="0" w:color="auto"/>
                        <w:left w:val="none" w:sz="0" w:space="0" w:color="auto"/>
                        <w:bottom w:val="none" w:sz="0" w:space="0" w:color="auto"/>
                        <w:right w:val="none" w:sz="0" w:space="0" w:color="auto"/>
                      </w:divBdr>
                    </w:div>
                    <w:div w:id="10333813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9788767">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2695505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9">
          <w:marLeft w:val="0"/>
          <w:marRight w:val="0"/>
          <w:marTop w:val="0"/>
          <w:marBottom w:val="0"/>
          <w:divBdr>
            <w:top w:val="none" w:sz="0" w:space="0" w:color="auto"/>
            <w:left w:val="none" w:sz="0" w:space="0" w:color="auto"/>
            <w:bottom w:val="none" w:sz="0" w:space="0" w:color="auto"/>
            <w:right w:val="none" w:sz="0" w:space="0" w:color="auto"/>
          </w:divBdr>
          <w:divsChild>
            <w:div w:id="547373630">
              <w:marLeft w:val="0"/>
              <w:marRight w:val="0"/>
              <w:marTop w:val="0"/>
              <w:marBottom w:val="0"/>
              <w:divBdr>
                <w:top w:val="none" w:sz="0" w:space="0" w:color="auto"/>
                <w:left w:val="none" w:sz="0" w:space="0" w:color="auto"/>
                <w:bottom w:val="none" w:sz="0" w:space="0" w:color="auto"/>
                <w:right w:val="none" w:sz="0" w:space="0" w:color="auto"/>
              </w:divBdr>
              <w:divsChild>
                <w:div w:id="1444226809">
                  <w:marLeft w:val="0"/>
                  <w:marRight w:val="0"/>
                  <w:marTop w:val="0"/>
                  <w:marBottom w:val="0"/>
                  <w:divBdr>
                    <w:top w:val="none" w:sz="0" w:space="0" w:color="auto"/>
                    <w:left w:val="none" w:sz="0" w:space="0" w:color="auto"/>
                    <w:bottom w:val="none" w:sz="0" w:space="0" w:color="auto"/>
                    <w:right w:val="none" w:sz="0" w:space="0" w:color="auto"/>
                  </w:divBdr>
                  <w:divsChild>
                    <w:div w:id="1511486170">
                      <w:marLeft w:val="0"/>
                      <w:marRight w:val="0"/>
                      <w:marTop w:val="0"/>
                      <w:marBottom w:val="150"/>
                      <w:divBdr>
                        <w:top w:val="none" w:sz="0" w:space="0" w:color="auto"/>
                        <w:left w:val="none" w:sz="0" w:space="0" w:color="auto"/>
                        <w:bottom w:val="none" w:sz="0" w:space="0" w:color="auto"/>
                        <w:right w:val="none" w:sz="0" w:space="0" w:color="auto"/>
                      </w:divBdr>
                    </w:div>
                    <w:div w:id="1123841732">
                      <w:marLeft w:val="0"/>
                      <w:marRight w:val="0"/>
                      <w:marTop w:val="100"/>
                      <w:marBottom w:val="0"/>
                      <w:divBdr>
                        <w:top w:val="none" w:sz="0" w:space="0" w:color="auto"/>
                        <w:left w:val="none" w:sz="0" w:space="0" w:color="auto"/>
                        <w:bottom w:val="none" w:sz="0" w:space="0" w:color="auto"/>
                        <w:right w:val="none" w:sz="0" w:space="0" w:color="auto"/>
                      </w:divBdr>
                    </w:div>
                    <w:div w:id="15812144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24400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50084205">
      <w:bodyDiv w:val="1"/>
      <w:marLeft w:val="0"/>
      <w:marRight w:val="0"/>
      <w:marTop w:val="0"/>
      <w:marBottom w:val="0"/>
      <w:divBdr>
        <w:top w:val="none" w:sz="0" w:space="0" w:color="auto"/>
        <w:left w:val="none" w:sz="0" w:space="0" w:color="auto"/>
        <w:bottom w:val="none" w:sz="0" w:space="0" w:color="auto"/>
        <w:right w:val="none" w:sz="0" w:space="0" w:color="auto"/>
      </w:divBdr>
      <w:divsChild>
        <w:div w:id="1757899587">
          <w:marLeft w:val="0"/>
          <w:marRight w:val="0"/>
          <w:marTop w:val="0"/>
          <w:marBottom w:val="0"/>
          <w:divBdr>
            <w:top w:val="none" w:sz="0" w:space="0" w:color="auto"/>
            <w:left w:val="none" w:sz="0" w:space="0" w:color="auto"/>
            <w:bottom w:val="none" w:sz="0" w:space="0" w:color="auto"/>
            <w:right w:val="none" w:sz="0" w:space="0" w:color="auto"/>
          </w:divBdr>
          <w:divsChild>
            <w:div w:id="117724339">
              <w:marLeft w:val="0"/>
              <w:marRight w:val="0"/>
              <w:marTop w:val="0"/>
              <w:marBottom w:val="0"/>
              <w:divBdr>
                <w:top w:val="none" w:sz="0" w:space="0" w:color="auto"/>
                <w:left w:val="none" w:sz="0" w:space="0" w:color="auto"/>
                <w:bottom w:val="none" w:sz="0" w:space="0" w:color="auto"/>
                <w:right w:val="none" w:sz="0" w:space="0" w:color="auto"/>
              </w:divBdr>
              <w:divsChild>
                <w:div w:id="1182744721">
                  <w:marLeft w:val="0"/>
                  <w:marRight w:val="0"/>
                  <w:marTop w:val="0"/>
                  <w:marBottom w:val="0"/>
                  <w:divBdr>
                    <w:top w:val="none" w:sz="0" w:space="0" w:color="auto"/>
                    <w:left w:val="none" w:sz="0" w:space="0" w:color="auto"/>
                    <w:bottom w:val="none" w:sz="0" w:space="0" w:color="auto"/>
                    <w:right w:val="none" w:sz="0" w:space="0" w:color="auto"/>
                  </w:divBdr>
                  <w:divsChild>
                    <w:div w:id="1688142095">
                      <w:marLeft w:val="0"/>
                      <w:marRight w:val="0"/>
                      <w:marTop w:val="0"/>
                      <w:marBottom w:val="150"/>
                      <w:divBdr>
                        <w:top w:val="none" w:sz="0" w:space="0" w:color="auto"/>
                        <w:left w:val="none" w:sz="0" w:space="0" w:color="auto"/>
                        <w:bottom w:val="none" w:sz="0" w:space="0" w:color="auto"/>
                        <w:right w:val="none" w:sz="0" w:space="0" w:color="auto"/>
                      </w:divBdr>
                    </w:div>
                    <w:div w:id="423839824">
                      <w:marLeft w:val="0"/>
                      <w:marRight w:val="0"/>
                      <w:marTop w:val="100"/>
                      <w:marBottom w:val="0"/>
                      <w:divBdr>
                        <w:top w:val="none" w:sz="0" w:space="0" w:color="auto"/>
                        <w:left w:val="none" w:sz="0" w:space="0" w:color="auto"/>
                        <w:bottom w:val="none" w:sz="0" w:space="0" w:color="auto"/>
                        <w:right w:val="none" w:sz="0" w:space="0" w:color="auto"/>
                      </w:divBdr>
                    </w:div>
                    <w:div w:id="1182622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5909070">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785778024">
      <w:bodyDiv w:val="1"/>
      <w:marLeft w:val="0"/>
      <w:marRight w:val="0"/>
      <w:marTop w:val="0"/>
      <w:marBottom w:val="0"/>
      <w:divBdr>
        <w:top w:val="none" w:sz="0" w:space="0" w:color="auto"/>
        <w:left w:val="none" w:sz="0" w:space="0" w:color="auto"/>
        <w:bottom w:val="none" w:sz="0" w:space="0" w:color="auto"/>
        <w:right w:val="none" w:sz="0" w:space="0" w:color="auto"/>
      </w:divBdr>
      <w:divsChild>
        <w:div w:id="1770999640">
          <w:marLeft w:val="0"/>
          <w:marRight w:val="0"/>
          <w:marTop w:val="0"/>
          <w:marBottom w:val="0"/>
          <w:divBdr>
            <w:top w:val="none" w:sz="0" w:space="0" w:color="auto"/>
            <w:left w:val="none" w:sz="0" w:space="0" w:color="auto"/>
            <w:bottom w:val="none" w:sz="0" w:space="0" w:color="auto"/>
            <w:right w:val="none" w:sz="0" w:space="0" w:color="auto"/>
          </w:divBdr>
          <w:divsChild>
            <w:div w:id="1929725186">
              <w:marLeft w:val="0"/>
              <w:marRight w:val="0"/>
              <w:marTop w:val="0"/>
              <w:marBottom w:val="0"/>
              <w:divBdr>
                <w:top w:val="none" w:sz="0" w:space="0" w:color="auto"/>
                <w:left w:val="none" w:sz="0" w:space="0" w:color="auto"/>
                <w:bottom w:val="none" w:sz="0" w:space="0" w:color="auto"/>
                <w:right w:val="none" w:sz="0" w:space="0" w:color="auto"/>
              </w:divBdr>
              <w:divsChild>
                <w:div w:id="949094794">
                  <w:marLeft w:val="0"/>
                  <w:marRight w:val="0"/>
                  <w:marTop w:val="0"/>
                  <w:marBottom w:val="0"/>
                  <w:divBdr>
                    <w:top w:val="none" w:sz="0" w:space="0" w:color="auto"/>
                    <w:left w:val="none" w:sz="0" w:space="0" w:color="auto"/>
                    <w:bottom w:val="none" w:sz="0" w:space="0" w:color="auto"/>
                    <w:right w:val="none" w:sz="0" w:space="0" w:color="auto"/>
                  </w:divBdr>
                  <w:divsChild>
                    <w:div w:id="949583841">
                      <w:marLeft w:val="0"/>
                      <w:marRight w:val="0"/>
                      <w:marTop w:val="0"/>
                      <w:marBottom w:val="150"/>
                      <w:divBdr>
                        <w:top w:val="none" w:sz="0" w:space="0" w:color="auto"/>
                        <w:left w:val="none" w:sz="0" w:space="0" w:color="auto"/>
                        <w:bottom w:val="none" w:sz="0" w:space="0" w:color="auto"/>
                        <w:right w:val="none" w:sz="0" w:space="0" w:color="auto"/>
                      </w:divBdr>
                    </w:div>
                    <w:div w:id="1990864814">
                      <w:marLeft w:val="0"/>
                      <w:marRight w:val="0"/>
                      <w:marTop w:val="100"/>
                      <w:marBottom w:val="0"/>
                      <w:divBdr>
                        <w:top w:val="none" w:sz="0" w:space="0" w:color="auto"/>
                        <w:left w:val="none" w:sz="0" w:space="0" w:color="auto"/>
                        <w:bottom w:val="none" w:sz="0" w:space="0" w:color="auto"/>
                        <w:right w:val="none" w:sz="0" w:space="0" w:color="auto"/>
                      </w:divBdr>
                    </w:div>
                    <w:div w:id="117611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987160">
          <w:marLeft w:val="0"/>
          <w:marRight w:val="0"/>
          <w:marTop w:val="50"/>
          <w:marBottom w:val="50"/>
          <w:divBdr>
            <w:top w:val="none" w:sz="0" w:space="0" w:color="auto"/>
            <w:left w:val="none" w:sz="0" w:space="0" w:color="auto"/>
            <w:bottom w:val="none" w:sz="0" w:space="0" w:color="auto"/>
            <w:right w:val="none" w:sz="0" w:space="0" w:color="auto"/>
          </w:divBdr>
        </w:div>
      </w:divsChild>
    </w:div>
    <w:div w:id="793333430">
      <w:bodyDiv w:val="1"/>
      <w:marLeft w:val="0"/>
      <w:marRight w:val="0"/>
      <w:marTop w:val="0"/>
      <w:marBottom w:val="0"/>
      <w:divBdr>
        <w:top w:val="none" w:sz="0" w:space="0" w:color="auto"/>
        <w:left w:val="none" w:sz="0" w:space="0" w:color="auto"/>
        <w:bottom w:val="none" w:sz="0" w:space="0" w:color="auto"/>
        <w:right w:val="none" w:sz="0" w:space="0" w:color="auto"/>
      </w:divBdr>
      <w:divsChild>
        <w:div w:id="562178754">
          <w:marLeft w:val="0"/>
          <w:marRight w:val="0"/>
          <w:marTop w:val="0"/>
          <w:marBottom w:val="0"/>
          <w:divBdr>
            <w:top w:val="none" w:sz="0" w:space="0" w:color="auto"/>
            <w:left w:val="none" w:sz="0" w:space="0" w:color="auto"/>
            <w:bottom w:val="none" w:sz="0" w:space="0" w:color="auto"/>
            <w:right w:val="none" w:sz="0" w:space="0" w:color="auto"/>
          </w:divBdr>
          <w:divsChild>
            <w:div w:id="1729573148">
              <w:marLeft w:val="0"/>
              <w:marRight w:val="0"/>
              <w:marTop w:val="0"/>
              <w:marBottom w:val="0"/>
              <w:divBdr>
                <w:top w:val="none" w:sz="0" w:space="0" w:color="auto"/>
                <w:left w:val="none" w:sz="0" w:space="0" w:color="auto"/>
                <w:bottom w:val="none" w:sz="0" w:space="0" w:color="auto"/>
                <w:right w:val="none" w:sz="0" w:space="0" w:color="auto"/>
              </w:divBdr>
              <w:divsChild>
                <w:div w:id="196092423">
                  <w:marLeft w:val="0"/>
                  <w:marRight w:val="0"/>
                  <w:marTop w:val="0"/>
                  <w:marBottom w:val="0"/>
                  <w:divBdr>
                    <w:top w:val="none" w:sz="0" w:space="0" w:color="auto"/>
                    <w:left w:val="none" w:sz="0" w:space="0" w:color="auto"/>
                    <w:bottom w:val="none" w:sz="0" w:space="0" w:color="auto"/>
                    <w:right w:val="none" w:sz="0" w:space="0" w:color="auto"/>
                  </w:divBdr>
                  <w:divsChild>
                    <w:div w:id="1195651283">
                      <w:marLeft w:val="0"/>
                      <w:marRight w:val="0"/>
                      <w:marTop w:val="0"/>
                      <w:marBottom w:val="150"/>
                      <w:divBdr>
                        <w:top w:val="none" w:sz="0" w:space="0" w:color="auto"/>
                        <w:left w:val="none" w:sz="0" w:space="0" w:color="auto"/>
                        <w:bottom w:val="none" w:sz="0" w:space="0" w:color="auto"/>
                        <w:right w:val="none" w:sz="0" w:space="0" w:color="auto"/>
                      </w:divBdr>
                    </w:div>
                    <w:div w:id="811169120">
                      <w:marLeft w:val="0"/>
                      <w:marRight w:val="0"/>
                      <w:marTop w:val="100"/>
                      <w:marBottom w:val="0"/>
                      <w:divBdr>
                        <w:top w:val="none" w:sz="0" w:space="0" w:color="auto"/>
                        <w:left w:val="none" w:sz="0" w:space="0" w:color="auto"/>
                        <w:bottom w:val="none" w:sz="0" w:space="0" w:color="auto"/>
                        <w:right w:val="none" w:sz="0" w:space="0" w:color="auto"/>
                      </w:divBdr>
                    </w:div>
                    <w:div w:id="2078163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7709402">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05781871">
      <w:bodyDiv w:val="1"/>
      <w:marLeft w:val="0"/>
      <w:marRight w:val="0"/>
      <w:marTop w:val="0"/>
      <w:marBottom w:val="0"/>
      <w:divBdr>
        <w:top w:val="none" w:sz="0" w:space="0" w:color="auto"/>
        <w:left w:val="none" w:sz="0" w:space="0" w:color="auto"/>
        <w:bottom w:val="none" w:sz="0" w:space="0" w:color="auto"/>
        <w:right w:val="none" w:sz="0" w:space="0" w:color="auto"/>
      </w:divBdr>
      <w:divsChild>
        <w:div w:id="583613019">
          <w:marLeft w:val="0"/>
          <w:marRight w:val="0"/>
          <w:marTop w:val="0"/>
          <w:marBottom w:val="0"/>
          <w:divBdr>
            <w:top w:val="none" w:sz="0" w:space="0" w:color="auto"/>
            <w:left w:val="none" w:sz="0" w:space="0" w:color="auto"/>
            <w:bottom w:val="none" w:sz="0" w:space="0" w:color="auto"/>
            <w:right w:val="none" w:sz="0" w:space="0" w:color="auto"/>
          </w:divBdr>
          <w:divsChild>
            <w:div w:id="581718393">
              <w:marLeft w:val="0"/>
              <w:marRight w:val="0"/>
              <w:marTop w:val="0"/>
              <w:marBottom w:val="0"/>
              <w:divBdr>
                <w:top w:val="none" w:sz="0" w:space="0" w:color="auto"/>
                <w:left w:val="none" w:sz="0" w:space="0" w:color="auto"/>
                <w:bottom w:val="none" w:sz="0" w:space="0" w:color="auto"/>
                <w:right w:val="none" w:sz="0" w:space="0" w:color="auto"/>
              </w:divBdr>
              <w:divsChild>
                <w:div w:id="572006463">
                  <w:marLeft w:val="0"/>
                  <w:marRight w:val="0"/>
                  <w:marTop w:val="0"/>
                  <w:marBottom w:val="0"/>
                  <w:divBdr>
                    <w:top w:val="none" w:sz="0" w:space="0" w:color="auto"/>
                    <w:left w:val="none" w:sz="0" w:space="0" w:color="auto"/>
                    <w:bottom w:val="none" w:sz="0" w:space="0" w:color="auto"/>
                    <w:right w:val="none" w:sz="0" w:space="0" w:color="auto"/>
                  </w:divBdr>
                  <w:divsChild>
                    <w:div w:id="1924030076">
                      <w:marLeft w:val="0"/>
                      <w:marRight w:val="0"/>
                      <w:marTop w:val="0"/>
                      <w:marBottom w:val="150"/>
                      <w:divBdr>
                        <w:top w:val="none" w:sz="0" w:space="0" w:color="auto"/>
                        <w:left w:val="none" w:sz="0" w:space="0" w:color="auto"/>
                        <w:bottom w:val="none" w:sz="0" w:space="0" w:color="auto"/>
                        <w:right w:val="none" w:sz="0" w:space="0" w:color="auto"/>
                      </w:divBdr>
                    </w:div>
                    <w:div w:id="1288663918">
                      <w:marLeft w:val="0"/>
                      <w:marRight w:val="0"/>
                      <w:marTop w:val="100"/>
                      <w:marBottom w:val="0"/>
                      <w:divBdr>
                        <w:top w:val="none" w:sz="0" w:space="0" w:color="auto"/>
                        <w:left w:val="none" w:sz="0" w:space="0" w:color="auto"/>
                        <w:bottom w:val="none" w:sz="0" w:space="0" w:color="auto"/>
                        <w:right w:val="none" w:sz="0" w:space="0" w:color="auto"/>
                      </w:divBdr>
                    </w:div>
                    <w:div w:id="16075406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8112413">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85650229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4">
          <w:marLeft w:val="0"/>
          <w:marRight w:val="0"/>
          <w:marTop w:val="0"/>
          <w:marBottom w:val="0"/>
          <w:divBdr>
            <w:top w:val="none" w:sz="0" w:space="0" w:color="auto"/>
            <w:left w:val="none" w:sz="0" w:space="0" w:color="auto"/>
            <w:bottom w:val="none" w:sz="0" w:space="0" w:color="auto"/>
            <w:right w:val="none" w:sz="0" w:space="0" w:color="auto"/>
          </w:divBdr>
          <w:divsChild>
            <w:div w:id="917517920">
              <w:marLeft w:val="0"/>
              <w:marRight w:val="0"/>
              <w:marTop w:val="0"/>
              <w:marBottom w:val="0"/>
              <w:divBdr>
                <w:top w:val="none" w:sz="0" w:space="0" w:color="auto"/>
                <w:left w:val="none" w:sz="0" w:space="0" w:color="auto"/>
                <w:bottom w:val="none" w:sz="0" w:space="0" w:color="auto"/>
                <w:right w:val="none" w:sz="0" w:space="0" w:color="auto"/>
              </w:divBdr>
              <w:divsChild>
                <w:div w:id="998340831">
                  <w:marLeft w:val="0"/>
                  <w:marRight w:val="0"/>
                  <w:marTop w:val="0"/>
                  <w:marBottom w:val="0"/>
                  <w:divBdr>
                    <w:top w:val="none" w:sz="0" w:space="0" w:color="auto"/>
                    <w:left w:val="none" w:sz="0" w:space="0" w:color="auto"/>
                    <w:bottom w:val="none" w:sz="0" w:space="0" w:color="auto"/>
                    <w:right w:val="none" w:sz="0" w:space="0" w:color="auto"/>
                  </w:divBdr>
                  <w:divsChild>
                    <w:div w:id="640384450">
                      <w:marLeft w:val="0"/>
                      <w:marRight w:val="0"/>
                      <w:marTop w:val="0"/>
                      <w:marBottom w:val="150"/>
                      <w:divBdr>
                        <w:top w:val="none" w:sz="0" w:space="0" w:color="auto"/>
                        <w:left w:val="none" w:sz="0" w:space="0" w:color="auto"/>
                        <w:bottom w:val="none" w:sz="0" w:space="0" w:color="auto"/>
                        <w:right w:val="none" w:sz="0" w:space="0" w:color="auto"/>
                      </w:divBdr>
                    </w:div>
                    <w:div w:id="431827988">
                      <w:marLeft w:val="0"/>
                      <w:marRight w:val="0"/>
                      <w:marTop w:val="100"/>
                      <w:marBottom w:val="0"/>
                      <w:divBdr>
                        <w:top w:val="none" w:sz="0" w:space="0" w:color="auto"/>
                        <w:left w:val="none" w:sz="0" w:space="0" w:color="auto"/>
                        <w:bottom w:val="none" w:sz="0" w:space="0" w:color="auto"/>
                        <w:right w:val="none" w:sz="0" w:space="0" w:color="auto"/>
                      </w:divBdr>
                    </w:div>
                    <w:div w:id="4446226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243542">
          <w:marLeft w:val="0"/>
          <w:marRight w:val="0"/>
          <w:marTop w:val="50"/>
          <w:marBottom w:val="50"/>
          <w:divBdr>
            <w:top w:val="none" w:sz="0" w:space="0" w:color="auto"/>
            <w:left w:val="none" w:sz="0" w:space="0" w:color="auto"/>
            <w:bottom w:val="none" w:sz="0" w:space="0" w:color="auto"/>
            <w:right w:val="none" w:sz="0" w:space="0" w:color="auto"/>
          </w:divBdr>
        </w:div>
      </w:divsChild>
    </w:div>
    <w:div w:id="901257201">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2">
          <w:marLeft w:val="0"/>
          <w:marRight w:val="0"/>
          <w:marTop w:val="0"/>
          <w:marBottom w:val="0"/>
          <w:divBdr>
            <w:top w:val="none" w:sz="0" w:space="0" w:color="auto"/>
            <w:left w:val="none" w:sz="0" w:space="0" w:color="auto"/>
            <w:bottom w:val="none" w:sz="0" w:space="0" w:color="auto"/>
            <w:right w:val="none" w:sz="0" w:space="0" w:color="auto"/>
          </w:divBdr>
          <w:divsChild>
            <w:div w:id="1876848748">
              <w:marLeft w:val="0"/>
              <w:marRight w:val="0"/>
              <w:marTop w:val="0"/>
              <w:marBottom w:val="0"/>
              <w:divBdr>
                <w:top w:val="none" w:sz="0" w:space="0" w:color="auto"/>
                <w:left w:val="none" w:sz="0" w:space="0" w:color="auto"/>
                <w:bottom w:val="none" w:sz="0" w:space="0" w:color="auto"/>
                <w:right w:val="none" w:sz="0" w:space="0" w:color="auto"/>
              </w:divBdr>
              <w:divsChild>
                <w:div w:id="209418955">
                  <w:marLeft w:val="0"/>
                  <w:marRight w:val="0"/>
                  <w:marTop w:val="0"/>
                  <w:marBottom w:val="0"/>
                  <w:divBdr>
                    <w:top w:val="none" w:sz="0" w:space="0" w:color="auto"/>
                    <w:left w:val="none" w:sz="0" w:space="0" w:color="auto"/>
                    <w:bottom w:val="none" w:sz="0" w:space="0" w:color="auto"/>
                    <w:right w:val="none" w:sz="0" w:space="0" w:color="auto"/>
                  </w:divBdr>
                  <w:divsChild>
                    <w:div w:id="769936360">
                      <w:marLeft w:val="0"/>
                      <w:marRight w:val="0"/>
                      <w:marTop w:val="0"/>
                      <w:marBottom w:val="150"/>
                      <w:divBdr>
                        <w:top w:val="none" w:sz="0" w:space="0" w:color="auto"/>
                        <w:left w:val="none" w:sz="0" w:space="0" w:color="auto"/>
                        <w:bottom w:val="none" w:sz="0" w:space="0" w:color="auto"/>
                        <w:right w:val="none" w:sz="0" w:space="0" w:color="auto"/>
                      </w:divBdr>
                    </w:div>
                    <w:div w:id="761488937">
                      <w:marLeft w:val="0"/>
                      <w:marRight w:val="0"/>
                      <w:marTop w:val="100"/>
                      <w:marBottom w:val="0"/>
                      <w:divBdr>
                        <w:top w:val="none" w:sz="0" w:space="0" w:color="auto"/>
                        <w:left w:val="none" w:sz="0" w:space="0" w:color="auto"/>
                        <w:bottom w:val="none" w:sz="0" w:space="0" w:color="auto"/>
                        <w:right w:val="none" w:sz="0" w:space="0" w:color="auto"/>
                      </w:divBdr>
                    </w:div>
                    <w:div w:id="15190081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60658414">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1957895">
      <w:bodyDiv w:val="1"/>
      <w:marLeft w:val="0"/>
      <w:marRight w:val="0"/>
      <w:marTop w:val="0"/>
      <w:marBottom w:val="0"/>
      <w:divBdr>
        <w:top w:val="none" w:sz="0" w:space="0" w:color="auto"/>
        <w:left w:val="none" w:sz="0" w:space="0" w:color="auto"/>
        <w:bottom w:val="none" w:sz="0" w:space="0" w:color="auto"/>
        <w:right w:val="none" w:sz="0" w:space="0" w:color="auto"/>
      </w:divBdr>
      <w:divsChild>
        <w:div w:id="1130244325">
          <w:marLeft w:val="0"/>
          <w:marRight w:val="0"/>
          <w:marTop w:val="0"/>
          <w:marBottom w:val="0"/>
          <w:divBdr>
            <w:top w:val="none" w:sz="0" w:space="0" w:color="auto"/>
            <w:left w:val="none" w:sz="0" w:space="0" w:color="auto"/>
            <w:bottom w:val="none" w:sz="0" w:space="0" w:color="auto"/>
            <w:right w:val="none" w:sz="0" w:space="0" w:color="auto"/>
          </w:divBdr>
          <w:divsChild>
            <w:div w:id="1352608562">
              <w:marLeft w:val="0"/>
              <w:marRight w:val="0"/>
              <w:marTop w:val="0"/>
              <w:marBottom w:val="0"/>
              <w:divBdr>
                <w:top w:val="none" w:sz="0" w:space="0" w:color="auto"/>
                <w:left w:val="none" w:sz="0" w:space="0" w:color="auto"/>
                <w:bottom w:val="none" w:sz="0" w:space="0" w:color="auto"/>
                <w:right w:val="none" w:sz="0" w:space="0" w:color="auto"/>
              </w:divBdr>
              <w:divsChild>
                <w:div w:id="1574051187">
                  <w:marLeft w:val="0"/>
                  <w:marRight w:val="0"/>
                  <w:marTop w:val="0"/>
                  <w:marBottom w:val="0"/>
                  <w:divBdr>
                    <w:top w:val="none" w:sz="0" w:space="0" w:color="auto"/>
                    <w:left w:val="none" w:sz="0" w:space="0" w:color="auto"/>
                    <w:bottom w:val="none" w:sz="0" w:space="0" w:color="auto"/>
                    <w:right w:val="none" w:sz="0" w:space="0" w:color="auto"/>
                  </w:divBdr>
                  <w:divsChild>
                    <w:div w:id="1524781124">
                      <w:marLeft w:val="0"/>
                      <w:marRight w:val="0"/>
                      <w:marTop w:val="0"/>
                      <w:marBottom w:val="150"/>
                      <w:divBdr>
                        <w:top w:val="none" w:sz="0" w:space="0" w:color="auto"/>
                        <w:left w:val="none" w:sz="0" w:space="0" w:color="auto"/>
                        <w:bottom w:val="none" w:sz="0" w:space="0" w:color="auto"/>
                        <w:right w:val="none" w:sz="0" w:space="0" w:color="auto"/>
                      </w:divBdr>
                    </w:div>
                    <w:div w:id="1523980104">
                      <w:marLeft w:val="0"/>
                      <w:marRight w:val="0"/>
                      <w:marTop w:val="100"/>
                      <w:marBottom w:val="0"/>
                      <w:divBdr>
                        <w:top w:val="none" w:sz="0" w:space="0" w:color="auto"/>
                        <w:left w:val="none" w:sz="0" w:space="0" w:color="auto"/>
                        <w:bottom w:val="none" w:sz="0" w:space="0" w:color="auto"/>
                        <w:right w:val="none" w:sz="0" w:space="0" w:color="auto"/>
                      </w:divBdr>
                    </w:div>
                    <w:div w:id="9519339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0766094">
          <w:marLeft w:val="0"/>
          <w:marRight w:val="0"/>
          <w:marTop w:val="50"/>
          <w:marBottom w:val="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52211045">
      <w:bodyDiv w:val="1"/>
      <w:marLeft w:val="0"/>
      <w:marRight w:val="0"/>
      <w:marTop w:val="0"/>
      <w:marBottom w:val="0"/>
      <w:divBdr>
        <w:top w:val="none" w:sz="0" w:space="0" w:color="auto"/>
        <w:left w:val="none" w:sz="0" w:space="0" w:color="auto"/>
        <w:bottom w:val="none" w:sz="0" w:space="0" w:color="auto"/>
        <w:right w:val="none" w:sz="0" w:space="0" w:color="auto"/>
      </w:divBdr>
      <w:divsChild>
        <w:div w:id="1652825157">
          <w:marLeft w:val="0"/>
          <w:marRight w:val="0"/>
          <w:marTop w:val="0"/>
          <w:marBottom w:val="0"/>
          <w:divBdr>
            <w:top w:val="none" w:sz="0" w:space="0" w:color="auto"/>
            <w:left w:val="none" w:sz="0" w:space="0" w:color="auto"/>
            <w:bottom w:val="none" w:sz="0" w:space="0" w:color="auto"/>
            <w:right w:val="none" w:sz="0" w:space="0" w:color="auto"/>
          </w:divBdr>
          <w:divsChild>
            <w:div w:id="69694321">
              <w:marLeft w:val="0"/>
              <w:marRight w:val="0"/>
              <w:marTop w:val="0"/>
              <w:marBottom w:val="0"/>
              <w:divBdr>
                <w:top w:val="none" w:sz="0" w:space="0" w:color="auto"/>
                <w:left w:val="none" w:sz="0" w:space="0" w:color="auto"/>
                <w:bottom w:val="none" w:sz="0" w:space="0" w:color="auto"/>
                <w:right w:val="none" w:sz="0" w:space="0" w:color="auto"/>
              </w:divBdr>
              <w:divsChild>
                <w:div w:id="1662074074">
                  <w:marLeft w:val="0"/>
                  <w:marRight w:val="0"/>
                  <w:marTop w:val="0"/>
                  <w:marBottom w:val="0"/>
                  <w:divBdr>
                    <w:top w:val="none" w:sz="0" w:space="0" w:color="auto"/>
                    <w:left w:val="none" w:sz="0" w:space="0" w:color="auto"/>
                    <w:bottom w:val="none" w:sz="0" w:space="0" w:color="auto"/>
                    <w:right w:val="none" w:sz="0" w:space="0" w:color="auto"/>
                  </w:divBdr>
                  <w:divsChild>
                    <w:div w:id="108547742">
                      <w:marLeft w:val="0"/>
                      <w:marRight w:val="0"/>
                      <w:marTop w:val="0"/>
                      <w:marBottom w:val="150"/>
                      <w:divBdr>
                        <w:top w:val="none" w:sz="0" w:space="0" w:color="auto"/>
                        <w:left w:val="none" w:sz="0" w:space="0" w:color="auto"/>
                        <w:bottom w:val="none" w:sz="0" w:space="0" w:color="auto"/>
                        <w:right w:val="none" w:sz="0" w:space="0" w:color="auto"/>
                      </w:divBdr>
                    </w:div>
                    <w:div w:id="262887143">
                      <w:marLeft w:val="0"/>
                      <w:marRight w:val="0"/>
                      <w:marTop w:val="100"/>
                      <w:marBottom w:val="0"/>
                      <w:divBdr>
                        <w:top w:val="none" w:sz="0" w:space="0" w:color="auto"/>
                        <w:left w:val="none" w:sz="0" w:space="0" w:color="auto"/>
                        <w:bottom w:val="none" w:sz="0" w:space="0" w:color="auto"/>
                        <w:right w:val="none" w:sz="0" w:space="0" w:color="auto"/>
                      </w:divBdr>
                    </w:div>
                    <w:div w:id="1881160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89793">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191190255">
      <w:bodyDiv w:val="1"/>
      <w:marLeft w:val="0"/>
      <w:marRight w:val="0"/>
      <w:marTop w:val="0"/>
      <w:marBottom w:val="0"/>
      <w:divBdr>
        <w:top w:val="none" w:sz="0" w:space="0" w:color="auto"/>
        <w:left w:val="none" w:sz="0" w:space="0" w:color="auto"/>
        <w:bottom w:val="none" w:sz="0" w:space="0" w:color="auto"/>
        <w:right w:val="none" w:sz="0" w:space="0" w:color="auto"/>
      </w:divBdr>
      <w:divsChild>
        <w:div w:id="1490245245">
          <w:marLeft w:val="0"/>
          <w:marRight w:val="0"/>
          <w:marTop w:val="0"/>
          <w:marBottom w:val="0"/>
          <w:divBdr>
            <w:top w:val="none" w:sz="0" w:space="0" w:color="auto"/>
            <w:left w:val="none" w:sz="0" w:space="0" w:color="auto"/>
            <w:bottom w:val="none" w:sz="0" w:space="0" w:color="auto"/>
            <w:right w:val="none" w:sz="0" w:space="0" w:color="auto"/>
          </w:divBdr>
          <w:divsChild>
            <w:div w:id="1669399771">
              <w:marLeft w:val="0"/>
              <w:marRight w:val="0"/>
              <w:marTop w:val="0"/>
              <w:marBottom w:val="0"/>
              <w:divBdr>
                <w:top w:val="none" w:sz="0" w:space="0" w:color="auto"/>
                <w:left w:val="none" w:sz="0" w:space="0" w:color="auto"/>
                <w:bottom w:val="none" w:sz="0" w:space="0" w:color="auto"/>
                <w:right w:val="none" w:sz="0" w:space="0" w:color="auto"/>
              </w:divBdr>
              <w:divsChild>
                <w:div w:id="2139909774">
                  <w:marLeft w:val="0"/>
                  <w:marRight w:val="0"/>
                  <w:marTop w:val="0"/>
                  <w:marBottom w:val="0"/>
                  <w:divBdr>
                    <w:top w:val="none" w:sz="0" w:space="0" w:color="auto"/>
                    <w:left w:val="none" w:sz="0" w:space="0" w:color="auto"/>
                    <w:bottom w:val="none" w:sz="0" w:space="0" w:color="auto"/>
                    <w:right w:val="none" w:sz="0" w:space="0" w:color="auto"/>
                  </w:divBdr>
                  <w:divsChild>
                    <w:div w:id="91365427">
                      <w:marLeft w:val="0"/>
                      <w:marRight w:val="0"/>
                      <w:marTop w:val="0"/>
                      <w:marBottom w:val="150"/>
                      <w:divBdr>
                        <w:top w:val="none" w:sz="0" w:space="0" w:color="auto"/>
                        <w:left w:val="none" w:sz="0" w:space="0" w:color="auto"/>
                        <w:bottom w:val="none" w:sz="0" w:space="0" w:color="auto"/>
                        <w:right w:val="none" w:sz="0" w:space="0" w:color="auto"/>
                      </w:divBdr>
                    </w:div>
                    <w:div w:id="1180392379">
                      <w:marLeft w:val="0"/>
                      <w:marRight w:val="0"/>
                      <w:marTop w:val="100"/>
                      <w:marBottom w:val="0"/>
                      <w:divBdr>
                        <w:top w:val="none" w:sz="0" w:space="0" w:color="auto"/>
                        <w:left w:val="none" w:sz="0" w:space="0" w:color="auto"/>
                        <w:bottom w:val="none" w:sz="0" w:space="0" w:color="auto"/>
                        <w:right w:val="none" w:sz="0" w:space="0" w:color="auto"/>
                      </w:divBdr>
                    </w:div>
                    <w:div w:id="7871166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8664333">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08448886">
      <w:bodyDiv w:val="1"/>
      <w:marLeft w:val="0"/>
      <w:marRight w:val="0"/>
      <w:marTop w:val="0"/>
      <w:marBottom w:val="0"/>
      <w:divBdr>
        <w:top w:val="none" w:sz="0" w:space="0" w:color="auto"/>
        <w:left w:val="none" w:sz="0" w:space="0" w:color="auto"/>
        <w:bottom w:val="none" w:sz="0" w:space="0" w:color="auto"/>
        <w:right w:val="none" w:sz="0" w:space="0" w:color="auto"/>
      </w:divBdr>
      <w:divsChild>
        <w:div w:id="1342271647">
          <w:marLeft w:val="0"/>
          <w:marRight w:val="0"/>
          <w:marTop w:val="0"/>
          <w:marBottom w:val="0"/>
          <w:divBdr>
            <w:top w:val="none" w:sz="0" w:space="0" w:color="auto"/>
            <w:left w:val="none" w:sz="0" w:space="0" w:color="auto"/>
            <w:bottom w:val="none" w:sz="0" w:space="0" w:color="auto"/>
            <w:right w:val="none" w:sz="0" w:space="0" w:color="auto"/>
          </w:divBdr>
          <w:divsChild>
            <w:div w:id="274558979">
              <w:marLeft w:val="0"/>
              <w:marRight w:val="0"/>
              <w:marTop w:val="0"/>
              <w:marBottom w:val="0"/>
              <w:divBdr>
                <w:top w:val="none" w:sz="0" w:space="0" w:color="auto"/>
                <w:left w:val="none" w:sz="0" w:space="0" w:color="auto"/>
                <w:bottom w:val="none" w:sz="0" w:space="0" w:color="auto"/>
                <w:right w:val="none" w:sz="0" w:space="0" w:color="auto"/>
              </w:divBdr>
              <w:divsChild>
                <w:div w:id="923880781">
                  <w:marLeft w:val="0"/>
                  <w:marRight w:val="0"/>
                  <w:marTop w:val="0"/>
                  <w:marBottom w:val="0"/>
                  <w:divBdr>
                    <w:top w:val="none" w:sz="0" w:space="0" w:color="auto"/>
                    <w:left w:val="none" w:sz="0" w:space="0" w:color="auto"/>
                    <w:bottom w:val="none" w:sz="0" w:space="0" w:color="auto"/>
                    <w:right w:val="none" w:sz="0" w:space="0" w:color="auto"/>
                  </w:divBdr>
                  <w:divsChild>
                    <w:div w:id="310449543">
                      <w:marLeft w:val="0"/>
                      <w:marRight w:val="0"/>
                      <w:marTop w:val="0"/>
                      <w:marBottom w:val="150"/>
                      <w:divBdr>
                        <w:top w:val="none" w:sz="0" w:space="0" w:color="auto"/>
                        <w:left w:val="none" w:sz="0" w:space="0" w:color="auto"/>
                        <w:bottom w:val="none" w:sz="0" w:space="0" w:color="auto"/>
                        <w:right w:val="none" w:sz="0" w:space="0" w:color="auto"/>
                      </w:divBdr>
                    </w:div>
                    <w:div w:id="1978338352">
                      <w:marLeft w:val="0"/>
                      <w:marRight w:val="0"/>
                      <w:marTop w:val="100"/>
                      <w:marBottom w:val="0"/>
                      <w:divBdr>
                        <w:top w:val="none" w:sz="0" w:space="0" w:color="auto"/>
                        <w:left w:val="none" w:sz="0" w:space="0" w:color="auto"/>
                        <w:bottom w:val="none" w:sz="0" w:space="0" w:color="auto"/>
                        <w:right w:val="none" w:sz="0" w:space="0" w:color="auto"/>
                      </w:divBdr>
                    </w:div>
                    <w:div w:id="41124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05678153">
          <w:marLeft w:val="0"/>
          <w:marRight w:val="0"/>
          <w:marTop w:val="50"/>
          <w:marBottom w:val="50"/>
          <w:divBdr>
            <w:top w:val="none" w:sz="0" w:space="0" w:color="auto"/>
            <w:left w:val="none" w:sz="0" w:space="0" w:color="auto"/>
            <w:bottom w:val="none" w:sz="0" w:space="0" w:color="auto"/>
            <w:right w:val="none" w:sz="0" w:space="0" w:color="auto"/>
          </w:divBdr>
        </w:div>
      </w:divsChild>
    </w:div>
    <w:div w:id="1232036767">
      <w:bodyDiv w:val="1"/>
      <w:marLeft w:val="0"/>
      <w:marRight w:val="0"/>
      <w:marTop w:val="0"/>
      <w:marBottom w:val="0"/>
      <w:divBdr>
        <w:top w:val="none" w:sz="0" w:space="0" w:color="auto"/>
        <w:left w:val="none" w:sz="0" w:space="0" w:color="auto"/>
        <w:bottom w:val="none" w:sz="0" w:space="0" w:color="auto"/>
        <w:right w:val="none" w:sz="0" w:space="0" w:color="auto"/>
      </w:divBdr>
      <w:divsChild>
        <w:div w:id="4023087">
          <w:marLeft w:val="0"/>
          <w:marRight w:val="0"/>
          <w:marTop w:val="0"/>
          <w:marBottom w:val="0"/>
          <w:divBdr>
            <w:top w:val="none" w:sz="0" w:space="0" w:color="auto"/>
            <w:left w:val="none" w:sz="0" w:space="0" w:color="auto"/>
            <w:bottom w:val="none" w:sz="0" w:space="0" w:color="auto"/>
            <w:right w:val="none" w:sz="0" w:space="0" w:color="auto"/>
          </w:divBdr>
          <w:divsChild>
            <w:div w:id="1280995019">
              <w:marLeft w:val="0"/>
              <w:marRight w:val="0"/>
              <w:marTop w:val="0"/>
              <w:marBottom w:val="0"/>
              <w:divBdr>
                <w:top w:val="none" w:sz="0" w:space="0" w:color="auto"/>
                <w:left w:val="none" w:sz="0" w:space="0" w:color="auto"/>
                <w:bottom w:val="none" w:sz="0" w:space="0" w:color="auto"/>
                <w:right w:val="none" w:sz="0" w:space="0" w:color="auto"/>
              </w:divBdr>
              <w:divsChild>
                <w:div w:id="1378699878">
                  <w:marLeft w:val="0"/>
                  <w:marRight w:val="0"/>
                  <w:marTop w:val="0"/>
                  <w:marBottom w:val="0"/>
                  <w:divBdr>
                    <w:top w:val="none" w:sz="0" w:space="0" w:color="auto"/>
                    <w:left w:val="none" w:sz="0" w:space="0" w:color="auto"/>
                    <w:bottom w:val="none" w:sz="0" w:space="0" w:color="auto"/>
                    <w:right w:val="none" w:sz="0" w:space="0" w:color="auto"/>
                  </w:divBdr>
                  <w:divsChild>
                    <w:div w:id="1559395918">
                      <w:marLeft w:val="0"/>
                      <w:marRight w:val="0"/>
                      <w:marTop w:val="0"/>
                      <w:marBottom w:val="150"/>
                      <w:divBdr>
                        <w:top w:val="none" w:sz="0" w:space="0" w:color="auto"/>
                        <w:left w:val="none" w:sz="0" w:space="0" w:color="auto"/>
                        <w:bottom w:val="none" w:sz="0" w:space="0" w:color="auto"/>
                        <w:right w:val="none" w:sz="0" w:space="0" w:color="auto"/>
                      </w:divBdr>
                    </w:div>
                    <w:div w:id="1064375124">
                      <w:marLeft w:val="0"/>
                      <w:marRight w:val="0"/>
                      <w:marTop w:val="100"/>
                      <w:marBottom w:val="0"/>
                      <w:divBdr>
                        <w:top w:val="none" w:sz="0" w:space="0" w:color="auto"/>
                        <w:left w:val="none" w:sz="0" w:space="0" w:color="auto"/>
                        <w:bottom w:val="none" w:sz="0" w:space="0" w:color="auto"/>
                        <w:right w:val="none" w:sz="0" w:space="0" w:color="auto"/>
                      </w:divBdr>
                    </w:div>
                    <w:div w:id="1437861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52928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5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34790063">
          <w:marLeft w:val="0"/>
          <w:marRight w:val="0"/>
          <w:marTop w:val="0"/>
          <w:marBottom w:val="0"/>
          <w:divBdr>
            <w:top w:val="none" w:sz="0" w:space="0" w:color="auto"/>
            <w:left w:val="none" w:sz="0" w:space="0" w:color="auto"/>
            <w:bottom w:val="none" w:sz="0" w:space="0" w:color="auto"/>
            <w:right w:val="none" w:sz="0" w:space="0" w:color="auto"/>
          </w:divBdr>
          <w:divsChild>
            <w:div w:id="947661193">
              <w:marLeft w:val="0"/>
              <w:marRight w:val="0"/>
              <w:marTop w:val="0"/>
              <w:marBottom w:val="0"/>
              <w:divBdr>
                <w:top w:val="none" w:sz="0" w:space="0" w:color="auto"/>
                <w:left w:val="none" w:sz="0" w:space="0" w:color="auto"/>
                <w:bottom w:val="none" w:sz="0" w:space="0" w:color="auto"/>
                <w:right w:val="none" w:sz="0" w:space="0" w:color="auto"/>
              </w:divBdr>
              <w:divsChild>
                <w:div w:id="38019032">
                  <w:marLeft w:val="0"/>
                  <w:marRight w:val="0"/>
                  <w:marTop w:val="0"/>
                  <w:marBottom w:val="0"/>
                  <w:divBdr>
                    <w:top w:val="none" w:sz="0" w:space="0" w:color="auto"/>
                    <w:left w:val="none" w:sz="0" w:space="0" w:color="auto"/>
                    <w:bottom w:val="none" w:sz="0" w:space="0" w:color="auto"/>
                    <w:right w:val="none" w:sz="0" w:space="0" w:color="auto"/>
                  </w:divBdr>
                  <w:divsChild>
                    <w:div w:id="1388256673">
                      <w:marLeft w:val="0"/>
                      <w:marRight w:val="0"/>
                      <w:marTop w:val="0"/>
                      <w:marBottom w:val="150"/>
                      <w:divBdr>
                        <w:top w:val="none" w:sz="0" w:space="0" w:color="auto"/>
                        <w:left w:val="none" w:sz="0" w:space="0" w:color="auto"/>
                        <w:bottom w:val="none" w:sz="0" w:space="0" w:color="auto"/>
                        <w:right w:val="none" w:sz="0" w:space="0" w:color="auto"/>
                      </w:divBdr>
                    </w:div>
                    <w:div w:id="1112936695">
                      <w:marLeft w:val="0"/>
                      <w:marRight w:val="0"/>
                      <w:marTop w:val="100"/>
                      <w:marBottom w:val="0"/>
                      <w:divBdr>
                        <w:top w:val="none" w:sz="0" w:space="0" w:color="auto"/>
                        <w:left w:val="none" w:sz="0" w:space="0" w:color="auto"/>
                        <w:bottom w:val="none" w:sz="0" w:space="0" w:color="auto"/>
                        <w:right w:val="none" w:sz="0" w:space="0" w:color="auto"/>
                      </w:divBdr>
                    </w:div>
                    <w:div w:id="1835560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6209800">
          <w:marLeft w:val="0"/>
          <w:marRight w:val="0"/>
          <w:marTop w:val="50"/>
          <w:marBottom w:val="50"/>
          <w:divBdr>
            <w:top w:val="none" w:sz="0" w:space="0" w:color="auto"/>
            <w:left w:val="none" w:sz="0" w:space="0" w:color="auto"/>
            <w:bottom w:val="none" w:sz="0" w:space="0" w:color="auto"/>
            <w:right w:val="none" w:sz="0" w:space="0" w:color="auto"/>
          </w:divBdr>
        </w:div>
      </w:divsChild>
    </w:div>
    <w:div w:id="1256745474">
      <w:bodyDiv w:val="1"/>
      <w:marLeft w:val="0"/>
      <w:marRight w:val="0"/>
      <w:marTop w:val="0"/>
      <w:marBottom w:val="0"/>
      <w:divBdr>
        <w:top w:val="none" w:sz="0" w:space="0" w:color="auto"/>
        <w:left w:val="none" w:sz="0" w:space="0" w:color="auto"/>
        <w:bottom w:val="none" w:sz="0" w:space="0" w:color="auto"/>
        <w:right w:val="none" w:sz="0" w:space="0" w:color="auto"/>
      </w:divBdr>
      <w:divsChild>
        <w:div w:id="31804140">
          <w:marLeft w:val="0"/>
          <w:marRight w:val="0"/>
          <w:marTop w:val="0"/>
          <w:marBottom w:val="0"/>
          <w:divBdr>
            <w:top w:val="none" w:sz="0" w:space="0" w:color="auto"/>
            <w:left w:val="none" w:sz="0" w:space="0" w:color="auto"/>
            <w:bottom w:val="none" w:sz="0" w:space="0" w:color="auto"/>
            <w:right w:val="none" w:sz="0" w:space="0" w:color="auto"/>
          </w:divBdr>
          <w:divsChild>
            <w:div w:id="1297837781">
              <w:marLeft w:val="0"/>
              <w:marRight w:val="0"/>
              <w:marTop w:val="0"/>
              <w:marBottom w:val="0"/>
              <w:divBdr>
                <w:top w:val="none" w:sz="0" w:space="0" w:color="auto"/>
                <w:left w:val="none" w:sz="0" w:space="0" w:color="auto"/>
                <w:bottom w:val="none" w:sz="0" w:space="0" w:color="auto"/>
                <w:right w:val="none" w:sz="0" w:space="0" w:color="auto"/>
              </w:divBdr>
              <w:divsChild>
                <w:div w:id="176236065">
                  <w:marLeft w:val="0"/>
                  <w:marRight w:val="0"/>
                  <w:marTop w:val="0"/>
                  <w:marBottom w:val="0"/>
                  <w:divBdr>
                    <w:top w:val="none" w:sz="0" w:space="0" w:color="auto"/>
                    <w:left w:val="none" w:sz="0" w:space="0" w:color="auto"/>
                    <w:bottom w:val="none" w:sz="0" w:space="0" w:color="auto"/>
                    <w:right w:val="none" w:sz="0" w:space="0" w:color="auto"/>
                  </w:divBdr>
                  <w:divsChild>
                    <w:div w:id="1006254044">
                      <w:marLeft w:val="0"/>
                      <w:marRight w:val="0"/>
                      <w:marTop w:val="0"/>
                      <w:marBottom w:val="150"/>
                      <w:divBdr>
                        <w:top w:val="none" w:sz="0" w:space="0" w:color="auto"/>
                        <w:left w:val="none" w:sz="0" w:space="0" w:color="auto"/>
                        <w:bottom w:val="none" w:sz="0" w:space="0" w:color="auto"/>
                        <w:right w:val="none" w:sz="0" w:space="0" w:color="auto"/>
                      </w:divBdr>
                    </w:div>
                    <w:div w:id="243344075">
                      <w:marLeft w:val="0"/>
                      <w:marRight w:val="0"/>
                      <w:marTop w:val="100"/>
                      <w:marBottom w:val="0"/>
                      <w:divBdr>
                        <w:top w:val="none" w:sz="0" w:space="0" w:color="auto"/>
                        <w:left w:val="none" w:sz="0" w:space="0" w:color="auto"/>
                        <w:bottom w:val="none" w:sz="0" w:space="0" w:color="auto"/>
                        <w:right w:val="none" w:sz="0" w:space="0" w:color="auto"/>
                      </w:divBdr>
                    </w:div>
                    <w:div w:id="17546690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1921151">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299216419">
      <w:bodyDiv w:val="1"/>
      <w:marLeft w:val="0"/>
      <w:marRight w:val="0"/>
      <w:marTop w:val="0"/>
      <w:marBottom w:val="0"/>
      <w:divBdr>
        <w:top w:val="none" w:sz="0" w:space="0" w:color="auto"/>
        <w:left w:val="none" w:sz="0" w:space="0" w:color="auto"/>
        <w:bottom w:val="none" w:sz="0" w:space="0" w:color="auto"/>
        <w:right w:val="none" w:sz="0" w:space="0" w:color="auto"/>
      </w:divBdr>
      <w:divsChild>
        <w:div w:id="1782339230">
          <w:marLeft w:val="0"/>
          <w:marRight w:val="0"/>
          <w:marTop w:val="0"/>
          <w:marBottom w:val="0"/>
          <w:divBdr>
            <w:top w:val="none" w:sz="0" w:space="0" w:color="auto"/>
            <w:left w:val="none" w:sz="0" w:space="0" w:color="auto"/>
            <w:bottom w:val="none" w:sz="0" w:space="0" w:color="auto"/>
            <w:right w:val="none" w:sz="0" w:space="0" w:color="auto"/>
          </w:divBdr>
          <w:divsChild>
            <w:div w:id="971984871">
              <w:marLeft w:val="0"/>
              <w:marRight w:val="0"/>
              <w:marTop w:val="0"/>
              <w:marBottom w:val="0"/>
              <w:divBdr>
                <w:top w:val="none" w:sz="0" w:space="0" w:color="auto"/>
                <w:left w:val="none" w:sz="0" w:space="0" w:color="auto"/>
                <w:bottom w:val="none" w:sz="0" w:space="0" w:color="auto"/>
                <w:right w:val="none" w:sz="0" w:space="0" w:color="auto"/>
              </w:divBdr>
              <w:divsChild>
                <w:div w:id="1801411362">
                  <w:marLeft w:val="0"/>
                  <w:marRight w:val="0"/>
                  <w:marTop w:val="0"/>
                  <w:marBottom w:val="0"/>
                  <w:divBdr>
                    <w:top w:val="none" w:sz="0" w:space="0" w:color="auto"/>
                    <w:left w:val="none" w:sz="0" w:space="0" w:color="auto"/>
                    <w:bottom w:val="none" w:sz="0" w:space="0" w:color="auto"/>
                    <w:right w:val="none" w:sz="0" w:space="0" w:color="auto"/>
                  </w:divBdr>
                  <w:divsChild>
                    <w:div w:id="142504184">
                      <w:marLeft w:val="0"/>
                      <w:marRight w:val="0"/>
                      <w:marTop w:val="0"/>
                      <w:marBottom w:val="150"/>
                      <w:divBdr>
                        <w:top w:val="none" w:sz="0" w:space="0" w:color="auto"/>
                        <w:left w:val="none" w:sz="0" w:space="0" w:color="auto"/>
                        <w:bottom w:val="none" w:sz="0" w:space="0" w:color="auto"/>
                        <w:right w:val="none" w:sz="0" w:space="0" w:color="auto"/>
                      </w:divBdr>
                    </w:div>
                    <w:div w:id="154758711">
                      <w:marLeft w:val="0"/>
                      <w:marRight w:val="0"/>
                      <w:marTop w:val="100"/>
                      <w:marBottom w:val="0"/>
                      <w:divBdr>
                        <w:top w:val="none" w:sz="0" w:space="0" w:color="auto"/>
                        <w:left w:val="none" w:sz="0" w:space="0" w:color="auto"/>
                        <w:bottom w:val="none" w:sz="0" w:space="0" w:color="auto"/>
                        <w:right w:val="none" w:sz="0" w:space="0" w:color="auto"/>
                      </w:divBdr>
                    </w:div>
                    <w:div w:id="13046562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0035838">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161561">
      <w:bodyDiv w:val="1"/>
      <w:marLeft w:val="0"/>
      <w:marRight w:val="0"/>
      <w:marTop w:val="0"/>
      <w:marBottom w:val="0"/>
      <w:divBdr>
        <w:top w:val="none" w:sz="0" w:space="0" w:color="auto"/>
        <w:left w:val="none" w:sz="0" w:space="0" w:color="auto"/>
        <w:bottom w:val="none" w:sz="0" w:space="0" w:color="auto"/>
        <w:right w:val="none" w:sz="0" w:space="0" w:color="auto"/>
      </w:divBdr>
      <w:divsChild>
        <w:div w:id="682242761">
          <w:marLeft w:val="0"/>
          <w:marRight w:val="0"/>
          <w:marTop w:val="0"/>
          <w:marBottom w:val="0"/>
          <w:divBdr>
            <w:top w:val="none" w:sz="0" w:space="0" w:color="auto"/>
            <w:left w:val="none" w:sz="0" w:space="0" w:color="auto"/>
            <w:bottom w:val="none" w:sz="0" w:space="0" w:color="auto"/>
            <w:right w:val="none" w:sz="0" w:space="0" w:color="auto"/>
          </w:divBdr>
          <w:divsChild>
            <w:div w:id="1915895653">
              <w:marLeft w:val="0"/>
              <w:marRight w:val="0"/>
              <w:marTop w:val="0"/>
              <w:marBottom w:val="0"/>
              <w:divBdr>
                <w:top w:val="none" w:sz="0" w:space="0" w:color="auto"/>
                <w:left w:val="none" w:sz="0" w:space="0" w:color="auto"/>
                <w:bottom w:val="none" w:sz="0" w:space="0" w:color="auto"/>
                <w:right w:val="none" w:sz="0" w:space="0" w:color="auto"/>
              </w:divBdr>
              <w:divsChild>
                <w:div w:id="1167014432">
                  <w:marLeft w:val="0"/>
                  <w:marRight w:val="0"/>
                  <w:marTop w:val="0"/>
                  <w:marBottom w:val="0"/>
                  <w:divBdr>
                    <w:top w:val="none" w:sz="0" w:space="0" w:color="auto"/>
                    <w:left w:val="none" w:sz="0" w:space="0" w:color="auto"/>
                    <w:bottom w:val="none" w:sz="0" w:space="0" w:color="auto"/>
                    <w:right w:val="none" w:sz="0" w:space="0" w:color="auto"/>
                  </w:divBdr>
                  <w:divsChild>
                    <w:div w:id="1953782422">
                      <w:marLeft w:val="0"/>
                      <w:marRight w:val="0"/>
                      <w:marTop w:val="0"/>
                      <w:marBottom w:val="150"/>
                      <w:divBdr>
                        <w:top w:val="none" w:sz="0" w:space="0" w:color="auto"/>
                        <w:left w:val="none" w:sz="0" w:space="0" w:color="auto"/>
                        <w:bottom w:val="none" w:sz="0" w:space="0" w:color="auto"/>
                        <w:right w:val="none" w:sz="0" w:space="0" w:color="auto"/>
                      </w:divBdr>
                    </w:div>
                    <w:div w:id="1085683969">
                      <w:marLeft w:val="0"/>
                      <w:marRight w:val="0"/>
                      <w:marTop w:val="100"/>
                      <w:marBottom w:val="0"/>
                      <w:divBdr>
                        <w:top w:val="none" w:sz="0" w:space="0" w:color="auto"/>
                        <w:left w:val="none" w:sz="0" w:space="0" w:color="auto"/>
                        <w:bottom w:val="none" w:sz="0" w:space="0" w:color="auto"/>
                        <w:right w:val="none" w:sz="0" w:space="0" w:color="auto"/>
                      </w:divBdr>
                    </w:div>
                    <w:div w:id="17010830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3737219">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388995676">
      <w:bodyDiv w:val="1"/>
      <w:marLeft w:val="0"/>
      <w:marRight w:val="0"/>
      <w:marTop w:val="0"/>
      <w:marBottom w:val="0"/>
      <w:divBdr>
        <w:top w:val="none" w:sz="0" w:space="0" w:color="auto"/>
        <w:left w:val="none" w:sz="0" w:space="0" w:color="auto"/>
        <w:bottom w:val="none" w:sz="0" w:space="0" w:color="auto"/>
        <w:right w:val="none" w:sz="0" w:space="0" w:color="auto"/>
      </w:divBdr>
      <w:divsChild>
        <w:div w:id="1322075367">
          <w:marLeft w:val="0"/>
          <w:marRight w:val="0"/>
          <w:marTop w:val="0"/>
          <w:marBottom w:val="0"/>
          <w:divBdr>
            <w:top w:val="none" w:sz="0" w:space="0" w:color="auto"/>
            <w:left w:val="none" w:sz="0" w:space="0" w:color="auto"/>
            <w:bottom w:val="none" w:sz="0" w:space="0" w:color="auto"/>
            <w:right w:val="none" w:sz="0" w:space="0" w:color="auto"/>
          </w:divBdr>
          <w:divsChild>
            <w:div w:id="1673335848">
              <w:marLeft w:val="0"/>
              <w:marRight w:val="0"/>
              <w:marTop w:val="0"/>
              <w:marBottom w:val="0"/>
              <w:divBdr>
                <w:top w:val="none" w:sz="0" w:space="0" w:color="auto"/>
                <w:left w:val="none" w:sz="0" w:space="0" w:color="auto"/>
                <w:bottom w:val="none" w:sz="0" w:space="0" w:color="auto"/>
                <w:right w:val="none" w:sz="0" w:space="0" w:color="auto"/>
              </w:divBdr>
              <w:divsChild>
                <w:div w:id="1980769325">
                  <w:marLeft w:val="0"/>
                  <w:marRight w:val="0"/>
                  <w:marTop w:val="0"/>
                  <w:marBottom w:val="0"/>
                  <w:divBdr>
                    <w:top w:val="none" w:sz="0" w:space="0" w:color="auto"/>
                    <w:left w:val="none" w:sz="0" w:space="0" w:color="auto"/>
                    <w:bottom w:val="none" w:sz="0" w:space="0" w:color="auto"/>
                    <w:right w:val="none" w:sz="0" w:space="0" w:color="auto"/>
                  </w:divBdr>
                  <w:divsChild>
                    <w:div w:id="1291208944">
                      <w:marLeft w:val="0"/>
                      <w:marRight w:val="0"/>
                      <w:marTop w:val="0"/>
                      <w:marBottom w:val="150"/>
                      <w:divBdr>
                        <w:top w:val="none" w:sz="0" w:space="0" w:color="auto"/>
                        <w:left w:val="none" w:sz="0" w:space="0" w:color="auto"/>
                        <w:bottom w:val="none" w:sz="0" w:space="0" w:color="auto"/>
                        <w:right w:val="none" w:sz="0" w:space="0" w:color="auto"/>
                      </w:divBdr>
                    </w:div>
                    <w:div w:id="879439360">
                      <w:marLeft w:val="0"/>
                      <w:marRight w:val="0"/>
                      <w:marTop w:val="100"/>
                      <w:marBottom w:val="0"/>
                      <w:divBdr>
                        <w:top w:val="none" w:sz="0" w:space="0" w:color="auto"/>
                        <w:left w:val="none" w:sz="0" w:space="0" w:color="auto"/>
                        <w:bottom w:val="none" w:sz="0" w:space="0" w:color="auto"/>
                        <w:right w:val="none" w:sz="0" w:space="0" w:color="auto"/>
                      </w:divBdr>
                    </w:div>
                    <w:div w:id="1284338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8614788">
          <w:marLeft w:val="0"/>
          <w:marRight w:val="0"/>
          <w:marTop w:val="50"/>
          <w:marBottom w:val="50"/>
          <w:divBdr>
            <w:top w:val="none" w:sz="0" w:space="0" w:color="auto"/>
            <w:left w:val="none" w:sz="0" w:space="0" w:color="auto"/>
            <w:bottom w:val="none" w:sz="0" w:space="0" w:color="auto"/>
            <w:right w:val="none" w:sz="0" w:space="0" w:color="auto"/>
          </w:divBdr>
        </w:div>
      </w:divsChild>
    </w:div>
    <w:div w:id="1414274646">
      <w:bodyDiv w:val="1"/>
      <w:marLeft w:val="0"/>
      <w:marRight w:val="0"/>
      <w:marTop w:val="0"/>
      <w:marBottom w:val="0"/>
      <w:divBdr>
        <w:top w:val="none" w:sz="0" w:space="0" w:color="auto"/>
        <w:left w:val="none" w:sz="0" w:space="0" w:color="auto"/>
        <w:bottom w:val="none" w:sz="0" w:space="0" w:color="auto"/>
        <w:right w:val="none" w:sz="0" w:space="0" w:color="auto"/>
      </w:divBdr>
      <w:divsChild>
        <w:div w:id="347869710">
          <w:marLeft w:val="0"/>
          <w:marRight w:val="0"/>
          <w:marTop w:val="0"/>
          <w:marBottom w:val="0"/>
          <w:divBdr>
            <w:top w:val="none" w:sz="0" w:space="0" w:color="auto"/>
            <w:left w:val="none" w:sz="0" w:space="0" w:color="auto"/>
            <w:bottom w:val="none" w:sz="0" w:space="0" w:color="auto"/>
            <w:right w:val="none" w:sz="0" w:space="0" w:color="auto"/>
          </w:divBdr>
          <w:divsChild>
            <w:div w:id="445539859">
              <w:marLeft w:val="0"/>
              <w:marRight w:val="0"/>
              <w:marTop w:val="0"/>
              <w:marBottom w:val="0"/>
              <w:divBdr>
                <w:top w:val="none" w:sz="0" w:space="0" w:color="auto"/>
                <w:left w:val="none" w:sz="0" w:space="0" w:color="auto"/>
                <w:bottom w:val="none" w:sz="0" w:space="0" w:color="auto"/>
                <w:right w:val="none" w:sz="0" w:space="0" w:color="auto"/>
              </w:divBdr>
              <w:divsChild>
                <w:div w:id="152836172">
                  <w:marLeft w:val="0"/>
                  <w:marRight w:val="0"/>
                  <w:marTop w:val="0"/>
                  <w:marBottom w:val="0"/>
                  <w:divBdr>
                    <w:top w:val="none" w:sz="0" w:space="0" w:color="auto"/>
                    <w:left w:val="none" w:sz="0" w:space="0" w:color="auto"/>
                    <w:bottom w:val="none" w:sz="0" w:space="0" w:color="auto"/>
                    <w:right w:val="none" w:sz="0" w:space="0" w:color="auto"/>
                  </w:divBdr>
                  <w:divsChild>
                    <w:div w:id="2138183911">
                      <w:marLeft w:val="0"/>
                      <w:marRight w:val="0"/>
                      <w:marTop w:val="0"/>
                      <w:marBottom w:val="150"/>
                      <w:divBdr>
                        <w:top w:val="none" w:sz="0" w:space="0" w:color="auto"/>
                        <w:left w:val="none" w:sz="0" w:space="0" w:color="auto"/>
                        <w:bottom w:val="none" w:sz="0" w:space="0" w:color="auto"/>
                        <w:right w:val="none" w:sz="0" w:space="0" w:color="auto"/>
                      </w:divBdr>
                    </w:div>
                    <w:div w:id="1540123900">
                      <w:marLeft w:val="0"/>
                      <w:marRight w:val="0"/>
                      <w:marTop w:val="100"/>
                      <w:marBottom w:val="0"/>
                      <w:divBdr>
                        <w:top w:val="none" w:sz="0" w:space="0" w:color="auto"/>
                        <w:left w:val="none" w:sz="0" w:space="0" w:color="auto"/>
                        <w:bottom w:val="none" w:sz="0" w:space="0" w:color="auto"/>
                        <w:right w:val="none" w:sz="0" w:space="0" w:color="auto"/>
                      </w:divBdr>
                    </w:div>
                    <w:div w:id="967976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546545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450314476">
      <w:bodyDiv w:val="1"/>
      <w:marLeft w:val="0"/>
      <w:marRight w:val="0"/>
      <w:marTop w:val="0"/>
      <w:marBottom w:val="0"/>
      <w:divBdr>
        <w:top w:val="none" w:sz="0" w:space="0" w:color="auto"/>
        <w:left w:val="none" w:sz="0" w:space="0" w:color="auto"/>
        <w:bottom w:val="none" w:sz="0" w:space="0" w:color="auto"/>
        <w:right w:val="none" w:sz="0" w:space="0" w:color="auto"/>
      </w:divBdr>
      <w:divsChild>
        <w:div w:id="737823074">
          <w:marLeft w:val="0"/>
          <w:marRight w:val="0"/>
          <w:marTop w:val="0"/>
          <w:marBottom w:val="0"/>
          <w:divBdr>
            <w:top w:val="none" w:sz="0" w:space="0" w:color="auto"/>
            <w:left w:val="none" w:sz="0" w:space="0" w:color="auto"/>
            <w:bottom w:val="none" w:sz="0" w:space="0" w:color="auto"/>
            <w:right w:val="none" w:sz="0" w:space="0" w:color="auto"/>
          </w:divBdr>
          <w:divsChild>
            <w:div w:id="1215311950">
              <w:marLeft w:val="0"/>
              <w:marRight w:val="0"/>
              <w:marTop w:val="0"/>
              <w:marBottom w:val="0"/>
              <w:divBdr>
                <w:top w:val="none" w:sz="0" w:space="0" w:color="auto"/>
                <w:left w:val="none" w:sz="0" w:space="0" w:color="auto"/>
                <w:bottom w:val="none" w:sz="0" w:space="0" w:color="auto"/>
                <w:right w:val="none" w:sz="0" w:space="0" w:color="auto"/>
              </w:divBdr>
              <w:divsChild>
                <w:div w:id="104787150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150"/>
                      <w:divBdr>
                        <w:top w:val="none" w:sz="0" w:space="0" w:color="auto"/>
                        <w:left w:val="none" w:sz="0" w:space="0" w:color="auto"/>
                        <w:bottom w:val="none" w:sz="0" w:space="0" w:color="auto"/>
                        <w:right w:val="none" w:sz="0" w:space="0" w:color="auto"/>
                      </w:divBdr>
                    </w:div>
                    <w:div w:id="886528694">
                      <w:marLeft w:val="0"/>
                      <w:marRight w:val="0"/>
                      <w:marTop w:val="100"/>
                      <w:marBottom w:val="0"/>
                      <w:divBdr>
                        <w:top w:val="none" w:sz="0" w:space="0" w:color="auto"/>
                        <w:left w:val="none" w:sz="0" w:space="0" w:color="auto"/>
                        <w:bottom w:val="none" w:sz="0" w:space="0" w:color="auto"/>
                        <w:right w:val="none" w:sz="0" w:space="0" w:color="auto"/>
                      </w:divBdr>
                    </w:div>
                    <w:div w:id="3820981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5960812">
          <w:marLeft w:val="0"/>
          <w:marRight w:val="0"/>
          <w:marTop w:val="50"/>
          <w:marBottom w:val="50"/>
          <w:divBdr>
            <w:top w:val="none" w:sz="0" w:space="0" w:color="auto"/>
            <w:left w:val="none" w:sz="0" w:space="0" w:color="auto"/>
            <w:bottom w:val="none" w:sz="0" w:space="0" w:color="auto"/>
            <w:right w:val="none" w:sz="0" w:space="0" w:color="auto"/>
          </w:divBdr>
        </w:div>
      </w:divsChild>
    </w:div>
    <w:div w:id="1470435978">
      <w:bodyDiv w:val="1"/>
      <w:marLeft w:val="0"/>
      <w:marRight w:val="0"/>
      <w:marTop w:val="0"/>
      <w:marBottom w:val="0"/>
      <w:divBdr>
        <w:top w:val="none" w:sz="0" w:space="0" w:color="auto"/>
        <w:left w:val="none" w:sz="0" w:space="0" w:color="auto"/>
        <w:bottom w:val="none" w:sz="0" w:space="0" w:color="auto"/>
        <w:right w:val="none" w:sz="0" w:space="0" w:color="auto"/>
      </w:divBdr>
      <w:divsChild>
        <w:div w:id="2019650693">
          <w:marLeft w:val="0"/>
          <w:marRight w:val="0"/>
          <w:marTop w:val="0"/>
          <w:marBottom w:val="0"/>
          <w:divBdr>
            <w:top w:val="none" w:sz="0" w:space="0" w:color="auto"/>
            <w:left w:val="none" w:sz="0" w:space="0" w:color="auto"/>
            <w:bottom w:val="none" w:sz="0" w:space="0" w:color="auto"/>
            <w:right w:val="none" w:sz="0" w:space="0" w:color="auto"/>
          </w:divBdr>
          <w:divsChild>
            <w:div w:id="338773814">
              <w:marLeft w:val="0"/>
              <w:marRight w:val="0"/>
              <w:marTop w:val="0"/>
              <w:marBottom w:val="0"/>
              <w:divBdr>
                <w:top w:val="none" w:sz="0" w:space="0" w:color="auto"/>
                <w:left w:val="none" w:sz="0" w:space="0" w:color="auto"/>
                <w:bottom w:val="none" w:sz="0" w:space="0" w:color="auto"/>
                <w:right w:val="none" w:sz="0" w:space="0" w:color="auto"/>
              </w:divBdr>
              <w:divsChild>
                <w:div w:id="562106113">
                  <w:marLeft w:val="0"/>
                  <w:marRight w:val="0"/>
                  <w:marTop w:val="0"/>
                  <w:marBottom w:val="0"/>
                  <w:divBdr>
                    <w:top w:val="none" w:sz="0" w:space="0" w:color="auto"/>
                    <w:left w:val="none" w:sz="0" w:space="0" w:color="auto"/>
                    <w:bottom w:val="none" w:sz="0" w:space="0" w:color="auto"/>
                    <w:right w:val="none" w:sz="0" w:space="0" w:color="auto"/>
                  </w:divBdr>
                  <w:divsChild>
                    <w:div w:id="801652744">
                      <w:marLeft w:val="0"/>
                      <w:marRight w:val="0"/>
                      <w:marTop w:val="0"/>
                      <w:marBottom w:val="150"/>
                      <w:divBdr>
                        <w:top w:val="none" w:sz="0" w:space="0" w:color="auto"/>
                        <w:left w:val="none" w:sz="0" w:space="0" w:color="auto"/>
                        <w:bottom w:val="none" w:sz="0" w:space="0" w:color="auto"/>
                        <w:right w:val="none" w:sz="0" w:space="0" w:color="auto"/>
                      </w:divBdr>
                    </w:div>
                    <w:div w:id="411588756">
                      <w:marLeft w:val="0"/>
                      <w:marRight w:val="0"/>
                      <w:marTop w:val="100"/>
                      <w:marBottom w:val="0"/>
                      <w:divBdr>
                        <w:top w:val="none" w:sz="0" w:space="0" w:color="auto"/>
                        <w:left w:val="none" w:sz="0" w:space="0" w:color="auto"/>
                        <w:bottom w:val="none" w:sz="0" w:space="0" w:color="auto"/>
                        <w:right w:val="none" w:sz="0" w:space="0" w:color="auto"/>
                      </w:divBdr>
                    </w:div>
                    <w:div w:id="948396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240015">
          <w:marLeft w:val="0"/>
          <w:marRight w:val="0"/>
          <w:marTop w:val="50"/>
          <w:marBottom w:val="50"/>
          <w:divBdr>
            <w:top w:val="none" w:sz="0" w:space="0" w:color="auto"/>
            <w:left w:val="none" w:sz="0" w:space="0" w:color="auto"/>
            <w:bottom w:val="none" w:sz="0" w:space="0" w:color="auto"/>
            <w:right w:val="none" w:sz="0" w:space="0" w:color="auto"/>
          </w:divBdr>
        </w:div>
      </w:divsChild>
    </w:div>
    <w:div w:id="1470514405">
      <w:bodyDiv w:val="1"/>
      <w:marLeft w:val="0"/>
      <w:marRight w:val="0"/>
      <w:marTop w:val="0"/>
      <w:marBottom w:val="0"/>
      <w:divBdr>
        <w:top w:val="none" w:sz="0" w:space="0" w:color="auto"/>
        <w:left w:val="none" w:sz="0" w:space="0" w:color="auto"/>
        <w:bottom w:val="none" w:sz="0" w:space="0" w:color="auto"/>
        <w:right w:val="none" w:sz="0" w:space="0" w:color="auto"/>
      </w:divBdr>
      <w:divsChild>
        <w:div w:id="974989498">
          <w:marLeft w:val="0"/>
          <w:marRight w:val="0"/>
          <w:marTop w:val="0"/>
          <w:marBottom w:val="0"/>
          <w:divBdr>
            <w:top w:val="none" w:sz="0" w:space="0" w:color="auto"/>
            <w:left w:val="none" w:sz="0" w:space="0" w:color="auto"/>
            <w:bottom w:val="none" w:sz="0" w:space="0" w:color="auto"/>
            <w:right w:val="none" w:sz="0" w:space="0" w:color="auto"/>
          </w:divBdr>
          <w:divsChild>
            <w:div w:id="476649535">
              <w:marLeft w:val="0"/>
              <w:marRight w:val="0"/>
              <w:marTop w:val="0"/>
              <w:marBottom w:val="0"/>
              <w:divBdr>
                <w:top w:val="none" w:sz="0" w:space="0" w:color="auto"/>
                <w:left w:val="none" w:sz="0" w:space="0" w:color="auto"/>
                <w:bottom w:val="none" w:sz="0" w:space="0" w:color="auto"/>
                <w:right w:val="none" w:sz="0" w:space="0" w:color="auto"/>
              </w:divBdr>
              <w:divsChild>
                <w:div w:id="762144202">
                  <w:marLeft w:val="0"/>
                  <w:marRight w:val="0"/>
                  <w:marTop w:val="0"/>
                  <w:marBottom w:val="0"/>
                  <w:divBdr>
                    <w:top w:val="none" w:sz="0" w:space="0" w:color="auto"/>
                    <w:left w:val="none" w:sz="0" w:space="0" w:color="auto"/>
                    <w:bottom w:val="none" w:sz="0" w:space="0" w:color="auto"/>
                    <w:right w:val="none" w:sz="0" w:space="0" w:color="auto"/>
                  </w:divBdr>
                  <w:divsChild>
                    <w:div w:id="769550549">
                      <w:marLeft w:val="0"/>
                      <w:marRight w:val="0"/>
                      <w:marTop w:val="0"/>
                      <w:marBottom w:val="150"/>
                      <w:divBdr>
                        <w:top w:val="none" w:sz="0" w:space="0" w:color="auto"/>
                        <w:left w:val="none" w:sz="0" w:space="0" w:color="auto"/>
                        <w:bottom w:val="none" w:sz="0" w:space="0" w:color="auto"/>
                        <w:right w:val="none" w:sz="0" w:space="0" w:color="auto"/>
                      </w:divBdr>
                    </w:div>
                    <w:div w:id="1343432921">
                      <w:marLeft w:val="0"/>
                      <w:marRight w:val="0"/>
                      <w:marTop w:val="100"/>
                      <w:marBottom w:val="0"/>
                      <w:divBdr>
                        <w:top w:val="none" w:sz="0" w:space="0" w:color="auto"/>
                        <w:left w:val="none" w:sz="0" w:space="0" w:color="auto"/>
                        <w:bottom w:val="none" w:sz="0" w:space="0" w:color="auto"/>
                        <w:right w:val="none" w:sz="0" w:space="0" w:color="auto"/>
                      </w:divBdr>
                    </w:div>
                    <w:div w:id="522211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3075865">
          <w:marLeft w:val="0"/>
          <w:marRight w:val="0"/>
          <w:marTop w:val="50"/>
          <w:marBottom w:val="50"/>
          <w:divBdr>
            <w:top w:val="none" w:sz="0" w:space="0" w:color="auto"/>
            <w:left w:val="none" w:sz="0" w:space="0" w:color="auto"/>
            <w:bottom w:val="none" w:sz="0" w:space="0" w:color="auto"/>
            <w:right w:val="none" w:sz="0" w:space="0" w:color="auto"/>
          </w:divBdr>
        </w:div>
      </w:divsChild>
    </w:div>
    <w:div w:id="1479299089">
      <w:bodyDiv w:val="1"/>
      <w:marLeft w:val="0"/>
      <w:marRight w:val="0"/>
      <w:marTop w:val="0"/>
      <w:marBottom w:val="0"/>
      <w:divBdr>
        <w:top w:val="none" w:sz="0" w:space="0" w:color="auto"/>
        <w:left w:val="none" w:sz="0" w:space="0" w:color="auto"/>
        <w:bottom w:val="none" w:sz="0" w:space="0" w:color="auto"/>
        <w:right w:val="none" w:sz="0" w:space="0" w:color="auto"/>
      </w:divBdr>
      <w:divsChild>
        <w:div w:id="731582951">
          <w:marLeft w:val="0"/>
          <w:marRight w:val="0"/>
          <w:marTop w:val="0"/>
          <w:marBottom w:val="0"/>
          <w:divBdr>
            <w:top w:val="none" w:sz="0" w:space="0" w:color="auto"/>
            <w:left w:val="none" w:sz="0" w:space="0" w:color="auto"/>
            <w:bottom w:val="none" w:sz="0" w:space="0" w:color="auto"/>
            <w:right w:val="none" w:sz="0" w:space="0" w:color="auto"/>
          </w:divBdr>
          <w:divsChild>
            <w:div w:id="1849296874">
              <w:marLeft w:val="0"/>
              <w:marRight w:val="0"/>
              <w:marTop w:val="0"/>
              <w:marBottom w:val="0"/>
              <w:divBdr>
                <w:top w:val="none" w:sz="0" w:space="0" w:color="auto"/>
                <w:left w:val="none" w:sz="0" w:space="0" w:color="auto"/>
                <w:bottom w:val="none" w:sz="0" w:space="0" w:color="auto"/>
                <w:right w:val="none" w:sz="0" w:space="0" w:color="auto"/>
              </w:divBdr>
              <w:divsChild>
                <w:div w:id="958612774">
                  <w:marLeft w:val="0"/>
                  <w:marRight w:val="0"/>
                  <w:marTop w:val="0"/>
                  <w:marBottom w:val="0"/>
                  <w:divBdr>
                    <w:top w:val="none" w:sz="0" w:space="0" w:color="auto"/>
                    <w:left w:val="none" w:sz="0" w:space="0" w:color="auto"/>
                    <w:bottom w:val="none" w:sz="0" w:space="0" w:color="auto"/>
                    <w:right w:val="none" w:sz="0" w:space="0" w:color="auto"/>
                  </w:divBdr>
                  <w:divsChild>
                    <w:div w:id="149030192">
                      <w:marLeft w:val="0"/>
                      <w:marRight w:val="0"/>
                      <w:marTop w:val="0"/>
                      <w:marBottom w:val="150"/>
                      <w:divBdr>
                        <w:top w:val="none" w:sz="0" w:space="0" w:color="auto"/>
                        <w:left w:val="none" w:sz="0" w:space="0" w:color="auto"/>
                        <w:bottom w:val="none" w:sz="0" w:space="0" w:color="auto"/>
                        <w:right w:val="none" w:sz="0" w:space="0" w:color="auto"/>
                      </w:divBdr>
                    </w:div>
                    <w:div w:id="407384559">
                      <w:marLeft w:val="0"/>
                      <w:marRight w:val="0"/>
                      <w:marTop w:val="100"/>
                      <w:marBottom w:val="0"/>
                      <w:divBdr>
                        <w:top w:val="none" w:sz="0" w:space="0" w:color="auto"/>
                        <w:left w:val="none" w:sz="0" w:space="0" w:color="auto"/>
                        <w:bottom w:val="none" w:sz="0" w:space="0" w:color="auto"/>
                        <w:right w:val="none" w:sz="0" w:space="0" w:color="auto"/>
                      </w:divBdr>
                    </w:div>
                    <w:div w:id="9909113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25859722">
          <w:marLeft w:val="0"/>
          <w:marRight w:val="0"/>
          <w:marTop w:val="50"/>
          <w:marBottom w:val="50"/>
          <w:divBdr>
            <w:top w:val="none" w:sz="0" w:space="0" w:color="auto"/>
            <w:left w:val="none" w:sz="0" w:space="0" w:color="auto"/>
            <w:bottom w:val="none" w:sz="0" w:space="0" w:color="auto"/>
            <w:right w:val="none" w:sz="0" w:space="0" w:color="auto"/>
          </w:divBdr>
        </w:div>
      </w:divsChild>
    </w:div>
    <w:div w:id="1530527915">
      <w:bodyDiv w:val="1"/>
      <w:marLeft w:val="0"/>
      <w:marRight w:val="0"/>
      <w:marTop w:val="0"/>
      <w:marBottom w:val="0"/>
      <w:divBdr>
        <w:top w:val="none" w:sz="0" w:space="0" w:color="auto"/>
        <w:left w:val="none" w:sz="0" w:space="0" w:color="auto"/>
        <w:bottom w:val="none" w:sz="0" w:space="0" w:color="auto"/>
        <w:right w:val="none" w:sz="0" w:space="0" w:color="auto"/>
      </w:divBdr>
      <w:divsChild>
        <w:div w:id="266886997">
          <w:marLeft w:val="0"/>
          <w:marRight w:val="0"/>
          <w:marTop w:val="0"/>
          <w:marBottom w:val="0"/>
          <w:divBdr>
            <w:top w:val="none" w:sz="0" w:space="0" w:color="auto"/>
            <w:left w:val="none" w:sz="0" w:space="0" w:color="auto"/>
            <w:bottom w:val="none" w:sz="0" w:space="0" w:color="auto"/>
            <w:right w:val="none" w:sz="0" w:space="0" w:color="auto"/>
          </w:divBdr>
          <w:divsChild>
            <w:div w:id="1472363519">
              <w:marLeft w:val="0"/>
              <w:marRight w:val="0"/>
              <w:marTop w:val="0"/>
              <w:marBottom w:val="0"/>
              <w:divBdr>
                <w:top w:val="none" w:sz="0" w:space="0" w:color="auto"/>
                <w:left w:val="none" w:sz="0" w:space="0" w:color="auto"/>
                <w:bottom w:val="none" w:sz="0" w:space="0" w:color="auto"/>
                <w:right w:val="none" w:sz="0" w:space="0" w:color="auto"/>
              </w:divBdr>
              <w:divsChild>
                <w:div w:id="1973440693">
                  <w:marLeft w:val="0"/>
                  <w:marRight w:val="0"/>
                  <w:marTop w:val="0"/>
                  <w:marBottom w:val="0"/>
                  <w:divBdr>
                    <w:top w:val="none" w:sz="0" w:space="0" w:color="auto"/>
                    <w:left w:val="none" w:sz="0" w:space="0" w:color="auto"/>
                    <w:bottom w:val="none" w:sz="0" w:space="0" w:color="auto"/>
                    <w:right w:val="none" w:sz="0" w:space="0" w:color="auto"/>
                  </w:divBdr>
                  <w:divsChild>
                    <w:div w:id="84961698">
                      <w:marLeft w:val="0"/>
                      <w:marRight w:val="0"/>
                      <w:marTop w:val="0"/>
                      <w:marBottom w:val="150"/>
                      <w:divBdr>
                        <w:top w:val="none" w:sz="0" w:space="0" w:color="auto"/>
                        <w:left w:val="none" w:sz="0" w:space="0" w:color="auto"/>
                        <w:bottom w:val="none" w:sz="0" w:space="0" w:color="auto"/>
                        <w:right w:val="none" w:sz="0" w:space="0" w:color="auto"/>
                      </w:divBdr>
                    </w:div>
                    <w:div w:id="392461937">
                      <w:marLeft w:val="0"/>
                      <w:marRight w:val="0"/>
                      <w:marTop w:val="100"/>
                      <w:marBottom w:val="0"/>
                      <w:divBdr>
                        <w:top w:val="none" w:sz="0" w:space="0" w:color="auto"/>
                        <w:left w:val="none" w:sz="0" w:space="0" w:color="auto"/>
                        <w:bottom w:val="none" w:sz="0" w:space="0" w:color="auto"/>
                        <w:right w:val="none" w:sz="0" w:space="0" w:color="auto"/>
                      </w:divBdr>
                    </w:div>
                    <w:div w:id="19190917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7128360">
          <w:marLeft w:val="0"/>
          <w:marRight w:val="0"/>
          <w:marTop w:val="50"/>
          <w:marBottom w:val="50"/>
          <w:divBdr>
            <w:top w:val="none" w:sz="0" w:space="0" w:color="auto"/>
            <w:left w:val="none" w:sz="0" w:space="0" w:color="auto"/>
            <w:bottom w:val="none" w:sz="0" w:space="0" w:color="auto"/>
            <w:right w:val="none" w:sz="0" w:space="0" w:color="auto"/>
          </w:divBdr>
        </w:div>
      </w:divsChild>
    </w:div>
    <w:div w:id="1537278365">
      <w:bodyDiv w:val="1"/>
      <w:marLeft w:val="0"/>
      <w:marRight w:val="0"/>
      <w:marTop w:val="0"/>
      <w:marBottom w:val="0"/>
      <w:divBdr>
        <w:top w:val="none" w:sz="0" w:space="0" w:color="auto"/>
        <w:left w:val="none" w:sz="0" w:space="0" w:color="auto"/>
        <w:bottom w:val="none" w:sz="0" w:space="0" w:color="auto"/>
        <w:right w:val="none" w:sz="0" w:space="0" w:color="auto"/>
      </w:divBdr>
      <w:divsChild>
        <w:div w:id="190268734">
          <w:marLeft w:val="0"/>
          <w:marRight w:val="0"/>
          <w:marTop w:val="0"/>
          <w:marBottom w:val="0"/>
          <w:divBdr>
            <w:top w:val="none" w:sz="0" w:space="0" w:color="auto"/>
            <w:left w:val="none" w:sz="0" w:space="0" w:color="auto"/>
            <w:bottom w:val="none" w:sz="0" w:space="0" w:color="auto"/>
            <w:right w:val="none" w:sz="0" w:space="0" w:color="auto"/>
          </w:divBdr>
          <w:divsChild>
            <w:div w:id="766658619">
              <w:marLeft w:val="0"/>
              <w:marRight w:val="0"/>
              <w:marTop w:val="0"/>
              <w:marBottom w:val="0"/>
              <w:divBdr>
                <w:top w:val="none" w:sz="0" w:space="0" w:color="auto"/>
                <w:left w:val="none" w:sz="0" w:space="0" w:color="auto"/>
                <w:bottom w:val="none" w:sz="0" w:space="0" w:color="auto"/>
                <w:right w:val="none" w:sz="0" w:space="0" w:color="auto"/>
              </w:divBdr>
              <w:divsChild>
                <w:div w:id="1707559112">
                  <w:marLeft w:val="0"/>
                  <w:marRight w:val="0"/>
                  <w:marTop w:val="0"/>
                  <w:marBottom w:val="0"/>
                  <w:divBdr>
                    <w:top w:val="none" w:sz="0" w:space="0" w:color="auto"/>
                    <w:left w:val="none" w:sz="0" w:space="0" w:color="auto"/>
                    <w:bottom w:val="none" w:sz="0" w:space="0" w:color="auto"/>
                    <w:right w:val="none" w:sz="0" w:space="0" w:color="auto"/>
                  </w:divBdr>
                  <w:divsChild>
                    <w:div w:id="564224793">
                      <w:marLeft w:val="0"/>
                      <w:marRight w:val="0"/>
                      <w:marTop w:val="0"/>
                      <w:marBottom w:val="150"/>
                      <w:divBdr>
                        <w:top w:val="none" w:sz="0" w:space="0" w:color="auto"/>
                        <w:left w:val="none" w:sz="0" w:space="0" w:color="auto"/>
                        <w:bottom w:val="none" w:sz="0" w:space="0" w:color="auto"/>
                        <w:right w:val="none" w:sz="0" w:space="0" w:color="auto"/>
                      </w:divBdr>
                    </w:div>
                    <w:div w:id="196624958">
                      <w:marLeft w:val="0"/>
                      <w:marRight w:val="0"/>
                      <w:marTop w:val="100"/>
                      <w:marBottom w:val="0"/>
                      <w:divBdr>
                        <w:top w:val="none" w:sz="0" w:space="0" w:color="auto"/>
                        <w:left w:val="none" w:sz="0" w:space="0" w:color="auto"/>
                        <w:bottom w:val="none" w:sz="0" w:space="0" w:color="auto"/>
                        <w:right w:val="none" w:sz="0" w:space="0" w:color="auto"/>
                      </w:divBdr>
                    </w:div>
                    <w:div w:id="17382419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2658501">
          <w:marLeft w:val="0"/>
          <w:marRight w:val="0"/>
          <w:marTop w:val="50"/>
          <w:marBottom w:val="50"/>
          <w:divBdr>
            <w:top w:val="none" w:sz="0" w:space="0" w:color="auto"/>
            <w:left w:val="none" w:sz="0" w:space="0" w:color="auto"/>
            <w:bottom w:val="none" w:sz="0" w:space="0" w:color="auto"/>
            <w:right w:val="none" w:sz="0" w:space="0" w:color="auto"/>
          </w:divBdr>
        </w:div>
      </w:divsChild>
    </w:div>
    <w:div w:id="1550920794">
      <w:bodyDiv w:val="1"/>
      <w:marLeft w:val="0"/>
      <w:marRight w:val="0"/>
      <w:marTop w:val="0"/>
      <w:marBottom w:val="0"/>
      <w:divBdr>
        <w:top w:val="none" w:sz="0" w:space="0" w:color="auto"/>
        <w:left w:val="none" w:sz="0" w:space="0" w:color="auto"/>
        <w:bottom w:val="none" w:sz="0" w:space="0" w:color="auto"/>
        <w:right w:val="none" w:sz="0" w:space="0" w:color="auto"/>
      </w:divBdr>
      <w:divsChild>
        <w:div w:id="764692658">
          <w:marLeft w:val="0"/>
          <w:marRight w:val="0"/>
          <w:marTop w:val="0"/>
          <w:marBottom w:val="0"/>
          <w:divBdr>
            <w:top w:val="none" w:sz="0" w:space="0" w:color="auto"/>
            <w:left w:val="none" w:sz="0" w:space="0" w:color="auto"/>
            <w:bottom w:val="none" w:sz="0" w:space="0" w:color="auto"/>
            <w:right w:val="none" w:sz="0" w:space="0" w:color="auto"/>
          </w:divBdr>
          <w:divsChild>
            <w:div w:id="1003777880">
              <w:marLeft w:val="0"/>
              <w:marRight w:val="0"/>
              <w:marTop w:val="0"/>
              <w:marBottom w:val="0"/>
              <w:divBdr>
                <w:top w:val="none" w:sz="0" w:space="0" w:color="auto"/>
                <w:left w:val="none" w:sz="0" w:space="0" w:color="auto"/>
                <w:bottom w:val="none" w:sz="0" w:space="0" w:color="auto"/>
                <w:right w:val="none" w:sz="0" w:space="0" w:color="auto"/>
              </w:divBdr>
              <w:divsChild>
                <w:div w:id="1975942761">
                  <w:marLeft w:val="0"/>
                  <w:marRight w:val="0"/>
                  <w:marTop w:val="0"/>
                  <w:marBottom w:val="0"/>
                  <w:divBdr>
                    <w:top w:val="none" w:sz="0" w:space="0" w:color="auto"/>
                    <w:left w:val="none" w:sz="0" w:space="0" w:color="auto"/>
                    <w:bottom w:val="none" w:sz="0" w:space="0" w:color="auto"/>
                    <w:right w:val="none" w:sz="0" w:space="0" w:color="auto"/>
                  </w:divBdr>
                  <w:divsChild>
                    <w:div w:id="1762334731">
                      <w:marLeft w:val="0"/>
                      <w:marRight w:val="0"/>
                      <w:marTop w:val="0"/>
                      <w:marBottom w:val="150"/>
                      <w:divBdr>
                        <w:top w:val="none" w:sz="0" w:space="0" w:color="auto"/>
                        <w:left w:val="none" w:sz="0" w:space="0" w:color="auto"/>
                        <w:bottom w:val="none" w:sz="0" w:space="0" w:color="auto"/>
                        <w:right w:val="none" w:sz="0" w:space="0" w:color="auto"/>
                      </w:divBdr>
                    </w:div>
                    <w:div w:id="1687899042">
                      <w:marLeft w:val="0"/>
                      <w:marRight w:val="0"/>
                      <w:marTop w:val="100"/>
                      <w:marBottom w:val="0"/>
                      <w:divBdr>
                        <w:top w:val="none" w:sz="0" w:space="0" w:color="auto"/>
                        <w:left w:val="none" w:sz="0" w:space="0" w:color="auto"/>
                        <w:bottom w:val="none" w:sz="0" w:space="0" w:color="auto"/>
                        <w:right w:val="none" w:sz="0" w:space="0" w:color="auto"/>
                      </w:divBdr>
                    </w:div>
                    <w:div w:id="361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7601482">
          <w:marLeft w:val="0"/>
          <w:marRight w:val="0"/>
          <w:marTop w:val="50"/>
          <w:marBottom w:val="50"/>
          <w:divBdr>
            <w:top w:val="none" w:sz="0" w:space="0" w:color="auto"/>
            <w:left w:val="none" w:sz="0" w:space="0" w:color="auto"/>
            <w:bottom w:val="none" w:sz="0" w:space="0" w:color="auto"/>
            <w:right w:val="none" w:sz="0" w:space="0" w:color="auto"/>
          </w:divBdr>
        </w:div>
      </w:divsChild>
    </w:div>
    <w:div w:id="1561405088">
      <w:bodyDiv w:val="1"/>
      <w:marLeft w:val="0"/>
      <w:marRight w:val="0"/>
      <w:marTop w:val="0"/>
      <w:marBottom w:val="0"/>
      <w:divBdr>
        <w:top w:val="none" w:sz="0" w:space="0" w:color="auto"/>
        <w:left w:val="none" w:sz="0" w:space="0" w:color="auto"/>
        <w:bottom w:val="none" w:sz="0" w:space="0" w:color="auto"/>
        <w:right w:val="none" w:sz="0" w:space="0" w:color="auto"/>
      </w:divBdr>
      <w:divsChild>
        <w:div w:id="665674021">
          <w:marLeft w:val="0"/>
          <w:marRight w:val="0"/>
          <w:marTop w:val="0"/>
          <w:marBottom w:val="0"/>
          <w:divBdr>
            <w:top w:val="none" w:sz="0" w:space="0" w:color="auto"/>
            <w:left w:val="none" w:sz="0" w:space="0" w:color="auto"/>
            <w:bottom w:val="none" w:sz="0" w:space="0" w:color="auto"/>
            <w:right w:val="none" w:sz="0" w:space="0" w:color="auto"/>
          </w:divBdr>
          <w:divsChild>
            <w:div w:id="751513611">
              <w:marLeft w:val="0"/>
              <w:marRight w:val="0"/>
              <w:marTop w:val="0"/>
              <w:marBottom w:val="0"/>
              <w:divBdr>
                <w:top w:val="none" w:sz="0" w:space="0" w:color="auto"/>
                <w:left w:val="none" w:sz="0" w:space="0" w:color="auto"/>
                <w:bottom w:val="none" w:sz="0" w:space="0" w:color="auto"/>
                <w:right w:val="none" w:sz="0" w:space="0" w:color="auto"/>
              </w:divBdr>
              <w:divsChild>
                <w:div w:id="217057278">
                  <w:marLeft w:val="0"/>
                  <w:marRight w:val="0"/>
                  <w:marTop w:val="0"/>
                  <w:marBottom w:val="0"/>
                  <w:divBdr>
                    <w:top w:val="none" w:sz="0" w:space="0" w:color="auto"/>
                    <w:left w:val="none" w:sz="0" w:space="0" w:color="auto"/>
                    <w:bottom w:val="none" w:sz="0" w:space="0" w:color="auto"/>
                    <w:right w:val="none" w:sz="0" w:space="0" w:color="auto"/>
                  </w:divBdr>
                  <w:divsChild>
                    <w:div w:id="399912999">
                      <w:marLeft w:val="0"/>
                      <w:marRight w:val="0"/>
                      <w:marTop w:val="0"/>
                      <w:marBottom w:val="150"/>
                      <w:divBdr>
                        <w:top w:val="none" w:sz="0" w:space="0" w:color="auto"/>
                        <w:left w:val="none" w:sz="0" w:space="0" w:color="auto"/>
                        <w:bottom w:val="none" w:sz="0" w:space="0" w:color="auto"/>
                        <w:right w:val="none" w:sz="0" w:space="0" w:color="auto"/>
                      </w:divBdr>
                    </w:div>
                    <w:div w:id="217671452">
                      <w:marLeft w:val="0"/>
                      <w:marRight w:val="0"/>
                      <w:marTop w:val="100"/>
                      <w:marBottom w:val="0"/>
                      <w:divBdr>
                        <w:top w:val="none" w:sz="0" w:space="0" w:color="auto"/>
                        <w:left w:val="none" w:sz="0" w:space="0" w:color="auto"/>
                        <w:bottom w:val="none" w:sz="0" w:space="0" w:color="auto"/>
                        <w:right w:val="none" w:sz="0" w:space="0" w:color="auto"/>
                      </w:divBdr>
                    </w:div>
                    <w:div w:id="1407533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36358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667825926">
      <w:bodyDiv w:val="1"/>
      <w:marLeft w:val="0"/>
      <w:marRight w:val="0"/>
      <w:marTop w:val="0"/>
      <w:marBottom w:val="0"/>
      <w:divBdr>
        <w:top w:val="none" w:sz="0" w:space="0" w:color="auto"/>
        <w:left w:val="none" w:sz="0" w:space="0" w:color="auto"/>
        <w:bottom w:val="none" w:sz="0" w:space="0" w:color="auto"/>
        <w:right w:val="none" w:sz="0" w:space="0" w:color="auto"/>
      </w:divBdr>
      <w:divsChild>
        <w:div w:id="1518159756">
          <w:marLeft w:val="0"/>
          <w:marRight w:val="0"/>
          <w:marTop w:val="0"/>
          <w:marBottom w:val="0"/>
          <w:divBdr>
            <w:top w:val="none" w:sz="0" w:space="0" w:color="auto"/>
            <w:left w:val="none" w:sz="0" w:space="0" w:color="auto"/>
            <w:bottom w:val="none" w:sz="0" w:space="0" w:color="auto"/>
            <w:right w:val="none" w:sz="0" w:space="0" w:color="auto"/>
          </w:divBdr>
          <w:divsChild>
            <w:div w:id="1129276358">
              <w:marLeft w:val="0"/>
              <w:marRight w:val="0"/>
              <w:marTop w:val="0"/>
              <w:marBottom w:val="0"/>
              <w:divBdr>
                <w:top w:val="none" w:sz="0" w:space="0" w:color="auto"/>
                <w:left w:val="none" w:sz="0" w:space="0" w:color="auto"/>
                <w:bottom w:val="none" w:sz="0" w:space="0" w:color="auto"/>
                <w:right w:val="none" w:sz="0" w:space="0" w:color="auto"/>
              </w:divBdr>
              <w:divsChild>
                <w:div w:id="257063075">
                  <w:marLeft w:val="0"/>
                  <w:marRight w:val="0"/>
                  <w:marTop w:val="0"/>
                  <w:marBottom w:val="0"/>
                  <w:divBdr>
                    <w:top w:val="none" w:sz="0" w:space="0" w:color="auto"/>
                    <w:left w:val="none" w:sz="0" w:space="0" w:color="auto"/>
                    <w:bottom w:val="none" w:sz="0" w:space="0" w:color="auto"/>
                    <w:right w:val="none" w:sz="0" w:space="0" w:color="auto"/>
                  </w:divBdr>
                  <w:divsChild>
                    <w:div w:id="1406995687">
                      <w:marLeft w:val="0"/>
                      <w:marRight w:val="0"/>
                      <w:marTop w:val="0"/>
                      <w:marBottom w:val="150"/>
                      <w:divBdr>
                        <w:top w:val="none" w:sz="0" w:space="0" w:color="auto"/>
                        <w:left w:val="none" w:sz="0" w:space="0" w:color="auto"/>
                        <w:bottom w:val="none" w:sz="0" w:space="0" w:color="auto"/>
                        <w:right w:val="none" w:sz="0" w:space="0" w:color="auto"/>
                      </w:divBdr>
                    </w:div>
                    <w:div w:id="2046176903">
                      <w:marLeft w:val="0"/>
                      <w:marRight w:val="0"/>
                      <w:marTop w:val="100"/>
                      <w:marBottom w:val="0"/>
                      <w:divBdr>
                        <w:top w:val="none" w:sz="0" w:space="0" w:color="auto"/>
                        <w:left w:val="none" w:sz="0" w:space="0" w:color="auto"/>
                        <w:bottom w:val="none" w:sz="0" w:space="0" w:color="auto"/>
                        <w:right w:val="none" w:sz="0" w:space="0" w:color="auto"/>
                      </w:divBdr>
                    </w:div>
                    <w:div w:id="20865370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0124842">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49110446">
      <w:bodyDiv w:val="1"/>
      <w:marLeft w:val="0"/>
      <w:marRight w:val="0"/>
      <w:marTop w:val="0"/>
      <w:marBottom w:val="0"/>
      <w:divBdr>
        <w:top w:val="none" w:sz="0" w:space="0" w:color="auto"/>
        <w:left w:val="none" w:sz="0" w:space="0" w:color="auto"/>
        <w:bottom w:val="none" w:sz="0" w:space="0" w:color="auto"/>
        <w:right w:val="none" w:sz="0" w:space="0" w:color="auto"/>
      </w:divBdr>
      <w:divsChild>
        <w:div w:id="1890991873">
          <w:marLeft w:val="0"/>
          <w:marRight w:val="0"/>
          <w:marTop w:val="0"/>
          <w:marBottom w:val="0"/>
          <w:divBdr>
            <w:top w:val="none" w:sz="0" w:space="0" w:color="auto"/>
            <w:left w:val="none" w:sz="0" w:space="0" w:color="auto"/>
            <w:bottom w:val="none" w:sz="0" w:space="0" w:color="auto"/>
            <w:right w:val="none" w:sz="0" w:space="0" w:color="auto"/>
          </w:divBdr>
          <w:divsChild>
            <w:div w:id="1194340345">
              <w:marLeft w:val="0"/>
              <w:marRight w:val="0"/>
              <w:marTop w:val="0"/>
              <w:marBottom w:val="0"/>
              <w:divBdr>
                <w:top w:val="none" w:sz="0" w:space="0" w:color="auto"/>
                <w:left w:val="none" w:sz="0" w:space="0" w:color="auto"/>
                <w:bottom w:val="none" w:sz="0" w:space="0" w:color="auto"/>
                <w:right w:val="none" w:sz="0" w:space="0" w:color="auto"/>
              </w:divBdr>
              <w:divsChild>
                <w:div w:id="1627004418">
                  <w:marLeft w:val="0"/>
                  <w:marRight w:val="0"/>
                  <w:marTop w:val="0"/>
                  <w:marBottom w:val="0"/>
                  <w:divBdr>
                    <w:top w:val="none" w:sz="0" w:space="0" w:color="auto"/>
                    <w:left w:val="none" w:sz="0" w:space="0" w:color="auto"/>
                    <w:bottom w:val="none" w:sz="0" w:space="0" w:color="auto"/>
                    <w:right w:val="none" w:sz="0" w:space="0" w:color="auto"/>
                  </w:divBdr>
                  <w:divsChild>
                    <w:div w:id="1304461281">
                      <w:marLeft w:val="0"/>
                      <w:marRight w:val="0"/>
                      <w:marTop w:val="0"/>
                      <w:marBottom w:val="150"/>
                      <w:divBdr>
                        <w:top w:val="none" w:sz="0" w:space="0" w:color="auto"/>
                        <w:left w:val="none" w:sz="0" w:space="0" w:color="auto"/>
                        <w:bottom w:val="none" w:sz="0" w:space="0" w:color="auto"/>
                        <w:right w:val="none" w:sz="0" w:space="0" w:color="auto"/>
                      </w:divBdr>
                    </w:div>
                    <w:div w:id="1382510414">
                      <w:marLeft w:val="0"/>
                      <w:marRight w:val="0"/>
                      <w:marTop w:val="100"/>
                      <w:marBottom w:val="0"/>
                      <w:divBdr>
                        <w:top w:val="none" w:sz="0" w:space="0" w:color="auto"/>
                        <w:left w:val="none" w:sz="0" w:space="0" w:color="auto"/>
                        <w:bottom w:val="none" w:sz="0" w:space="0" w:color="auto"/>
                        <w:right w:val="none" w:sz="0" w:space="0" w:color="auto"/>
                      </w:divBdr>
                    </w:div>
                    <w:div w:id="773939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4082962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765951394">
      <w:bodyDiv w:val="1"/>
      <w:marLeft w:val="0"/>
      <w:marRight w:val="0"/>
      <w:marTop w:val="0"/>
      <w:marBottom w:val="0"/>
      <w:divBdr>
        <w:top w:val="none" w:sz="0" w:space="0" w:color="auto"/>
        <w:left w:val="none" w:sz="0" w:space="0" w:color="auto"/>
        <w:bottom w:val="none" w:sz="0" w:space="0" w:color="auto"/>
        <w:right w:val="none" w:sz="0" w:space="0" w:color="auto"/>
      </w:divBdr>
      <w:divsChild>
        <w:div w:id="597829961">
          <w:marLeft w:val="0"/>
          <w:marRight w:val="0"/>
          <w:marTop w:val="0"/>
          <w:marBottom w:val="0"/>
          <w:divBdr>
            <w:top w:val="none" w:sz="0" w:space="0" w:color="auto"/>
            <w:left w:val="none" w:sz="0" w:space="0" w:color="auto"/>
            <w:bottom w:val="none" w:sz="0" w:space="0" w:color="auto"/>
            <w:right w:val="none" w:sz="0" w:space="0" w:color="auto"/>
          </w:divBdr>
          <w:divsChild>
            <w:div w:id="1704935259">
              <w:marLeft w:val="0"/>
              <w:marRight w:val="0"/>
              <w:marTop w:val="0"/>
              <w:marBottom w:val="0"/>
              <w:divBdr>
                <w:top w:val="none" w:sz="0" w:space="0" w:color="auto"/>
                <w:left w:val="none" w:sz="0" w:space="0" w:color="auto"/>
                <w:bottom w:val="none" w:sz="0" w:space="0" w:color="auto"/>
                <w:right w:val="none" w:sz="0" w:space="0" w:color="auto"/>
              </w:divBdr>
              <w:divsChild>
                <w:div w:id="1307050630">
                  <w:marLeft w:val="0"/>
                  <w:marRight w:val="0"/>
                  <w:marTop w:val="0"/>
                  <w:marBottom w:val="0"/>
                  <w:divBdr>
                    <w:top w:val="none" w:sz="0" w:space="0" w:color="auto"/>
                    <w:left w:val="none" w:sz="0" w:space="0" w:color="auto"/>
                    <w:bottom w:val="none" w:sz="0" w:space="0" w:color="auto"/>
                    <w:right w:val="none" w:sz="0" w:space="0" w:color="auto"/>
                  </w:divBdr>
                  <w:divsChild>
                    <w:div w:id="2146503792">
                      <w:marLeft w:val="0"/>
                      <w:marRight w:val="0"/>
                      <w:marTop w:val="0"/>
                      <w:marBottom w:val="150"/>
                      <w:divBdr>
                        <w:top w:val="none" w:sz="0" w:space="0" w:color="auto"/>
                        <w:left w:val="none" w:sz="0" w:space="0" w:color="auto"/>
                        <w:bottom w:val="none" w:sz="0" w:space="0" w:color="auto"/>
                        <w:right w:val="none" w:sz="0" w:space="0" w:color="auto"/>
                      </w:divBdr>
                    </w:div>
                    <w:div w:id="829297538">
                      <w:marLeft w:val="0"/>
                      <w:marRight w:val="0"/>
                      <w:marTop w:val="100"/>
                      <w:marBottom w:val="0"/>
                      <w:divBdr>
                        <w:top w:val="none" w:sz="0" w:space="0" w:color="auto"/>
                        <w:left w:val="none" w:sz="0" w:space="0" w:color="auto"/>
                        <w:bottom w:val="none" w:sz="0" w:space="0" w:color="auto"/>
                        <w:right w:val="none" w:sz="0" w:space="0" w:color="auto"/>
                      </w:divBdr>
                    </w:div>
                    <w:div w:id="16492450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1405257">
          <w:marLeft w:val="0"/>
          <w:marRight w:val="0"/>
          <w:marTop w:val="50"/>
          <w:marBottom w:val="50"/>
          <w:divBdr>
            <w:top w:val="none" w:sz="0" w:space="0" w:color="auto"/>
            <w:left w:val="none" w:sz="0" w:space="0" w:color="auto"/>
            <w:bottom w:val="none" w:sz="0" w:space="0" w:color="auto"/>
            <w:right w:val="none" w:sz="0" w:space="0" w:color="auto"/>
          </w:divBdr>
        </w:div>
      </w:divsChild>
    </w:div>
    <w:div w:id="1778212700">
      <w:bodyDiv w:val="1"/>
      <w:marLeft w:val="0"/>
      <w:marRight w:val="0"/>
      <w:marTop w:val="0"/>
      <w:marBottom w:val="0"/>
      <w:divBdr>
        <w:top w:val="none" w:sz="0" w:space="0" w:color="auto"/>
        <w:left w:val="none" w:sz="0" w:space="0" w:color="auto"/>
        <w:bottom w:val="none" w:sz="0" w:space="0" w:color="auto"/>
        <w:right w:val="none" w:sz="0" w:space="0" w:color="auto"/>
      </w:divBdr>
      <w:divsChild>
        <w:div w:id="20790077">
          <w:marLeft w:val="0"/>
          <w:marRight w:val="0"/>
          <w:marTop w:val="0"/>
          <w:marBottom w:val="0"/>
          <w:divBdr>
            <w:top w:val="none" w:sz="0" w:space="0" w:color="auto"/>
            <w:left w:val="none" w:sz="0" w:space="0" w:color="auto"/>
            <w:bottom w:val="none" w:sz="0" w:space="0" w:color="auto"/>
            <w:right w:val="none" w:sz="0" w:space="0" w:color="auto"/>
          </w:divBdr>
          <w:divsChild>
            <w:div w:id="1595551500">
              <w:marLeft w:val="0"/>
              <w:marRight w:val="0"/>
              <w:marTop w:val="0"/>
              <w:marBottom w:val="0"/>
              <w:divBdr>
                <w:top w:val="none" w:sz="0" w:space="0" w:color="auto"/>
                <w:left w:val="none" w:sz="0" w:space="0" w:color="auto"/>
                <w:bottom w:val="none" w:sz="0" w:space="0" w:color="auto"/>
                <w:right w:val="none" w:sz="0" w:space="0" w:color="auto"/>
              </w:divBdr>
              <w:divsChild>
                <w:div w:id="876503860">
                  <w:marLeft w:val="0"/>
                  <w:marRight w:val="0"/>
                  <w:marTop w:val="0"/>
                  <w:marBottom w:val="0"/>
                  <w:divBdr>
                    <w:top w:val="none" w:sz="0" w:space="0" w:color="auto"/>
                    <w:left w:val="none" w:sz="0" w:space="0" w:color="auto"/>
                    <w:bottom w:val="none" w:sz="0" w:space="0" w:color="auto"/>
                    <w:right w:val="none" w:sz="0" w:space="0" w:color="auto"/>
                  </w:divBdr>
                  <w:divsChild>
                    <w:div w:id="1604143837">
                      <w:marLeft w:val="0"/>
                      <w:marRight w:val="0"/>
                      <w:marTop w:val="0"/>
                      <w:marBottom w:val="150"/>
                      <w:divBdr>
                        <w:top w:val="none" w:sz="0" w:space="0" w:color="auto"/>
                        <w:left w:val="none" w:sz="0" w:space="0" w:color="auto"/>
                        <w:bottom w:val="none" w:sz="0" w:space="0" w:color="auto"/>
                        <w:right w:val="none" w:sz="0" w:space="0" w:color="auto"/>
                      </w:divBdr>
                    </w:div>
                    <w:div w:id="330959869">
                      <w:marLeft w:val="0"/>
                      <w:marRight w:val="0"/>
                      <w:marTop w:val="100"/>
                      <w:marBottom w:val="0"/>
                      <w:divBdr>
                        <w:top w:val="none" w:sz="0" w:space="0" w:color="auto"/>
                        <w:left w:val="none" w:sz="0" w:space="0" w:color="auto"/>
                        <w:bottom w:val="none" w:sz="0" w:space="0" w:color="auto"/>
                        <w:right w:val="none" w:sz="0" w:space="0" w:color="auto"/>
                      </w:divBdr>
                    </w:div>
                    <w:div w:id="2098405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8379648">
          <w:marLeft w:val="0"/>
          <w:marRight w:val="0"/>
          <w:marTop w:val="50"/>
          <w:marBottom w:val="50"/>
          <w:divBdr>
            <w:top w:val="none" w:sz="0" w:space="0" w:color="auto"/>
            <w:left w:val="none" w:sz="0" w:space="0" w:color="auto"/>
            <w:bottom w:val="none" w:sz="0" w:space="0" w:color="auto"/>
            <w:right w:val="none" w:sz="0" w:space="0" w:color="auto"/>
          </w:divBdr>
        </w:div>
      </w:divsChild>
    </w:div>
    <w:div w:id="1784764009">
      <w:bodyDiv w:val="1"/>
      <w:marLeft w:val="0"/>
      <w:marRight w:val="0"/>
      <w:marTop w:val="0"/>
      <w:marBottom w:val="0"/>
      <w:divBdr>
        <w:top w:val="none" w:sz="0" w:space="0" w:color="auto"/>
        <w:left w:val="none" w:sz="0" w:space="0" w:color="auto"/>
        <w:bottom w:val="none" w:sz="0" w:space="0" w:color="auto"/>
        <w:right w:val="none" w:sz="0" w:space="0" w:color="auto"/>
      </w:divBdr>
      <w:divsChild>
        <w:div w:id="1939171531">
          <w:marLeft w:val="0"/>
          <w:marRight w:val="0"/>
          <w:marTop w:val="0"/>
          <w:marBottom w:val="0"/>
          <w:divBdr>
            <w:top w:val="none" w:sz="0" w:space="0" w:color="auto"/>
            <w:left w:val="none" w:sz="0" w:space="0" w:color="auto"/>
            <w:bottom w:val="none" w:sz="0" w:space="0" w:color="auto"/>
            <w:right w:val="none" w:sz="0" w:space="0" w:color="auto"/>
          </w:divBdr>
          <w:divsChild>
            <w:div w:id="306134964">
              <w:marLeft w:val="0"/>
              <w:marRight w:val="0"/>
              <w:marTop w:val="0"/>
              <w:marBottom w:val="0"/>
              <w:divBdr>
                <w:top w:val="none" w:sz="0" w:space="0" w:color="auto"/>
                <w:left w:val="none" w:sz="0" w:space="0" w:color="auto"/>
                <w:bottom w:val="none" w:sz="0" w:space="0" w:color="auto"/>
                <w:right w:val="none" w:sz="0" w:space="0" w:color="auto"/>
              </w:divBdr>
              <w:divsChild>
                <w:div w:id="116917943">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150"/>
                      <w:divBdr>
                        <w:top w:val="none" w:sz="0" w:space="0" w:color="auto"/>
                        <w:left w:val="none" w:sz="0" w:space="0" w:color="auto"/>
                        <w:bottom w:val="none" w:sz="0" w:space="0" w:color="auto"/>
                        <w:right w:val="none" w:sz="0" w:space="0" w:color="auto"/>
                      </w:divBdr>
                    </w:div>
                    <w:div w:id="1238055079">
                      <w:marLeft w:val="0"/>
                      <w:marRight w:val="0"/>
                      <w:marTop w:val="100"/>
                      <w:marBottom w:val="0"/>
                      <w:divBdr>
                        <w:top w:val="none" w:sz="0" w:space="0" w:color="auto"/>
                        <w:left w:val="none" w:sz="0" w:space="0" w:color="auto"/>
                        <w:bottom w:val="none" w:sz="0" w:space="0" w:color="auto"/>
                        <w:right w:val="none" w:sz="0" w:space="0" w:color="auto"/>
                      </w:divBdr>
                    </w:div>
                    <w:div w:id="2097363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0323779">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56917019">
      <w:bodyDiv w:val="1"/>
      <w:marLeft w:val="0"/>
      <w:marRight w:val="0"/>
      <w:marTop w:val="0"/>
      <w:marBottom w:val="0"/>
      <w:divBdr>
        <w:top w:val="none" w:sz="0" w:space="0" w:color="auto"/>
        <w:left w:val="none" w:sz="0" w:space="0" w:color="auto"/>
        <w:bottom w:val="none" w:sz="0" w:space="0" w:color="auto"/>
        <w:right w:val="none" w:sz="0" w:space="0" w:color="auto"/>
      </w:divBdr>
      <w:divsChild>
        <w:div w:id="1524635384">
          <w:marLeft w:val="0"/>
          <w:marRight w:val="0"/>
          <w:marTop w:val="0"/>
          <w:marBottom w:val="0"/>
          <w:divBdr>
            <w:top w:val="none" w:sz="0" w:space="0" w:color="auto"/>
            <w:left w:val="none" w:sz="0" w:space="0" w:color="auto"/>
            <w:bottom w:val="none" w:sz="0" w:space="0" w:color="auto"/>
            <w:right w:val="none" w:sz="0" w:space="0" w:color="auto"/>
          </w:divBdr>
          <w:divsChild>
            <w:div w:id="401106290">
              <w:marLeft w:val="0"/>
              <w:marRight w:val="0"/>
              <w:marTop w:val="0"/>
              <w:marBottom w:val="0"/>
              <w:divBdr>
                <w:top w:val="none" w:sz="0" w:space="0" w:color="auto"/>
                <w:left w:val="none" w:sz="0" w:space="0" w:color="auto"/>
                <w:bottom w:val="none" w:sz="0" w:space="0" w:color="auto"/>
                <w:right w:val="none" w:sz="0" w:space="0" w:color="auto"/>
              </w:divBdr>
              <w:divsChild>
                <w:div w:id="732582648">
                  <w:marLeft w:val="0"/>
                  <w:marRight w:val="0"/>
                  <w:marTop w:val="0"/>
                  <w:marBottom w:val="0"/>
                  <w:divBdr>
                    <w:top w:val="none" w:sz="0" w:space="0" w:color="auto"/>
                    <w:left w:val="none" w:sz="0" w:space="0" w:color="auto"/>
                    <w:bottom w:val="none" w:sz="0" w:space="0" w:color="auto"/>
                    <w:right w:val="none" w:sz="0" w:space="0" w:color="auto"/>
                  </w:divBdr>
                  <w:divsChild>
                    <w:div w:id="1894389640">
                      <w:marLeft w:val="0"/>
                      <w:marRight w:val="0"/>
                      <w:marTop w:val="0"/>
                      <w:marBottom w:val="150"/>
                      <w:divBdr>
                        <w:top w:val="none" w:sz="0" w:space="0" w:color="auto"/>
                        <w:left w:val="none" w:sz="0" w:space="0" w:color="auto"/>
                        <w:bottom w:val="none" w:sz="0" w:space="0" w:color="auto"/>
                        <w:right w:val="none" w:sz="0" w:space="0" w:color="auto"/>
                      </w:divBdr>
                    </w:div>
                    <w:div w:id="1425491735">
                      <w:marLeft w:val="0"/>
                      <w:marRight w:val="0"/>
                      <w:marTop w:val="100"/>
                      <w:marBottom w:val="0"/>
                      <w:divBdr>
                        <w:top w:val="none" w:sz="0" w:space="0" w:color="auto"/>
                        <w:left w:val="none" w:sz="0" w:space="0" w:color="auto"/>
                        <w:bottom w:val="none" w:sz="0" w:space="0" w:color="auto"/>
                        <w:right w:val="none" w:sz="0" w:space="0" w:color="auto"/>
                      </w:divBdr>
                    </w:div>
                    <w:div w:id="1588920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0841987">
          <w:marLeft w:val="0"/>
          <w:marRight w:val="0"/>
          <w:marTop w:val="50"/>
          <w:marBottom w:val="50"/>
          <w:divBdr>
            <w:top w:val="none" w:sz="0" w:space="0" w:color="auto"/>
            <w:left w:val="none" w:sz="0" w:space="0" w:color="auto"/>
            <w:bottom w:val="none" w:sz="0" w:space="0" w:color="auto"/>
            <w:right w:val="none" w:sz="0" w:space="0" w:color="auto"/>
          </w:divBdr>
        </w:div>
      </w:divsChild>
    </w:div>
    <w:div w:id="1860006364">
      <w:bodyDiv w:val="1"/>
      <w:marLeft w:val="0"/>
      <w:marRight w:val="0"/>
      <w:marTop w:val="0"/>
      <w:marBottom w:val="0"/>
      <w:divBdr>
        <w:top w:val="none" w:sz="0" w:space="0" w:color="auto"/>
        <w:left w:val="none" w:sz="0" w:space="0" w:color="auto"/>
        <w:bottom w:val="none" w:sz="0" w:space="0" w:color="auto"/>
        <w:right w:val="none" w:sz="0" w:space="0" w:color="auto"/>
      </w:divBdr>
      <w:divsChild>
        <w:div w:id="1331370117">
          <w:marLeft w:val="0"/>
          <w:marRight w:val="0"/>
          <w:marTop w:val="0"/>
          <w:marBottom w:val="0"/>
          <w:divBdr>
            <w:top w:val="none" w:sz="0" w:space="0" w:color="auto"/>
            <w:left w:val="none" w:sz="0" w:space="0" w:color="auto"/>
            <w:bottom w:val="none" w:sz="0" w:space="0" w:color="auto"/>
            <w:right w:val="none" w:sz="0" w:space="0" w:color="auto"/>
          </w:divBdr>
          <w:divsChild>
            <w:div w:id="410464568">
              <w:marLeft w:val="0"/>
              <w:marRight w:val="0"/>
              <w:marTop w:val="0"/>
              <w:marBottom w:val="0"/>
              <w:divBdr>
                <w:top w:val="none" w:sz="0" w:space="0" w:color="auto"/>
                <w:left w:val="none" w:sz="0" w:space="0" w:color="auto"/>
                <w:bottom w:val="none" w:sz="0" w:space="0" w:color="auto"/>
                <w:right w:val="none" w:sz="0" w:space="0" w:color="auto"/>
              </w:divBdr>
              <w:divsChild>
                <w:div w:id="2033992793">
                  <w:marLeft w:val="0"/>
                  <w:marRight w:val="0"/>
                  <w:marTop w:val="0"/>
                  <w:marBottom w:val="0"/>
                  <w:divBdr>
                    <w:top w:val="none" w:sz="0" w:space="0" w:color="auto"/>
                    <w:left w:val="none" w:sz="0" w:space="0" w:color="auto"/>
                    <w:bottom w:val="none" w:sz="0" w:space="0" w:color="auto"/>
                    <w:right w:val="none" w:sz="0" w:space="0" w:color="auto"/>
                  </w:divBdr>
                  <w:divsChild>
                    <w:div w:id="1848707775">
                      <w:marLeft w:val="0"/>
                      <w:marRight w:val="0"/>
                      <w:marTop w:val="0"/>
                      <w:marBottom w:val="150"/>
                      <w:divBdr>
                        <w:top w:val="none" w:sz="0" w:space="0" w:color="auto"/>
                        <w:left w:val="none" w:sz="0" w:space="0" w:color="auto"/>
                        <w:bottom w:val="none" w:sz="0" w:space="0" w:color="auto"/>
                        <w:right w:val="none" w:sz="0" w:space="0" w:color="auto"/>
                      </w:divBdr>
                    </w:div>
                    <w:div w:id="1345325730">
                      <w:marLeft w:val="0"/>
                      <w:marRight w:val="0"/>
                      <w:marTop w:val="100"/>
                      <w:marBottom w:val="0"/>
                      <w:divBdr>
                        <w:top w:val="none" w:sz="0" w:space="0" w:color="auto"/>
                        <w:left w:val="none" w:sz="0" w:space="0" w:color="auto"/>
                        <w:bottom w:val="none" w:sz="0" w:space="0" w:color="auto"/>
                        <w:right w:val="none" w:sz="0" w:space="0" w:color="auto"/>
                      </w:divBdr>
                    </w:div>
                    <w:div w:id="17354691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761548">
          <w:marLeft w:val="0"/>
          <w:marRight w:val="0"/>
          <w:marTop w:val="50"/>
          <w:marBottom w:val="50"/>
          <w:divBdr>
            <w:top w:val="none" w:sz="0" w:space="0" w:color="auto"/>
            <w:left w:val="none" w:sz="0" w:space="0" w:color="auto"/>
            <w:bottom w:val="none" w:sz="0" w:space="0" w:color="auto"/>
            <w:right w:val="none" w:sz="0" w:space="0" w:color="auto"/>
          </w:divBdr>
        </w:div>
      </w:divsChild>
    </w:div>
    <w:div w:id="1865514440">
      <w:bodyDiv w:val="1"/>
      <w:marLeft w:val="0"/>
      <w:marRight w:val="0"/>
      <w:marTop w:val="0"/>
      <w:marBottom w:val="0"/>
      <w:divBdr>
        <w:top w:val="none" w:sz="0" w:space="0" w:color="auto"/>
        <w:left w:val="none" w:sz="0" w:space="0" w:color="auto"/>
        <w:bottom w:val="none" w:sz="0" w:space="0" w:color="auto"/>
        <w:right w:val="none" w:sz="0" w:space="0" w:color="auto"/>
      </w:divBdr>
      <w:divsChild>
        <w:div w:id="1844927990">
          <w:marLeft w:val="0"/>
          <w:marRight w:val="0"/>
          <w:marTop w:val="0"/>
          <w:marBottom w:val="0"/>
          <w:divBdr>
            <w:top w:val="none" w:sz="0" w:space="0" w:color="auto"/>
            <w:left w:val="none" w:sz="0" w:space="0" w:color="auto"/>
            <w:bottom w:val="none" w:sz="0" w:space="0" w:color="auto"/>
            <w:right w:val="none" w:sz="0" w:space="0" w:color="auto"/>
          </w:divBdr>
          <w:divsChild>
            <w:div w:id="2115467726">
              <w:marLeft w:val="0"/>
              <w:marRight w:val="0"/>
              <w:marTop w:val="0"/>
              <w:marBottom w:val="0"/>
              <w:divBdr>
                <w:top w:val="none" w:sz="0" w:space="0" w:color="auto"/>
                <w:left w:val="none" w:sz="0" w:space="0" w:color="auto"/>
                <w:bottom w:val="none" w:sz="0" w:space="0" w:color="auto"/>
                <w:right w:val="none" w:sz="0" w:space="0" w:color="auto"/>
              </w:divBdr>
              <w:divsChild>
                <w:div w:id="1066411601">
                  <w:marLeft w:val="0"/>
                  <w:marRight w:val="0"/>
                  <w:marTop w:val="0"/>
                  <w:marBottom w:val="0"/>
                  <w:divBdr>
                    <w:top w:val="none" w:sz="0" w:space="0" w:color="auto"/>
                    <w:left w:val="none" w:sz="0" w:space="0" w:color="auto"/>
                    <w:bottom w:val="none" w:sz="0" w:space="0" w:color="auto"/>
                    <w:right w:val="none" w:sz="0" w:space="0" w:color="auto"/>
                  </w:divBdr>
                  <w:divsChild>
                    <w:div w:id="400755186">
                      <w:marLeft w:val="0"/>
                      <w:marRight w:val="0"/>
                      <w:marTop w:val="0"/>
                      <w:marBottom w:val="150"/>
                      <w:divBdr>
                        <w:top w:val="none" w:sz="0" w:space="0" w:color="auto"/>
                        <w:left w:val="none" w:sz="0" w:space="0" w:color="auto"/>
                        <w:bottom w:val="none" w:sz="0" w:space="0" w:color="auto"/>
                        <w:right w:val="none" w:sz="0" w:space="0" w:color="auto"/>
                      </w:divBdr>
                    </w:div>
                    <w:div w:id="618490551">
                      <w:marLeft w:val="0"/>
                      <w:marRight w:val="0"/>
                      <w:marTop w:val="100"/>
                      <w:marBottom w:val="0"/>
                      <w:divBdr>
                        <w:top w:val="none" w:sz="0" w:space="0" w:color="auto"/>
                        <w:left w:val="none" w:sz="0" w:space="0" w:color="auto"/>
                        <w:bottom w:val="none" w:sz="0" w:space="0" w:color="auto"/>
                        <w:right w:val="none" w:sz="0" w:space="0" w:color="auto"/>
                      </w:divBdr>
                    </w:div>
                    <w:div w:id="360784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572171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8633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11927">
          <w:marLeft w:val="0"/>
          <w:marRight w:val="0"/>
          <w:marTop w:val="0"/>
          <w:marBottom w:val="0"/>
          <w:divBdr>
            <w:top w:val="none" w:sz="0" w:space="0" w:color="auto"/>
            <w:left w:val="none" w:sz="0" w:space="0" w:color="auto"/>
            <w:bottom w:val="none" w:sz="0" w:space="0" w:color="auto"/>
            <w:right w:val="none" w:sz="0" w:space="0" w:color="auto"/>
          </w:divBdr>
          <w:divsChild>
            <w:div w:id="37751491">
              <w:marLeft w:val="0"/>
              <w:marRight w:val="0"/>
              <w:marTop w:val="0"/>
              <w:marBottom w:val="0"/>
              <w:divBdr>
                <w:top w:val="none" w:sz="0" w:space="0" w:color="auto"/>
                <w:left w:val="none" w:sz="0" w:space="0" w:color="auto"/>
                <w:bottom w:val="none" w:sz="0" w:space="0" w:color="auto"/>
                <w:right w:val="none" w:sz="0" w:space="0" w:color="auto"/>
              </w:divBdr>
              <w:divsChild>
                <w:div w:id="1753895638">
                  <w:marLeft w:val="0"/>
                  <w:marRight w:val="0"/>
                  <w:marTop w:val="0"/>
                  <w:marBottom w:val="0"/>
                  <w:divBdr>
                    <w:top w:val="none" w:sz="0" w:space="0" w:color="auto"/>
                    <w:left w:val="none" w:sz="0" w:space="0" w:color="auto"/>
                    <w:bottom w:val="none" w:sz="0" w:space="0" w:color="auto"/>
                    <w:right w:val="none" w:sz="0" w:space="0" w:color="auto"/>
                  </w:divBdr>
                  <w:divsChild>
                    <w:div w:id="325791193">
                      <w:marLeft w:val="0"/>
                      <w:marRight w:val="0"/>
                      <w:marTop w:val="0"/>
                      <w:marBottom w:val="150"/>
                      <w:divBdr>
                        <w:top w:val="none" w:sz="0" w:space="0" w:color="auto"/>
                        <w:left w:val="none" w:sz="0" w:space="0" w:color="auto"/>
                        <w:bottom w:val="none" w:sz="0" w:space="0" w:color="auto"/>
                        <w:right w:val="none" w:sz="0" w:space="0" w:color="auto"/>
                      </w:divBdr>
                    </w:div>
                    <w:div w:id="1089502734">
                      <w:marLeft w:val="0"/>
                      <w:marRight w:val="0"/>
                      <w:marTop w:val="100"/>
                      <w:marBottom w:val="0"/>
                      <w:divBdr>
                        <w:top w:val="none" w:sz="0" w:space="0" w:color="auto"/>
                        <w:left w:val="none" w:sz="0" w:space="0" w:color="auto"/>
                        <w:bottom w:val="none" w:sz="0" w:space="0" w:color="auto"/>
                        <w:right w:val="none" w:sz="0" w:space="0" w:color="auto"/>
                      </w:divBdr>
                    </w:div>
                    <w:div w:id="5005840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691493">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05753055">
      <w:bodyDiv w:val="1"/>
      <w:marLeft w:val="0"/>
      <w:marRight w:val="0"/>
      <w:marTop w:val="0"/>
      <w:marBottom w:val="0"/>
      <w:divBdr>
        <w:top w:val="none" w:sz="0" w:space="0" w:color="auto"/>
        <w:left w:val="none" w:sz="0" w:space="0" w:color="auto"/>
        <w:bottom w:val="none" w:sz="0" w:space="0" w:color="auto"/>
        <w:right w:val="none" w:sz="0" w:space="0" w:color="auto"/>
      </w:divBdr>
      <w:divsChild>
        <w:div w:id="1778674395">
          <w:marLeft w:val="0"/>
          <w:marRight w:val="0"/>
          <w:marTop w:val="0"/>
          <w:marBottom w:val="0"/>
          <w:divBdr>
            <w:top w:val="none" w:sz="0" w:space="0" w:color="auto"/>
            <w:left w:val="none" w:sz="0" w:space="0" w:color="auto"/>
            <w:bottom w:val="none" w:sz="0" w:space="0" w:color="auto"/>
            <w:right w:val="none" w:sz="0" w:space="0" w:color="auto"/>
          </w:divBdr>
          <w:divsChild>
            <w:div w:id="1830050224">
              <w:marLeft w:val="0"/>
              <w:marRight w:val="0"/>
              <w:marTop w:val="0"/>
              <w:marBottom w:val="0"/>
              <w:divBdr>
                <w:top w:val="none" w:sz="0" w:space="0" w:color="auto"/>
                <w:left w:val="none" w:sz="0" w:space="0" w:color="auto"/>
                <w:bottom w:val="none" w:sz="0" w:space="0" w:color="auto"/>
                <w:right w:val="none" w:sz="0" w:space="0" w:color="auto"/>
              </w:divBdr>
              <w:divsChild>
                <w:div w:id="571432556">
                  <w:marLeft w:val="0"/>
                  <w:marRight w:val="0"/>
                  <w:marTop w:val="0"/>
                  <w:marBottom w:val="0"/>
                  <w:divBdr>
                    <w:top w:val="none" w:sz="0" w:space="0" w:color="auto"/>
                    <w:left w:val="none" w:sz="0" w:space="0" w:color="auto"/>
                    <w:bottom w:val="none" w:sz="0" w:space="0" w:color="auto"/>
                    <w:right w:val="none" w:sz="0" w:space="0" w:color="auto"/>
                  </w:divBdr>
                  <w:divsChild>
                    <w:div w:id="717320447">
                      <w:marLeft w:val="0"/>
                      <w:marRight w:val="0"/>
                      <w:marTop w:val="0"/>
                      <w:marBottom w:val="150"/>
                      <w:divBdr>
                        <w:top w:val="none" w:sz="0" w:space="0" w:color="auto"/>
                        <w:left w:val="none" w:sz="0" w:space="0" w:color="auto"/>
                        <w:bottom w:val="none" w:sz="0" w:space="0" w:color="auto"/>
                        <w:right w:val="none" w:sz="0" w:space="0" w:color="auto"/>
                      </w:divBdr>
                    </w:div>
                    <w:div w:id="1828748046">
                      <w:marLeft w:val="0"/>
                      <w:marRight w:val="0"/>
                      <w:marTop w:val="100"/>
                      <w:marBottom w:val="0"/>
                      <w:divBdr>
                        <w:top w:val="none" w:sz="0" w:space="0" w:color="auto"/>
                        <w:left w:val="none" w:sz="0" w:space="0" w:color="auto"/>
                        <w:bottom w:val="none" w:sz="0" w:space="0" w:color="auto"/>
                        <w:right w:val="none" w:sz="0" w:space="0" w:color="auto"/>
                      </w:divBdr>
                    </w:div>
                    <w:div w:id="21004406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5729576">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4">
          <w:marLeft w:val="0"/>
          <w:marRight w:val="0"/>
          <w:marTop w:val="0"/>
          <w:marBottom w:val="0"/>
          <w:divBdr>
            <w:top w:val="none" w:sz="0" w:space="0" w:color="auto"/>
            <w:left w:val="none" w:sz="0" w:space="0" w:color="auto"/>
            <w:bottom w:val="none" w:sz="0" w:space="0" w:color="auto"/>
            <w:right w:val="none" w:sz="0" w:space="0" w:color="auto"/>
          </w:divBdr>
          <w:divsChild>
            <w:div w:id="362556996">
              <w:marLeft w:val="0"/>
              <w:marRight w:val="0"/>
              <w:marTop w:val="0"/>
              <w:marBottom w:val="0"/>
              <w:divBdr>
                <w:top w:val="none" w:sz="0" w:space="0" w:color="auto"/>
                <w:left w:val="none" w:sz="0" w:space="0" w:color="auto"/>
                <w:bottom w:val="none" w:sz="0" w:space="0" w:color="auto"/>
                <w:right w:val="none" w:sz="0" w:space="0" w:color="auto"/>
              </w:divBdr>
              <w:divsChild>
                <w:div w:id="1027563837">
                  <w:marLeft w:val="0"/>
                  <w:marRight w:val="0"/>
                  <w:marTop w:val="0"/>
                  <w:marBottom w:val="0"/>
                  <w:divBdr>
                    <w:top w:val="none" w:sz="0" w:space="0" w:color="auto"/>
                    <w:left w:val="none" w:sz="0" w:space="0" w:color="auto"/>
                    <w:bottom w:val="none" w:sz="0" w:space="0" w:color="auto"/>
                    <w:right w:val="none" w:sz="0" w:space="0" w:color="auto"/>
                  </w:divBdr>
                  <w:divsChild>
                    <w:div w:id="688794515">
                      <w:marLeft w:val="0"/>
                      <w:marRight w:val="0"/>
                      <w:marTop w:val="0"/>
                      <w:marBottom w:val="150"/>
                      <w:divBdr>
                        <w:top w:val="none" w:sz="0" w:space="0" w:color="auto"/>
                        <w:left w:val="none" w:sz="0" w:space="0" w:color="auto"/>
                        <w:bottom w:val="none" w:sz="0" w:space="0" w:color="auto"/>
                        <w:right w:val="none" w:sz="0" w:space="0" w:color="auto"/>
                      </w:divBdr>
                    </w:div>
                    <w:div w:id="804008030">
                      <w:marLeft w:val="0"/>
                      <w:marRight w:val="0"/>
                      <w:marTop w:val="100"/>
                      <w:marBottom w:val="0"/>
                      <w:divBdr>
                        <w:top w:val="none" w:sz="0" w:space="0" w:color="auto"/>
                        <w:left w:val="none" w:sz="0" w:space="0" w:color="auto"/>
                        <w:bottom w:val="none" w:sz="0" w:space="0" w:color="auto"/>
                        <w:right w:val="none" w:sz="0" w:space="0" w:color="auto"/>
                      </w:divBdr>
                    </w:div>
                    <w:div w:id="627124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8977475">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5932808">
      <w:bodyDiv w:val="1"/>
      <w:marLeft w:val="0"/>
      <w:marRight w:val="0"/>
      <w:marTop w:val="0"/>
      <w:marBottom w:val="0"/>
      <w:divBdr>
        <w:top w:val="none" w:sz="0" w:space="0" w:color="auto"/>
        <w:left w:val="none" w:sz="0" w:space="0" w:color="auto"/>
        <w:bottom w:val="none" w:sz="0" w:space="0" w:color="auto"/>
        <w:right w:val="none" w:sz="0" w:space="0" w:color="auto"/>
      </w:divBdr>
      <w:divsChild>
        <w:div w:id="230310170">
          <w:marLeft w:val="0"/>
          <w:marRight w:val="0"/>
          <w:marTop w:val="0"/>
          <w:marBottom w:val="0"/>
          <w:divBdr>
            <w:top w:val="none" w:sz="0" w:space="0" w:color="auto"/>
            <w:left w:val="none" w:sz="0" w:space="0" w:color="auto"/>
            <w:bottom w:val="none" w:sz="0" w:space="0" w:color="auto"/>
            <w:right w:val="none" w:sz="0" w:space="0" w:color="auto"/>
          </w:divBdr>
          <w:divsChild>
            <w:div w:id="381901667">
              <w:marLeft w:val="0"/>
              <w:marRight w:val="0"/>
              <w:marTop w:val="0"/>
              <w:marBottom w:val="0"/>
              <w:divBdr>
                <w:top w:val="none" w:sz="0" w:space="0" w:color="auto"/>
                <w:left w:val="none" w:sz="0" w:space="0" w:color="auto"/>
                <w:bottom w:val="none" w:sz="0" w:space="0" w:color="auto"/>
                <w:right w:val="none" w:sz="0" w:space="0" w:color="auto"/>
              </w:divBdr>
              <w:divsChild>
                <w:div w:id="278296078">
                  <w:marLeft w:val="0"/>
                  <w:marRight w:val="0"/>
                  <w:marTop w:val="0"/>
                  <w:marBottom w:val="0"/>
                  <w:divBdr>
                    <w:top w:val="none" w:sz="0" w:space="0" w:color="auto"/>
                    <w:left w:val="none" w:sz="0" w:space="0" w:color="auto"/>
                    <w:bottom w:val="none" w:sz="0" w:space="0" w:color="auto"/>
                    <w:right w:val="none" w:sz="0" w:space="0" w:color="auto"/>
                  </w:divBdr>
                  <w:divsChild>
                    <w:div w:id="1719670366">
                      <w:marLeft w:val="0"/>
                      <w:marRight w:val="0"/>
                      <w:marTop w:val="0"/>
                      <w:marBottom w:val="150"/>
                      <w:divBdr>
                        <w:top w:val="none" w:sz="0" w:space="0" w:color="auto"/>
                        <w:left w:val="none" w:sz="0" w:space="0" w:color="auto"/>
                        <w:bottom w:val="none" w:sz="0" w:space="0" w:color="auto"/>
                        <w:right w:val="none" w:sz="0" w:space="0" w:color="auto"/>
                      </w:divBdr>
                    </w:div>
                    <w:div w:id="389765723">
                      <w:marLeft w:val="0"/>
                      <w:marRight w:val="0"/>
                      <w:marTop w:val="100"/>
                      <w:marBottom w:val="0"/>
                      <w:divBdr>
                        <w:top w:val="none" w:sz="0" w:space="0" w:color="auto"/>
                        <w:left w:val="none" w:sz="0" w:space="0" w:color="auto"/>
                        <w:bottom w:val="none" w:sz="0" w:space="0" w:color="auto"/>
                        <w:right w:val="none" w:sz="0" w:space="0" w:color="auto"/>
                      </w:divBdr>
                    </w:div>
                    <w:div w:id="20359561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61767619">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054651013">
      <w:bodyDiv w:val="1"/>
      <w:marLeft w:val="0"/>
      <w:marRight w:val="0"/>
      <w:marTop w:val="0"/>
      <w:marBottom w:val="0"/>
      <w:divBdr>
        <w:top w:val="none" w:sz="0" w:space="0" w:color="auto"/>
        <w:left w:val="none" w:sz="0" w:space="0" w:color="auto"/>
        <w:bottom w:val="none" w:sz="0" w:space="0" w:color="auto"/>
        <w:right w:val="none" w:sz="0" w:space="0" w:color="auto"/>
      </w:divBdr>
      <w:divsChild>
        <w:div w:id="1428691075">
          <w:marLeft w:val="0"/>
          <w:marRight w:val="0"/>
          <w:marTop w:val="0"/>
          <w:marBottom w:val="0"/>
          <w:divBdr>
            <w:top w:val="none" w:sz="0" w:space="0" w:color="auto"/>
            <w:left w:val="none" w:sz="0" w:space="0" w:color="auto"/>
            <w:bottom w:val="none" w:sz="0" w:space="0" w:color="auto"/>
            <w:right w:val="none" w:sz="0" w:space="0" w:color="auto"/>
          </w:divBdr>
          <w:divsChild>
            <w:div w:id="2085640227">
              <w:marLeft w:val="0"/>
              <w:marRight w:val="0"/>
              <w:marTop w:val="0"/>
              <w:marBottom w:val="0"/>
              <w:divBdr>
                <w:top w:val="none" w:sz="0" w:space="0" w:color="auto"/>
                <w:left w:val="none" w:sz="0" w:space="0" w:color="auto"/>
                <w:bottom w:val="none" w:sz="0" w:space="0" w:color="auto"/>
                <w:right w:val="none" w:sz="0" w:space="0" w:color="auto"/>
              </w:divBdr>
              <w:divsChild>
                <w:div w:id="203442848">
                  <w:marLeft w:val="0"/>
                  <w:marRight w:val="0"/>
                  <w:marTop w:val="0"/>
                  <w:marBottom w:val="0"/>
                  <w:divBdr>
                    <w:top w:val="none" w:sz="0" w:space="0" w:color="auto"/>
                    <w:left w:val="none" w:sz="0" w:space="0" w:color="auto"/>
                    <w:bottom w:val="none" w:sz="0" w:space="0" w:color="auto"/>
                    <w:right w:val="none" w:sz="0" w:space="0" w:color="auto"/>
                  </w:divBdr>
                  <w:divsChild>
                    <w:div w:id="1553999821">
                      <w:marLeft w:val="0"/>
                      <w:marRight w:val="0"/>
                      <w:marTop w:val="0"/>
                      <w:marBottom w:val="150"/>
                      <w:divBdr>
                        <w:top w:val="none" w:sz="0" w:space="0" w:color="auto"/>
                        <w:left w:val="none" w:sz="0" w:space="0" w:color="auto"/>
                        <w:bottom w:val="none" w:sz="0" w:space="0" w:color="auto"/>
                        <w:right w:val="none" w:sz="0" w:space="0" w:color="auto"/>
                      </w:divBdr>
                    </w:div>
                    <w:div w:id="83036647">
                      <w:marLeft w:val="0"/>
                      <w:marRight w:val="0"/>
                      <w:marTop w:val="100"/>
                      <w:marBottom w:val="0"/>
                      <w:divBdr>
                        <w:top w:val="none" w:sz="0" w:space="0" w:color="auto"/>
                        <w:left w:val="none" w:sz="0" w:space="0" w:color="auto"/>
                        <w:bottom w:val="none" w:sz="0" w:space="0" w:color="auto"/>
                        <w:right w:val="none" w:sz="0" w:space="0" w:color="auto"/>
                      </w:divBdr>
                    </w:div>
                    <w:div w:id="2100371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22703190">
          <w:marLeft w:val="0"/>
          <w:marRight w:val="0"/>
          <w:marTop w:val="50"/>
          <w:marBottom w:val="50"/>
          <w:divBdr>
            <w:top w:val="none" w:sz="0" w:space="0" w:color="auto"/>
            <w:left w:val="none" w:sz="0" w:space="0" w:color="auto"/>
            <w:bottom w:val="none" w:sz="0" w:space="0" w:color="auto"/>
            <w:right w:val="none" w:sz="0" w:space="0" w:color="auto"/>
          </w:divBdr>
        </w:div>
      </w:divsChild>
    </w:div>
    <w:div w:id="2063945848">
      <w:bodyDiv w:val="1"/>
      <w:marLeft w:val="0"/>
      <w:marRight w:val="0"/>
      <w:marTop w:val="0"/>
      <w:marBottom w:val="0"/>
      <w:divBdr>
        <w:top w:val="none" w:sz="0" w:space="0" w:color="auto"/>
        <w:left w:val="none" w:sz="0" w:space="0" w:color="auto"/>
        <w:bottom w:val="none" w:sz="0" w:space="0" w:color="auto"/>
        <w:right w:val="none" w:sz="0" w:space="0" w:color="auto"/>
      </w:divBdr>
      <w:divsChild>
        <w:div w:id="1585719166">
          <w:marLeft w:val="0"/>
          <w:marRight w:val="0"/>
          <w:marTop w:val="0"/>
          <w:marBottom w:val="0"/>
          <w:divBdr>
            <w:top w:val="none" w:sz="0" w:space="0" w:color="auto"/>
            <w:left w:val="none" w:sz="0" w:space="0" w:color="auto"/>
            <w:bottom w:val="none" w:sz="0" w:space="0" w:color="auto"/>
            <w:right w:val="none" w:sz="0" w:space="0" w:color="auto"/>
          </w:divBdr>
          <w:divsChild>
            <w:div w:id="782767495">
              <w:marLeft w:val="0"/>
              <w:marRight w:val="0"/>
              <w:marTop w:val="0"/>
              <w:marBottom w:val="0"/>
              <w:divBdr>
                <w:top w:val="none" w:sz="0" w:space="0" w:color="auto"/>
                <w:left w:val="none" w:sz="0" w:space="0" w:color="auto"/>
                <w:bottom w:val="none" w:sz="0" w:space="0" w:color="auto"/>
                <w:right w:val="none" w:sz="0" w:space="0" w:color="auto"/>
              </w:divBdr>
              <w:divsChild>
                <w:div w:id="1360424375">
                  <w:marLeft w:val="0"/>
                  <w:marRight w:val="0"/>
                  <w:marTop w:val="0"/>
                  <w:marBottom w:val="0"/>
                  <w:divBdr>
                    <w:top w:val="none" w:sz="0" w:space="0" w:color="auto"/>
                    <w:left w:val="none" w:sz="0" w:space="0" w:color="auto"/>
                    <w:bottom w:val="none" w:sz="0" w:space="0" w:color="auto"/>
                    <w:right w:val="none" w:sz="0" w:space="0" w:color="auto"/>
                  </w:divBdr>
                  <w:divsChild>
                    <w:div w:id="157892438">
                      <w:marLeft w:val="0"/>
                      <w:marRight w:val="0"/>
                      <w:marTop w:val="0"/>
                      <w:marBottom w:val="150"/>
                      <w:divBdr>
                        <w:top w:val="none" w:sz="0" w:space="0" w:color="auto"/>
                        <w:left w:val="none" w:sz="0" w:space="0" w:color="auto"/>
                        <w:bottom w:val="none" w:sz="0" w:space="0" w:color="auto"/>
                        <w:right w:val="none" w:sz="0" w:space="0" w:color="auto"/>
                      </w:divBdr>
                    </w:div>
                    <w:div w:id="1467360077">
                      <w:marLeft w:val="0"/>
                      <w:marRight w:val="0"/>
                      <w:marTop w:val="100"/>
                      <w:marBottom w:val="0"/>
                      <w:divBdr>
                        <w:top w:val="none" w:sz="0" w:space="0" w:color="auto"/>
                        <w:left w:val="none" w:sz="0" w:space="0" w:color="auto"/>
                        <w:bottom w:val="none" w:sz="0" w:space="0" w:color="auto"/>
                        <w:right w:val="none" w:sz="0" w:space="0" w:color="auto"/>
                      </w:divBdr>
                    </w:div>
                    <w:div w:id="1470781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6134922">
          <w:marLeft w:val="0"/>
          <w:marRight w:val="0"/>
          <w:marTop w:val="50"/>
          <w:marBottom w:val="50"/>
          <w:divBdr>
            <w:top w:val="none" w:sz="0" w:space="0" w:color="auto"/>
            <w:left w:val="none" w:sz="0" w:space="0" w:color="auto"/>
            <w:bottom w:val="none" w:sz="0" w:space="0" w:color="auto"/>
            <w:right w:val="none" w:sz="0" w:space="0" w:color="auto"/>
          </w:divBdr>
        </w:div>
      </w:divsChild>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C778641E413A9AFC9153921E1218DF6DDF3505B1B05D0E6A847BED03F3C112C6B63744345Cq5LCF" TargetMode="External"/><Relationship Id="rId13" Type="http://schemas.openxmlformats.org/officeDocument/2006/relationships/hyperlink" Target="consultantplus://offline/ref=53C778641E413A9AFC9153921E1218DF6ED83C09BBB25D0E6A847BED03qFL3F" TargetMode="External"/><Relationship Id="rId18" Type="http://schemas.openxmlformats.org/officeDocument/2006/relationships/hyperlink" Target="consultantplus://offline/ref=7E4603609E8225E17523E70045763CE4657F10DB4661C140CEA956F4A1776955qDW8J" TargetMode="External"/><Relationship Id="rId26" Type="http://schemas.openxmlformats.org/officeDocument/2006/relationships/hyperlink" Target="consultantplus://offline/ref=F1EDFB96756A66861E6899AC14707E0C843F5E330619CC47857586D6063D6DE5A1F35C8D2D2F8B1Ee8WDP" TargetMode="External"/><Relationship Id="rId39" Type="http://schemas.openxmlformats.org/officeDocument/2006/relationships/hyperlink" Target="http://reg-kursk.ru/" TargetMode="External"/><Relationship Id="rId3" Type="http://schemas.openxmlformats.org/officeDocument/2006/relationships/styles" Target="styles.xml"/><Relationship Id="rId21" Type="http://schemas.openxmlformats.org/officeDocument/2006/relationships/hyperlink" Target="consultantplus://offline/ref=B1AA276EE701E2760FF815C58B67CC4E1B22A2F8128AA8F9BCFA1261E19FCFC1F95EC9C77B87C068456846P3vFI" TargetMode="External"/><Relationship Id="rId34" Type="http://schemas.openxmlformats.org/officeDocument/2006/relationships/hyperlink" Target="consultantplus://offline/main?base=RLAW087;n=29732;fld=134;dst=100288" TargetMode="External"/><Relationship Id="rId42" Type="http://schemas.openxmlformats.org/officeDocument/2006/relationships/theme" Target="theme/theme1.xml"/><Relationship Id="rId7" Type="http://schemas.openxmlformats.org/officeDocument/2006/relationships/hyperlink" Target="consultantplus://offline/ref=B1AA276EE701E2760FF80BC89D0B96421E29F9F21C8AA7ABE3A5493CB696C596BE11908CP3vEI" TargetMode="External"/><Relationship Id="rId12" Type="http://schemas.openxmlformats.org/officeDocument/2006/relationships/hyperlink" Target="consultantplus://offline/ref=B1AA276EE701E2760FF80BC89D0B96421E28FFF41D88A7ABE3A5493CB6P9v6I" TargetMode="External"/><Relationship Id="rId17" Type="http://schemas.openxmlformats.org/officeDocument/2006/relationships/hyperlink" Target="consultantplus://offline/ref=86843C5C66E60AEAEAF673D8CF0A6D59C8EA42984D0F1470AD8EF4F221D2AC4059911DBD6D93ABECsDLFJ" TargetMode="External"/><Relationship Id="rId25" Type="http://schemas.openxmlformats.org/officeDocument/2006/relationships/hyperlink" Target="consultantplus://offline/ref=B1AA276EE701E2760FF815C58B67CC4E1B22A2F8118CA4FEBCFA1261E19FCFC1F95EC9C77B87C068456F4EP3v3I" TargetMode="External"/><Relationship Id="rId33" Type="http://schemas.openxmlformats.org/officeDocument/2006/relationships/hyperlink" Target="http://rpgu.rkursk.ru/" TargetMode="External"/><Relationship Id="rId38" Type="http://schemas.openxmlformats.org/officeDocument/2006/relationships/hyperlink" Target="consultantplus://offline/ref=832DF71CB7D57B34D9B0660E29DBC65B61B6C358DE733EC9AE8C639EH3c3G" TargetMode="External"/><Relationship Id="rId2" Type="http://schemas.openxmlformats.org/officeDocument/2006/relationships/numbering" Target="numbering.xml"/><Relationship Id="rId16" Type="http://schemas.openxmlformats.org/officeDocument/2006/relationships/hyperlink" Target="consultantplus://offline/ref=53C778641E413A9AFC9153921E1218DF6DDE3302BAB65D0E6A847BED03qFL3F" TargetMode="External"/><Relationship Id="rId20" Type="http://schemas.openxmlformats.org/officeDocument/2006/relationships/hyperlink" Target="consultantplus://offline/ref=B1AA276EE701E2760FF815C58B67CC4E1B22A2F8128AA8F9BCFA1261E19FCFC1F95EC9C77B87C068456F4CP3v3I" TargetMode="External"/><Relationship Id="rId29" Type="http://schemas.openxmlformats.org/officeDocument/2006/relationships/hyperlink" Target="consultantplus://offline/ref=ADA2E65C28BA63EF2834FC5D9905FB522087AAA57B1FF251203DDD28DDF108E620CC04BD94B47C3CnDR4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158188" TargetMode="External"/><Relationship Id="rId11" Type="http://schemas.openxmlformats.org/officeDocument/2006/relationships/hyperlink" Target="consultantplus://offline/ref=B1AA276EE701E2760FF80BC89D0B96421D21F4F61182A7ABE3A5493CB6P9v6I" TargetMode="External"/><Relationship Id="rId24" Type="http://schemas.openxmlformats.org/officeDocument/2006/relationships/hyperlink" Target="consultantplus://offline/ref=B1AA276EE701E2760FF80BC89D0B96421E28FCF11D8FA7ABE3A5493CB696C596BE1190853A83PCv8I" TargetMode="External"/><Relationship Id="rId32" Type="http://schemas.openxmlformats.org/officeDocument/2006/relationships/hyperlink" Target="consultantplus://offline/ref=B1AA276EE701E2760FF815C58B67CC4E1B22A2F8128AA8F9BCFA1261E19FCFC1F95EC9C77B87C068456D48P3v9I" TargetMode="External"/><Relationship Id="rId37" Type="http://schemas.openxmlformats.org/officeDocument/2006/relationships/hyperlink" Target="consultantplus://offline/ref=0CED10305BB366EF8D44DC7ACF2A8C413E959185EFCF81D6F6CE24D02AE6E4BAB2659578CF93CDB5pAQDG" TargetMode="External"/><Relationship Id="rId40" Type="http://schemas.openxmlformats.org/officeDocument/2006/relationships/hyperlink" Target="mailto:icrk@mail.ru" TargetMode="External"/><Relationship Id="rId5" Type="http://schemas.openxmlformats.org/officeDocument/2006/relationships/webSettings" Target="webSettings.xml"/><Relationship Id="rId15" Type="http://schemas.openxmlformats.org/officeDocument/2006/relationships/hyperlink" Target="consultantplus://offline/ref=B1AA276EE701E2760FF80BC89D0B96421D21FFFD148CA7ABE3A5493CB6P9v6I" TargetMode="External"/><Relationship Id="rId23" Type="http://schemas.openxmlformats.org/officeDocument/2006/relationships/hyperlink" Target="consultantplus://offline/ref=B1AA276EE701E2760FF815C58B67CC4E1B22A2F8128AA8F9BCFA1261E19FCFC1F95EC9C77B87C068456D48P3v9I" TargetMode="External"/><Relationship Id="rId28" Type="http://schemas.openxmlformats.org/officeDocument/2006/relationships/hyperlink" Target="consultantplus://offline/ref=BEBED3A6242C1CF061B3629B02162068129EFD0738B15899403864BDDEr1H" TargetMode="External"/><Relationship Id="rId36" Type="http://schemas.openxmlformats.org/officeDocument/2006/relationships/hyperlink" Target="consultantplus://offline/ref=B695496A9496CFF12F671A975EC41F644B564575A5B1CF96DAD67FC5D0w8CFH" TargetMode="External"/><Relationship Id="rId10" Type="http://schemas.openxmlformats.org/officeDocument/2006/relationships/hyperlink" Target="consultantplus://offline/ref=B1AA276EE701E2760FF80BC89D0B96421E28FCF51183A7ABE3A5493CB696C596BE11908639P8vCI" TargetMode="External"/><Relationship Id="rId19" Type="http://schemas.openxmlformats.org/officeDocument/2006/relationships/hyperlink" Target="consultantplus://offline/ref=C4D6C38A9531D13530232BCB6EE442C735B5A206EEB91BB597FD1D9A7B88B348932D08CF130BE4BC92C493m3A3K" TargetMode="External"/><Relationship Id="rId31" Type="http://schemas.openxmlformats.org/officeDocument/2006/relationships/hyperlink" Target="file:///C:\Users\Eduard\Downloads\%D0%9B%D0%B5%D1%81%D0%BD%D0%BE%D0%B9%20%D0%BA%D0%BE%D0%BD%D1%82%D1%80%D0%BE%D0%BB%D1%8C.doc" TargetMode="External"/><Relationship Id="rId4" Type="http://schemas.openxmlformats.org/officeDocument/2006/relationships/settings" Target="settings.xml"/><Relationship Id="rId9" Type="http://schemas.openxmlformats.org/officeDocument/2006/relationships/hyperlink" Target="consultantplus://offline/ref=53C778641E413A9AFC9153921E1218DF6DDE3500BAB05D0E6A847BED03qFL3F" TargetMode="External"/><Relationship Id="rId14" Type="http://schemas.openxmlformats.org/officeDocument/2006/relationships/hyperlink" Target="consultantplus://offline/ref=53C778641E413A9AFC9153921E1218DF6ED73308BFBD5D0E6A847BED03qFL3F" TargetMode="External"/><Relationship Id="rId22" Type="http://schemas.openxmlformats.org/officeDocument/2006/relationships/hyperlink" Target="consultantplus://offline/ref=B1AA276EE701E2760FF815C58B67CC4E1B22A2F8128AA8F9BCFA1261E19FCFC1F95EC9C77B87C068456D4DP3vFI" TargetMode="External"/><Relationship Id="rId27" Type="http://schemas.openxmlformats.org/officeDocument/2006/relationships/hyperlink" Target="consultantplus://offline/ref=BEBED3A6242C1CF061B3629B02162068199CF70E31B80593486168BFE64DCD2AD9F169A7A4D22B0EDArBH" TargetMode="External"/><Relationship Id="rId30" Type="http://schemas.openxmlformats.org/officeDocument/2006/relationships/hyperlink" Target="file:///C:\Users\Eduard\Downloads\%D0%9B%D0%B5%D1%81%D0%BD%D0%BE%D0%B9%20%D0%BA%D0%BE%D0%BD%D1%82%D1%80%D0%BE%D0%BB%D1%8C.doc" TargetMode="External"/><Relationship Id="rId35" Type="http://schemas.openxmlformats.org/officeDocument/2006/relationships/hyperlink" Target="consultantplus://offline/ref=B1AA276EE701E2760FF80BC89D0B96421E29F8F0138EA7ABE3A5493CB6P9v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AC68F-90E2-4CE2-8000-F5E167A3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20</Pages>
  <Words>18452</Words>
  <Characters>105182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123388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137</cp:revision>
  <cp:lastPrinted>2022-12-12T07:43:00Z</cp:lastPrinted>
  <dcterms:created xsi:type="dcterms:W3CDTF">2022-12-12T07:34:00Z</dcterms:created>
  <dcterms:modified xsi:type="dcterms:W3CDTF">2024-05-22T18:33:00Z</dcterms:modified>
</cp:coreProperties>
</file>