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7E" w:rsidRDefault="007F657E" w:rsidP="007F657E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"https://1avgust.rkursk.ru/index.php?mun_obr=78&amp;sub_menus_id=14125&amp;print=1&amp;id_mat=170288"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7F657E" w:rsidRDefault="007F657E" w:rsidP="007F65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04 июля 2017 года п. Первоавгустовский № 57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порядка оформления и содержания заданий на проведение мероприятий без взаимодействия с юридическими лицами, индивидуальными предпринимателями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от 04 июля 2017 года    п. Первоавгустовский    № 57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порядка оформления и содержания заданий на проведение мероприятий  без взаимодействия с юридическими лицами, индивидуальными предпринимателями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  «Первоавгустовский сельсовет» Дмитриевского района Курской области, Администрация Первоавгустовского сельсовета Дмитриевского района  ПОСТАНОВЛЯЕТ: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1. Утвердить прилагаемый Порядок оформления и содержание заданий  на проведение мероприятий   без взаимодействия с юридическими лицами, индивидуальными предпринимателями.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Настоящее Постановление разместить на официальном сайте Администрации  Первоавгустовского сельсовета Дмитриевского района в информационно-телекоммуникационной сети "Интернет".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3. Настоящее Постановление вступает в силу с момента официального опубликования.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 4.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Постановления оставляю за собой.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 В.М. Сафонов                                           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 Администрации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 Первоавгустовского сельсовета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 Дмитриевского района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 от 04 июля  2017 г. № 57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Порядок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  оформления и содержание заданий  на проведение мероприятий   без взаимодействия с юридическими лицами, индивидуальными предпринимателями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 Общие положения.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Настоящий порядок устанавливает требования к оформлению, содержанию заданий по контролю без взаимодействия с юридическими лицами,               индивидуальными предпринимателями и порядку оформления должностными лицами органа муниципального контроля результатов мероприятия, в том числе результатов плановых (рейдовых осмотров), обследований, исследований,              измерений, наблюдений (далее – задание), предусмотренных статьей 8.3 Федерального закона от 26.12.2008 № 294-ФЗ «О защите прав юридических                   лиц и индивидуальных предпринимателей при осуществлении государственного контроля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(надзора) и муниципального контроля».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При осуществлении деятельности, указанной в пункте 1.1 настоящего порядка, должностные лица муниципального контроля руководствуются                Конституцией Российской Федерации, Федеральным законом от 26.12.2008               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муниципального образования «Первоавгустовский  сельсовет» Дмитриевского района.</w:t>
      </w:r>
      <w:proofErr w:type="gramEnd"/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 Порядок оформления и содержание заданий.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Задание утверждается главой Первоавгустовского сельсовета (далее – руководитель) и скрепляется печатью Администрации Первоавгустовского сельсовета Дмитриевского района.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2.2. Задание оформляется по форме согласно приложению 1 к настоящему порядку.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2.3. В задании указывается: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2.3.1. Цель проведения мероприятия, дата проведения мероприятия                  либо период начала и окончания проведения мероприятия, должностное лицо контрольного органа (специалист администрации), которому поручено проведение мероприятия.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2.3.2. Сведения об объекте, в отношении которого будет проводиться                мероприятие: о виде, местоположении объекта, в том числе его адресе и кадастровом (реестровом) номере (при наличии), сведения о принадлежности               объекта и праве, на котором объект принадлежит правообладателю (при наличии).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2.4. Задание перед началом выполнения мероприятия вручается руководителем, специалисту администрации, которому поручено осуществление мероприятия.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2.5. Вручение задания осуществляется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под роспись в журнале мероприятий по контролю без взаимодействия с юридическими лицами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, индивидуальными предпринимателями (далее – журнал мероприятий), форма которого утверждается согласно приложению 3 к настоящему порядку.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               с документами, отражающими результаты проведения мероприятия, оформленными в соответствии с настоящим порядком, возвращается руководителю, осуществившим мероприятие, о чем делается соответствующая отметка в журнале мероприятий.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 Оформление результатов мероприятия.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 Результаты мероприятия оформляются должностным лицом органа муниципального контроля в виде акта о проведении мероприятия по форме             согласно приложению 2 к настоящему порядку.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3.2. В акте о проведении мероприятия по контролю без взаимодействия              с юридическими лицами, индивидуальными предпринимателями (далее – акт) отражается порядок его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проведения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 фиксируются результаты проведенного мероприятия. Акт составляется должностным лицом органа муниципального контроля в одном экземпляре в срок не позднее одного рабочего дня, следующего за датой проведения мероприятия.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действий                    должностного лица, участников мероприятия, 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а также   пояснения, дополнения и замечания участников мероприятия.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3.4. Полномочия участников мероприятия определяются Федеральным           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нормативно-правовыми актами, регламентирующими деятельность  в сфере осуществления соответствующего вида муниципального контроля.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3.5.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3.6.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В срок не позднее трех рабочих дней со дня проведения мероприятия должностное лицо органа муниципального контроля направляет руководителю,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 </w:t>
      </w:r>
      <w:hyperlink r:id="rId6" w:anchor="sub_1022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пункте 2 части 2 статьи 10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26.12.2008 № 294-ФЗ «О защите прав юридических лиц 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индивидуальных предпринимателей при осуществлении     государственного контроля (надзора) муниципального контроля».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 Хранение и использование задания и акта о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5"/>
          <w:rFonts w:ascii="Tahoma" w:hAnsi="Tahoma" w:cs="Tahoma"/>
          <w:color w:val="000000"/>
          <w:sz w:val="12"/>
          <w:szCs w:val="12"/>
        </w:rPr>
        <w:t>проведении</w:t>
      </w:r>
      <w:proofErr w:type="gramEnd"/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 мероприятия.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 После исполнения, задание и акты подлежат хранению в администрации сельского поселения, осуществляющей соответствующий вид муниципального контроля в соответствии с номенклатурой дел, в порядке,              установленном муниципальными правовыми актами.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 Передача заданий и актов для использования при производстве                           дел об административных правонарушениях, рассмотрении судебных дел,                    а также иных установленных законом случаях фиксируется в журнале мероприятий и скрепляется подписью руководителя.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1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Порядку оформления и содержание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заданий  на проведение мероприятий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без взаимодействия с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юридическими</w:t>
      </w:r>
      <w:proofErr w:type="gramEnd"/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лицами, индивидуальными предпринимателями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Задание № _____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9"/>
        <w:gridCol w:w="9474"/>
      </w:tblGrid>
      <w:tr w:rsidR="007F657E" w:rsidTr="007F657E">
        <w:trPr>
          <w:tblCellSpacing w:w="0" w:type="dxa"/>
        </w:trPr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 проведение</w:t>
            </w:r>
          </w:p>
        </w:tc>
        <w:tc>
          <w:tcPr>
            <w:tcW w:w="5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(наименование мероприятия по контролю без взаимодействия с юридическими лицами,</w:t>
      </w:r>
      <w:proofErr w:type="gramEnd"/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 индивидуальными предпринимателями органом муниципального контроля)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п. Первоавгустовский                                                         «____»__________ 20_____г.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3"/>
      </w:tblGrid>
      <w:tr w:rsidR="007F657E" w:rsidTr="007F657E">
        <w:trPr>
          <w:tblCellSpacing w:w="0" w:type="dxa"/>
        </w:trPr>
        <w:tc>
          <w:tcPr>
            <w:tcW w:w="6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(наименование должности должностного лица, выдавшего задание)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3"/>
      </w:tblGrid>
      <w:tr w:rsidR="007F657E" w:rsidTr="007F657E">
        <w:trPr>
          <w:tblCellSpacing w:w="0" w:type="dxa"/>
        </w:trPr>
        <w:tc>
          <w:tcPr>
            <w:tcW w:w="6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 имя, отчество должностного лица)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со ст. 8.3. Федерального закона от 26.12.2008 № 294-ФЗ                      «О защите прав юридических лиц и индивидуальных предпринимателей                при осуществлении государственного контроля (надзора) муниципального   контроля», в целях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3"/>
      </w:tblGrid>
      <w:tr w:rsidR="007F657E" w:rsidTr="007F657E">
        <w:trPr>
          <w:tblCellSpacing w:w="0" w:type="dxa"/>
        </w:trPr>
        <w:tc>
          <w:tcPr>
            <w:tcW w:w="6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(указать цель проведения мероприятия)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0"/>
        <w:gridCol w:w="2650"/>
      </w:tblGrid>
      <w:tr w:rsidR="007F657E" w:rsidTr="007F657E">
        <w:trPr>
          <w:tblCellSpacing w:w="0" w:type="dxa"/>
        </w:trPr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поручил должностному лицу контрольного органа</w:t>
            </w:r>
          </w:p>
        </w:tc>
        <w:tc>
          <w:tcPr>
            <w:tcW w:w="2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должности должностного лица контрольного органа, Ф.И.О.)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осуществить мероприятие по контролю без взаимодействия с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юридическими</w:t>
      </w:r>
      <w:proofErr w:type="gramEnd"/>
    </w:p>
    <w:tbl>
      <w:tblPr>
        <w:tblW w:w="6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0"/>
        <w:gridCol w:w="3570"/>
        <w:gridCol w:w="760"/>
        <w:gridCol w:w="940"/>
      </w:tblGrid>
      <w:tr w:rsidR="007F657E" w:rsidTr="007F657E">
        <w:trPr>
          <w:tblCellSpacing w:w="0" w:type="dxa"/>
        </w:trPr>
        <w:tc>
          <w:tcPr>
            <w:tcW w:w="5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лицами, индивидуальными предпринимателями, а именно:  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2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(наименование мероприятия по контролю без взаимодействия с юридическими лицами, индивидуальными предпринимателями) 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1"/>
        <w:gridCol w:w="5312"/>
      </w:tblGrid>
      <w:tr w:rsidR="007F657E" w:rsidTr="007F657E">
        <w:trPr>
          <w:tblCellSpacing w:w="0" w:type="dxa"/>
        </w:trPr>
        <w:tc>
          <w:tcPr>
            <w:tcW w:w="3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дата, либо период проведения мероприятия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0"/>
        <w:gridCol w:w="4630"/>
      </w:tblGrid>
      <w:tr w:rsidR="007F657E" w:rsidTr="007F657E">
        <w:trPr>
          <w:tblCellSpacing w:w="0" w:type="dxa"/>
        </w:trPr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рамках осуществления</w:t>
            </w:r>
          </w:p>
        </w:tc>
        <w:tc>
          <w:tcPr>
            <w:tcW w:w="4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                                (вид муниципального контроля)</w:t>
      </w:r>
    </w:p>
    <w:tbl>
      <w:tblPr>
        <w:tblW w:w="6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3"/>
        <w:gridCol w:w="170"/>
        <w:gridCol w:w="377"/>
        <w:gridCol w:w="4840"/>
      </w:tblGrid>
      <w:tr w:rsidR="007F657E" w:rsidTr="007F657E">
        <w:trPr>
          <w:tblCellSpacing w:w="0" w:type="dxa"/>
        </w:trPr>
        <w:tc>
          <w:tcPr>
            <w:tcW w:w="68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19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отношении объекта:</w:t>
            </w:r>
          </w:p>
        </w:tc>
        <w:tc>
          <w:tcPr>
            <w:tcW w:w="4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            (вид объекта)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15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расположенного:</w:t>
            </w:r>
          </w:p>
        </w:tc>
        <w:tc>
          <w:tcPr>
            <w:tcW w:w="52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                                                  </w:t>
            </w:r>
            <w:proofErr w:type="gramStart"/>
            <w:r>
              <w:rPr>
                <w:sz w:val="12"/>
                <w:szCs w:val="12"/>
              </w:rPr>
              <w:t>(адрес и (или) кадастровый (реестровый) номер (при наличии)</w:t>
            </w:r>
            <w:proofErr w:type="gramEnd"/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принадлежащего</w:t>
            </w:r>
          </w:p>
        </w:tc>
        <w:tc>
          <w:tcPr>
            <w:tcW w:w="53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(сведения о принадлежности объекта и праве, на котором)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(объект принадлежит правообладателю (при наличии)</w:t>
            </w:r>
            <w:proofErr w:type="gramEnd"/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Утверждаю:                     __________________________        М.П.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                                               (подпись)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2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оформления и содержание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заданий  на проведение мероприятий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без взаимодействия с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юридическими</w:t>
      </w:r>
      <w:proofErr w:type="gramEnd"/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лицами, индивидуальными предпринимателями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Акт № _____</w:t>
      </w:r>
    </w:p>
    <w:p w:rsidR="007F657E" w:rsidRDefault="007F657E" w:rsidP="007F657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0"/>
        <w:gridCol w:w="9663"/>
      </w:tblGrid>
      <w:tr w:rsidR="007F657E" w:rsidTr="007F657E">
        <w:trPr>
          <w:tblCellSpacing w:w="0" w:type="dxa"/>
        </w:trPr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проведении</w:t>
            </w:r>
          </w:p>
        </w:tc>
        <w:tc>
          <w:tcPr>
            <w:tcW w:w="5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(наименование мероприятия по контролю без взаимодействия с юридическими лицами,</w:t>
      </w:r>
      <w:proofErr w:type="gramEnd"/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 индивидуальными предпринимателями органом муниципального контроля)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                                                           «____»__________ 20_____г.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Начато:     _____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ч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 ____мин.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Окончено: _____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ч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. ____мин.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3"/>
      </w:tblGrid>
      <w:tr w:rsidR="007F657E" w:rsidTr="007F657E">
        <w:trPr>
          <w:tblCellSpacing w:w="0" w:type="dxa"/>
        </w:trPr>
        <w:tc>
          <w:tcPr>
            <w:tcW w:w="6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(наименование должности должностного лица, органа, осуществляющего муниципальный контроль)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3"/>
      </w:tblGrid>
      <w:tr w:rsidR="007F657E" w:rsidTr="007F657E">
        <w:trPr>
          <w:tblCellSpacing w:w="0" w:type="dxa"/>
        </w:trPr>
        <w:tc>
          <w:tcPr>
            <w:tcW w:w="6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 имя, отчество должностного лица)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со ст.8.3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на основании задания от «_____» _________________20____ г., №_________________,               выданного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3"/>
      </w:tblGrid>
      <w:tr w:rsidR="007F657E" w:rsidTr="007F657E">
        <w:trPr>
          <w:tblCellSpacing w:w="0" w:type="dxa"/>
        </w:trPr>
        <w:tc>
          <w:tcPr>
            <w:tcW w:w="6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(наименование должности должностного лица, выдавшего задание)</w:t>
      </w:r>
    </w:p>
    <w:tbl>
      <w:tblPr>
        <w:tblW w:w="6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5860"/>
      </w:tblGrid>
      <w:tr w:rsidR="007F657E" w:rsidTr="007F657E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 участием</w:t>
            </w:r>
          </w:p>
        </w:tc>
        <w:tc>
          <w:tcPr>
            <w:tcW w:w="5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                    </w:t>
            </w:r>
            <w:proofErr w:type="gramStart"/>
            <w:r>
              <w:rPr>
                <w:sz w:val="12"/>
                <w:szCs w:val="12"/>
              </w:rPr>
              <w:t>(сведения об участниках мероприятия:</w:t>
            </w:r>
            <w:proofErr w:type="gram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Ф.И.О., должность и иные необходимые данные)</w:t>
            </w:r>
            <w:proofErr w:type="gramEnd"/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осуществил мероприятие по контролю без взаимодействия с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юридическими</w:t>
      </w:r>
      <w:proofErr w:type="gramEnd"/>
    </w:p>
    <w:tbl>
      <w:tblPr>
        <w:tblW w:w="6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0"/>
        <w:gridCol w:w="3570"/>
        <w:gridCol w:w="760"/>
        <w:gridCol w:w="940"/>
      </w:tblGrid>
      <w:tr w:rsidR="007F657E" w:rsidTr="007F657E">
        <w:trPr>
          <w:tblCellSpacing w:w="0" w:type="dxa"/>
        </w:trPr>
        <w:tc>
          <w:tcPr>
            <w:tcW w:w="51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лицами, индивидуальными предпринимателями, а именно:  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52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(наименование мероприятия по контролю без взаимодействия с юридическими лицами,</w:t>
      </w:r>
      <w:proofErr w:type="gramEnd"/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                                   индивидуальными предпринимателями органом муниципального контроля)</w:t>
      </w:r>
    </w:p>
    <w:tbl>
      <w:tblPr>
        <w:tblW w:w="6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8"/>
        <w:gridCol w:w="4532"/>
      </w:tblGrid>
      <w:tr w:rsidR="007F657E" w:rsidTr="007F657E">
        <w:trPr>
          <w:tblCellSpacing w:w="0" w:type="dxa"/>
        </w:trPr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рамках осуществления</w:t>
            </w:r>
          </w:p>
        </w:tc>
        <w:tc>
          <w:tcPr>
            <w:tcW w:w="4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 (вид муниципального контроля)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3"/>
      </w:tblGrid>
      <w:tr w:rsidR="007F657E" w:rsidTr="007F657E">
        <w:trPr>
          <w:tblCellSpacing w:w="0" w:type="dxa"/>
        </w:trPr>
        <w:tc>
          <w:tcPr>
            <w:tcW w:w="6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ходе проведения мероприятия установлено следующее:</w:t>
      </w:r>
    </w:p>
    <w:tbl>
      <w:tblPr>
        <w:tblW w:w="7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3"/>
        <w:gridCol w:w="758"/>
        <w:gridCol w:w="569"/>
        <w:gridCol w:w="170"/>
      </w:tblGrid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70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Сведения о заявлениях и дополнениях поступивших от участников мероприятия:</w:t>
            </w:r>
          </w:p>
        </w:tc>
        <w:tc>
          <w:tcPr>
            <w:tcW w:w="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65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7F657E" w:rsidTr="007F657E">
        <w:trPr>
          <w:tblCellSpacing w:w="0" w:type="dxa"/>
        </w:trPr>
        <w:tc>
          <w:tcPr>
            <w:tcW w:w="5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7F657E" w:rsidRDefault="007F657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Участники  мероприятия с актом ознакомлены путем ______________________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(указать способ ознакомления)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Подписи участников: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 __________________________(__________________)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__________________________(__________________)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 __________________________(__________________)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Подпись должностного лица, осуществившего мероприятие ________________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3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оформления и содержание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заданий  на проведение мероприятий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 без взаимодействия с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юридическими</w:t>
      </w:r>
      <w:proofErr w:type="gramEnd"/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лицами, индивидуальными предпринимателями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9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1130"/>
        <w:gridCol w:w="1320"/>
        <w:gridCol w:w="1130"/>
        <w:gridCol w:w="1420"/>
        <w:gridCol w:w="1890"/>
        <w:gridCol w:w="1510"/>
        <w:gridCol w:w="950"/>
      </w:tblGrid>
      <w:tr w:rsidR="007F657E" w:rsidTr="007F657E">
        <w:trPr>
          <w:tblCellSpacing w:w="0" w:type="dxa"/>
        </w:trPr>
        <w:tc>
          <w:tcPr>
            <w:tcW w:w="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lastRenderedPageBreak/>
              <w:t>п</w:t>
            </w:r>
            <w:proofErr w:type="gramEnd"/>
            <w:r>
              <w:rPr>
                <w:sz w:val="12"/>
                <w:szCs w:val="12"/>
              </w:rPr>
              <w:t>/п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Дата и номер </w:t>
            </w:r>
            <w:r>
              <w:rPr>
                <w:sz w:val="12"/>
                <w:szCs w:val="12"/>
              </w:rPr>
              <w:lastRenderedPageBreak/>
              <w:t>задания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проведении мероприятия, отметка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вручении (подпись)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Сведения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 должностном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лице</w:t>
            </w:r>
            <w:proofErr w:type="gramEnd"/>
            <w:r>
              <w:rPr>
                <w:sz w:val="12"/>
                <w:szCs w:val="12"/>
              </w:rPr>
              <w:t>,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осуществившем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мероприятие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Дата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(период)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проведения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Место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расположения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объекта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(адрес, сведения</w:t>
            </w:r>
            <w:proofErr w:type="gramEnd"/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регистрации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(при наличии)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Правообладатель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lastRenderedPageBreak/>
              <w:t>объекта (фактический</w:t>
            </w:r>
            <w:proofErr w:type="gramEnd"/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пользователь)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сведения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 правоустанавливающих документах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(при наличии)</w:t>
            </w:r>
          </w:p>
        </w:tc>
        <w:tc>
          <w:tcPr>
            <w:tcW w:w="1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Сведения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 результатах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мероприятия,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номер акта,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отметка о передаче материала лицу, выдавшему задание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Сведения</w:t>
            </w:r>
          </w:p>
          <w:p w:rsidR="007F657E" w:rsidRDefault="007F657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 хранении (передаче) результатов мероприятия</w:t>
            </w:r>
          </w:p>
        </w:tc>
      </w:tr>
    </w:tbl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F657E" w:rsidRDefault="007F657E" w:rsidP="007F657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7F657E" w:rsidRDefault="007F657E" w:rsidP="007F657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05.07.2017 08:00. Последнее изменение: 05.07.2017 08:00.</w:t>
      </w:r>
    </w:p>
    <w:p w:rsidR="007F657E" w:rsidRDefault="007F657E" w:rsidP="007F657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2112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7F657E" w:rsidTr="007F657E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7F657E" w:rsidRDefault="007F657E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F657E" w:rsidRDefault="007F657E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7F657E" w:rsidRDefault="00A3080A" w:rsidP="007F657E"/>
    <w:sectPr w:rsidR="00A3080A" w:rsidRPr="007F657E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798"/>
    <w:multiLevelType w:val="multilevel"/>
    <w:tmpl w:val="449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85035"/>
    <w:rsid w:val="005C1108"/>
    <w:rsid w:val="005D0E2F"/>
    <w:rsid w:val="005E55A1"/>
    <w:rsid w:val="005F006C"/>
    <w:rsid w:val="00613180"/>
    <w:rsid w:val="0062012C"/>
    <w:rsid w:val="00627D77"/>
    <w:rsid w:val="0064382F"/>
    <w:rsid w:val="00643CC2"/>
    <w:rsid w:val="006838C8"/>
    <w:rsid w:val="006A785B"/>
    <w:rsid w:val="006B0733"/>
    <w:rsid w:val="006C5A21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duard\Downloads\%E2%84%96%2057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51A4-93BE-460A-AB9D-F2D31C5D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5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129</cp:revision>
  <cp:lastPrinted>2022-12-12T07:43:00Z</cp:lastPrinted>
  <dcterms:created xsi:type="dcterms:W3CDTF">2022-12-12T07:34:00Z</dcterms:created>
  <dcterms:modified xsi:type="dcterms:W3CDTF">2024-05-22T18:27:00Z</dcterms:modified>
</cp:coreProperties>
</file>