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28" w:rsidRDefault="00A10328" w:rsidP="00A10328">
      <w:pPr>
        <w:numPr>
          <w:ilvl w:val="0"/>
          <w:numId w:val="1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hyperlink r:id="rId6" w:history="1">
        <w:r>
          <w:rPr>
            <w:rStyle w:val="a3"/>
            <w:rFonts w:ascii="Arial" w:hAnsi="Arial" w:cs="Arial"/>
            <w:color w:val="435D6B"/>
            <w:sz w:val="22"/>
            <w:szCs w:val="22"/>
            <w:u w:val="none"/>
          </w:rPr>
          <w:t>Перейти на версию для слабовидящих</w:t>
        </w:r>
      </w:hyperlink>
    </w:p>
    <w:p w:rsidR="00A10328" w:rsidRDefault="00A10328" w:rsidP="00A1032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РЕШЕНИЕ от «18» сентября 2017 г. п. Первоавгустовский № 94 Об утверждении Положение о территориальном общественном самоуправлении в муниципальном образовании «Первоавгустовский сельсовет» Дмитриевского района Курской области</w:t>
      </w:r>
    </w:p>
    <w:p w:rsidR="00A10328" w:rsidRDefault="00A10328" w:rsidP="00A1032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СОБРАНИЕ ДЕПУТАТОВ</w:t>
      </w:r>
    </w:p>
    <w:p w:rsidR="00A10328" w:rsidRDefault="00A10328" w:rsidP="00A1032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ПЕРВОАВГУСТОВСКОГО СЕЛЬСОВЕТА</w:t>
      </w:r>
    </w:p>
    <w:p w:rsidR="00A10328" w:rsidRDefault="00A10328" w:rsidP="00A1032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</w:p>
    <w:p w:rsidR="00A10328" w:rsidRDefault="00A10328" w:rsidP="00A1032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A10328" w:rsidRDefault="00A10328" w:rsidP="00A1032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РЕШЕНИЕ</w:t>
      </w:r>
    </w:p>
    <w:p w:rsidR="00A10328" w:rsidRDefault="00A10328" w:rsidP="00A1032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A10328" w:rsidRDefault="00A10328" w:rsidP="00A1032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от «18» сентября 2017 г.  п. Первоавгустовский   № 94</w:t>
      </w:r>
    </w:p>
    <w:p w:rsidR="00A10328" w:rsidRDefault="00A10328" w:rsidP="00A1032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A10328" w:rsidRDefault="00A10328" w:rsidP="00A1032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Об утверждении Положение о территориальном общественном самоуправлении в муниципальном образовании «Первоавгустовский сельсовет» Дмитриевского района Курской области</w:t>
      </w:r>
    </w:p>
    <w:p w:rsidR="00A10328" w:rsidRDefault="00A10328" w:rsidP="00A1032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                     </w:t>
      </w:r>
    </w:p>
    <w:p w:rsidR="00A10328" w:rsidRDefault="00A10328" w:rsidP="00A1032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целях организации и осуществления территориального общественного самоуправления в муниципальном образовании </w:t>
      </w:r>
      <w:r>
        <w:rPr>
          <w:rFonts w:ascii="Tahoma" w:hAnsi="Tahoma" w:cs="Tahoma"/>
          <w:color w:val="000000"/>
          <w:sz w:val="12"/>
          <w:szCs w:val="12"/>
          <w:u w:val="single"/>
        </w:rPr>
        <w:t>,</w:t>
      </w:r>
      <w:r>
        <w:rPr>
          <w:rFonts w:ascii="Tahoma" w:hAnsi="Tahoma" w:cs="Tahoma"/>
          <w:color w:val="000000"/>
          <w:sz w:val="12"/>
          <w:szCs w:val="12"/>
        </w:rPr>
        <w:t> в соответствии с Федеральным </w:t>
      </w:r>
      <w:hyperlink r:id="rId7" w:tooltip="Федеральный закон от 06.10.2003 N 131-ФЗ (ред. от 03.04.2017) &quot;Об общих принципах организации местного самоуправления в Российской Федерации&quot;------------ Недействующая редакция{КонсультантПлюс}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законом</w:t>
        </w:r>
      </w:hyperlink>
      <w:r>
        <w:rPr>
          <w:rFonts w:ascii="Tahoma" w:hAnsi="Tahoma" w:cs="Tahoma"/>
          <w:color w:val="000000"/>
          <w:sz w:val="12"/>
          <w:szCs w:val="12"/>
        </w:rPr>
        <w:t> от 6 октября 2003 года № 131-ФЗ «Об общих принципах организации местного самоуправления в Российской Федерации», </w:t>
      </w:r>
      <w:hyperlink r:id="rId8" w:tooltip="&quot;Устав города Курска&quot; (принят решением Курского городского Собрания от 12.04.2007 N 332-3-РС) (ред. от 22.11.2016) (Зарегистрировано в ГУ Минюста России по Центральному федеральному округу 18.05.2007 N RU463020002007001){КонсультантПлюс}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Уставом</w:t>
        </w:r>
      </w:hyperlink>
      <w:r>
        <w:rPr>
          <w:rFonts w:ascii="Tahoma" w:hAnsi="Tahoma" w:cs="Tahoma"/>
          <w:color w:val="000000"/>
          <w:sz w:val="12"/>
          <w:szCs w:val="12"/>
        </w:rPr>
        <w:t> муниципального образования «Первоавгустовский сельсовет» Дмитриевского района Курской области, принятым </w:t>
      </w:r>
      <w:hyperlink r:id="rId9" w:tooltip="Решение Курского городского Собрания от 12.04.2007 N 332-3-РС &quot;О принятии Устава города Курска&quot;{КонсультантПлюс}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решением</w:t>
        </w:r>
      </w:hyperlink>
      <w:r>
        <w:rPr>
          <w:rFonts w:ascii="Tahoma" w:hAnsi="Tahoma" w:cs="Tahoma"/>
          <w:color w:val="000000"/>
          <w:sz w:val="12"/>
          <w:szCs w:val="12"/>
        </w:rPr>
        <w:t> Собрания депутатов Первоавгустовского сельсовета Дмитриевского района Курской области от  20 ноября 2010 года № 22</w:t>
      </w:r>
      <w:r>
        <w:rPr>
          <w:rFonts w:ascii="Tahoma" w:hAnsi="Tahoma" w:cs="Tahoma"/>
          <w:color w:val="000000"/>
          <w:sz w:val="12"/>
          <w:szCs w:val="12"/>
          <w:u w:val="single"/>
        </w:rPr>
        <w:t>, </w:t>
      </w:r>
      <w:r>
        <w:rPr>
          <w:rFonts w:ascii="Tahoma" w:hAnsi="Tahoma" w:cs="Tahoma"/>
          <w:color w:val="000000"/>
          <w:sz w:val="12"/>
          <w:szCs w:val="12"/>
        </w:rPr>
        <w:t>Собрание депутатов Первоавгустовского сельсовета Дмитриевского района Решило:</w:t>
      </w:r>
    </w:p>
    <w:p w:rsidR="00A10328" w:rsidRDefault="00A10328" w:rsidP="00A1032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Утвердить прилагаемое </w:t>
      </w:r>
      <w:hyperlink r:id="rId10" w:anchor="Par33#Par33" w:tooltip="ПОЛОЖЕНИЕ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Положение</w:t>
        </w:r>
      </w:hyperlink>
      <w:r>
        <w:rPr>
          <w:rFonts w:ascii="Tahoma" w:hAnsi="Tahoma" w:cs="Tahoma"/>
          <w:color w:val="000000"/>
          <w:sz w:val="12"/>
          <w:szCs w:val="12"/>
        </w:rPr>
        <w:t> о территориальном общественном самоуправлении в муниципальном образовании «Первоавгустовский сельсовет» Дмитриевского района.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Настоящее решение вступает в силу со дня его официального опубликования (обнародования).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Председатель Собрания депутатов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Первоавгустовского сельсовета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                                                        Г.А. Клейменова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Первоавгустовского сельсовета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                                                        В.М. Сафонов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Утверждено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 решением Собрания депутатов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 Первоавгустовского сельсовета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 Дмитриевского района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 от 18 сентября 2017 г. № 94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ПОЛОЖЕНИЕ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 ТЕРРИТОРИАЛЬНОМ ОБЩЕСТВЕННОМ САМОУПРАВЛЕНИИ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МУНИЦИПАЛЬНОМ ОБРАЗОВАНИИ «ПЕРВОАВГУСТОВСКИЙ СЕЛЬСОВЕТ» ДМИТРИЕВСКОГО РАЙОНА КУРСКОЙ ОБЛАСТИ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0328" w:rsidRDefault="00A10328" w:rsidP="00A1032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Настоящее Положение о территориальном общественном самоуправлении в муниципальном образовании «Первоавгустовский сельсовет» Дмитриевского района Курской области (далее - Положение) разработано на основании Федерального </w:t>
      </w:r>
      <w:hyperlink r:id="rId11" w:tooltip="Федеральный закон от 06.10.2003 N 131-ФЗ (ред. от 03.04.2017) &quot;Об общих принципах организации местного самоуправления в Российской Федерации&quot;------------ Недействующая редакция{КонсультантПлюс}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закона</w:t>
        </w:r>
      </w:hyperlink>
      <w:r>
        <w:rPr>
          <w:rFonts w:ascii="Tahoma" w:hAnsi="Tahoma" w:cs="Tahoma"/>
          <w:color w:val="000000"/>
          <w:sz w:val="12"/>
          <w:szCs w:val="12"/>
        </w:rPr>
        <w:t> от 06.10.2003 № 131-ФЗ «Об общих принципах организации местного самоуправления в Российской Федерации», Федерального </w:t>
      </w:r>
      <w:hyperlink r:id="rId12" w:tooltip="Федеральный закон от 12.01.1996 N 7-ФЗ (ред. от 19.12.2016) &quot;О некоммерческих организациях&quot;{КонсультантПлюс}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закона</w:t>
        </w:r>
      </w:hyperlink>
      <w:r>
        <w:rPr>
          <w:rFonts w:ascii="Tahoma" w:hAnsi="Tahoma" w:cs="Tahoma"/>
          <w:color w:val="000000"/>
          <w:sz w:val="12"/>
          <w:szCs w:val="12"/>
        </w:rPr>
        <w:t> от 12.01.1996 № 7-ФЗ «О некоммерческих организациях», </w:t>
      </w:r>
      <w:hyperlink r:id="rId13" w:tooltip="&quot;Устав города Курска&quot; (принят решением Курского городского Собрания от 12.04.2007 N 332-3-РС) (ред. от 22.11.2016) (Зарегистрировано в ГУ Минюста России по Центральному федеральному округу 18.05.2007 N RU463020002007001){КонсультантПлюс}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Устава</w:t>
        </w:r>
      </w:hyperlink>
      <w:r>
        <w:rPr>
          <w:rFonts w:ascii="Tahoma" w:hAnsi="Tahoma" w:cs="Tahoma"/>
          <w:color w:val="000000"/>
          <w:sz w:val="12"/>
          <w:szCs w:val="12"/>
        </w:rPr>
        <w:t> муниципального образования «Первоавгустовский сельсовет» Дмитриевского района Курской области, принятого </w:t>
      </w:r>
      <w:hyperlink r:id="rId14" w:tooltip="Решение Курского городского Собрания от 12.04.2007 N 332-3-РС &quot;О принятии Устава города Курска&quot;{КонсультантПлюс}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решением</w:t>
        </w:r>
      </w:hyperlink>
      <w:r>
        <w:rPr>
          <w:rFonts w:ascii="Tahoma" w:hAnsi="Tahoma" w:cs="Tahoma"/>
          <w:color w:val="000000"/>
          <w:sz w:val="12"/>
          <w:szCs w:val="12"/>
        </w:rPr>
        <w:t> Собрания депутатов Первоавгустовского сельсовета Дмитриевского района Курской области от 20 ноября 2010 года № 22, и определяет порядок организации и осуществления территориального общественного самоуправления, полномочия и основные направления деятельности органов территориального общественного самоуправления, их права, гарантии и ответственность.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Понятие о территориальном общественном самоуправлении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муниципальном образовании «Первоавгустовский сельсовет» Дмитриевского района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1.1. Под территориальным общественным самоуправлением (далее - ТОС) понимается самоорганизация граждан по месту их жительства на части территории муниципального образования «Первоавгустовский сельсовет» Дмитриевского района для самостоятельного и под свою ответственность осуществления собственных инициатив по вопросам местного значения.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1.2. ТОС в муниципальном образовании «Первоавгустовский сельсовет» Дмитриевского района осуществляется непосредственно населением посредством проведения собраний и конференций граждан, а также посредством создания органов ТОС.</w:t>
      </w:r>
    </w:p>
    <w:p w:rsidR="00A10328" w:rsidRDefault="00A10328" w:rsidP="00A1032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1.3. Правовую основу ТОС составляют </w:t>
      </w:r>
      <w:hyperlink r:id="rId15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Конституция</w:t>
        </w:r>
      </w:hyperlink>
      <w:r>
        <w:rPr>
          <w:rFonts w:ascii="Tahoma" w:hAnsi="Tahoma" w:cs="Tahoma"/>
          <w:color w:val="000000"/>
          <w:sz w:val="12"/>
          <w:szCs w:val="12"/>
        </w:rPr>
        <w:t> Российской Федерации, федеральные законы, законы Курской области, </w:t>
      </w:r>
      <w:hyperlink r:id="rId16" w:tooltip="&quot;Устав города Курска&quot; (принят решением Курского городского Собрания от 12.04.2007 N 332-3-РС) (ред. от 22.11.2016) (Зарегистрировано в ГУ Минюста России по Центральному федеральному округу 18.05.2007 N RU463020002007001){КонсультантПлюс}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Устав</w:t>
        </w:r>
      </w:hyperlink>
      <w:r>
        <w:rPr>
          <w:rFonts w:ascii="Tahoma" w:hAnsi="Tahoma" w:cs="Tahoma"/>
          <w:color w:val="000000"/>
          <w:sz w:val="12"/>
          <w:szCs w:val="12"/>
        </w:rPr>
        <w:t>  муниципального образования «Первоавгустовский сельсовет» Дмитриевского района Курской области, принятый </w:t>
      </w:r>
      <w:hyperlink r:id="rId17" w:tooltip="Решение Курского городского Собрания от 12.04.2007 N 332-3-РС &quot;О принятии Устава города Курска&quot;{КонсультантПлюс}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решением</w:t>
        </w:r>
      </w:hyperlink>
      <w:r>
        <w:rPr>
          <w:rFonts w:ascii="Tahoma" w:hAnsi="Tahoma" w:cs="Tahoma"/>
          <w:color w:val="000000"/>
          <w:sz w:val="12"/>
          <w:szCs w:val="12"/>
        </w:rPr>
        <w:t> Собрания депутатов Первоавгустовского сельсовета Дмитриевского района  от 20 ноября 2010 года № 22, настоящее Положение, иные нормативные правовые акты органов местного самоуправлении муниципального образования «Первоавгустовский сельсовет» Дмитриевского района, а также уставы ТОС.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Принципы ТОС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ТОС осуществляется на принципах: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1) законности;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2) добровольности;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3) защиты прав и интересов населения;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4) гласности и учета общественного мнения;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5) выборности и подконтрольности органов ТОС населению соответствующей территории;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6) самостоятельности и ответственности в принятии и реализации собственных решений;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7) свободы выбора формы осуществления ТОС;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8) широкого участия населения в выработке и принятии решений по вопросам, затрагивающим их интересы;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9) сочетания интересов населения соответствующей территории, на которой осуществляется территориальное общественное самоуправление, и интересов всего населения муниципального образования «Первоавгустовский сельсовет» Дмитриевского района;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10) учета исторических и иных местных традиций.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Границы территории ТОС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3.1. ТОС может осуществляться в пределах следующих территорий проживания граждан: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1) подъезд многоквартирного жилого дома;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2) многоквартирный жилой дом;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3) группа жилых домов;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4) жилой микрорайон;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5) иные территории проживания граждан.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3.2. Для создания ТОС на определенной территории обязательны следующие условия: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1) границы территории ТОС не могут выходить за пределы территории муниципального образования «Первоавгустовский сельсовет» Дмитриевского района;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2) территория, на которой осуществляется ТОС, как правило, должна составлять единую территорию в пределах архитектурно-планировочных зон или жилищных комплексов;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3) в границах территории деятельности ТОС не может действовать более одного ТОС.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3.3. Границы территории, на которой осуществляется ТОС, устанавливаются решением Собрания депутатов Первоавгустовского сельсовета Дмитриевского района по предложению населения, проживающего на данной территории.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 установлении границ могут учитываться исторические, культурные, социально-экономические, иные признаки целостности территории.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3.4. Инициативная группа граждан численностью не менее 7 человек, проживающих на соответствующей территории, направляет письменное заявление в Собрание депутатов Первоавгустовского сельсовета Дмитриевского района об установлении границ территории, на которой осуществляется ТОС.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заявлении об установлении границ территории осуществления ТОС указываются: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1) описание границ территории осуществления ТОС;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2) фамилии, имена, отчества членов инициативной группы граждан, даты рождения, сведения об их месте жительства, паспортные данные;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3) дата подачи заявления об установлении границ территории осуществления ТОС;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4) адрес, по которому Собрание депутатов Первоавгустовского сельсовета Дмитриевского района направляет принятое решение об установлении границ территории, на которой осуществляется ТОС.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 заявлению инициативной группы, подписанному ее членами, прилагается схема границ, в пределах которых предполагается осуществление ТОС, согласованная с Администрацией муниципального образования «Первоавгустовский сельсовет» Дмитриевского района.</w:t>
      </w:r>
    </w:p>
    <w:p w:rsidR="00A10328" w:rsidRDefault="00A10328" w:rsidP="00A1032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3.5. Изменение границ территории деятельности ТОС осуществляется решением Собрания депутатов Первоавгустовского сельсовета Дмитриевского района по заявлению органа ТОС, содержащему сведения, аналогичные указываемым в заявлении об установлении границ территории осуществления ТОС в соответствии с </w:t>
      </w:r>
      <w:hyperlink r:id="rId18" w:anchor="Par78#Par78" w:tooltip="3.4. Инициативная группа граждан численностью не менее 7 человек, проживающих на соответствующей территории, направляет письменное заявление в Курское городское Собрание об установлении границ территории, на которой осуществляется ТОС.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пунктом 3.4</w:t>
        </w:r>
      </w:hyperlink>
      <w:r>
        <w:rPr>
          <w:rFonts w:ascii="Tahoma" w:hAnsi="Tahoma" w:cs="Tahoma"/>
          <w:color w:val="000000"/>
          <w:sz w:val="12"/>
          <w:szCs w:val="12"/>
        </w:rPr>
        <w:t>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3.6. Определение и утверждение границ территории ТОС не является основанием для предоставления земельных участков и проводится исключительно в целях организации деятельности ТОС в соответствии с настоящим Положением.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 Право граждан на участие в ТОС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4.1. Граждане Российской Федерации, проживающие на территории муниципального образования «Первоавгустовский сельсовет» Дмитриевского района, имеют право участвовать в ТОС: принимать участие в собраниях (конференциях) граждан, избирать и быть избранными в органы ТОС, получать информацию об их деятельности.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4.2. Не имеют права на участие в ТОС граждане, не проживающие на территории ТОС, признанные судом недееспособными, а также лица, находящиеся в местах лишения свободы по приговору суда.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4.3. В собрании, конференции могут принимать участие граждане, достигшие 16-летнего возраста. Право быть избранным в органы ТОС принадлежит гражданам, достигшим 18-летнего возраста.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 Порядок проведения собрания (конференции)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 организации и осуществлению ТОС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5.1. Организация ТОС осуществляется на собрании (конференции) граждан, проживающих на территории, где предполагается осуществлять ТОС.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5.2. Собрание (конференция) граждан по вопросам организации ТОС проводится по инициативе граждан, проживающих в границах территории, где предполагается осуществлять ТОС.</w:t>
      </w:r>
    </w:p>
    <w:p w:rsidR="00A10328" w:rsidRDefault="00A10328" w:rsidP="00A1032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5.3. Проведение собрания (конференции) по организации ТОС осуществляет инициативная группа граждан, указанная в </w:t>
      </w:r>
      <w:hyperlink r:id="rId19" w:anchor="Par78#Par78" w:tooltip="3.4. Инициативная группа граждан численностью не менее 7 человек, проживающих на соответствующей территории, направляет письменное заявление в Курское городское Собрание об установлении границ территории, на которой осуществляется ТОС.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пункте 3.4</w:t>
        </w:r>
      </w:hyperlink>
      <w:r>
        <w:rPr>
          <w:rFonts w:ascii="Tahoma" w:hAnsi="Tahoma" w:cs="Tahoma"/>
          <w:color w:val="000000"/>
          <w:sz w:val="12"/>
          <w:szCs w:val="12"/>
        </w:rPr>
        <w:t>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5.4. Инициативная группа граждан: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1) информирует граждан, проживающих на соответствующей территории, депутата Собрания депутатов Первоавгустовского сельсовета Дмитриевского района, на избирательном округе которого предполагается осуществление ТОС, Администрацию муниципального образования «Первоавгустовский сельсовет» Дмитриевского района о дате, месте и времени, а также о повестке дня собрания (конференции);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2) организует проведение собраний по выдвижению делегатов на конференцию;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3) проводит регистрацию граждан, прибывших на собрание, или делегатов, прибывших на конференцию, на основании выписок из протоколов собраний граждан по выдвижению кандидатов от соответствующей территории;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4) разрабатывает проект устава ТОС соответствующей территории.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5.5. Открывает и ведет собрание или конференцию до избрания председателя и секретаря собрания (конференции) один из членов инициативной группы граждан.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5.6. Собрание (конференция) граждан по вопросам осуществления ТОС может проводиться по инициативе Главы Первоавгустовского сельсовета Дмитриевского района, Собрания депутатов Первоавгустовского сельсовета Дмитриевского района,  граждан, проживающих в границах ТОС, а также в случаях, предусмотренных уставом ТОС.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5.7. Порядок назначения и проведения собрания (конференции) граждан в целях осуществления ТОС определяется уставом ТОС.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5.8. Собрание граждан по вопросам организации и осуществления ТОС считается правомочным, если в нем принимают участие не менее одной трети жителей соответствующей территории, достигших 16-летнего возраста.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Собрание может быть проведено в форме заочного голосования.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5.9. Конференция граждан по вопросам организации и осуществления ТОС считается правомочной, если в ней принимают участие не менее 2/3 избранных на собраниях граждан делегатов, представляющих не менее одной трети жителей соответствующей территории, достигших 16-летнего возраста.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5.10. На конференции граждан по организации ТОС делегат может представлять интересы не менее 10, но не более 50 жителей соответствующей территории, достигших 16-летнего возраста.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5.11. К исключительным полномочиям собрания, конференции граждан, осуществляющих ТОС, относятся: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1) установление структуры органов ТОС;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2) принятие устава ТОС, внесение в него изменений и дополнений;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3) избрание органов ТОС;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4) определение основных направлений деятельности ТОС;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5) утверждение сметы доходов и расходов ТОС и отчета об ее исполнении;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6) рассмотрение и утверждение отчетов о деятельности органов ТОС.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5.12. Решение собрания (конференции) по организации и осуществлению ТОС принимается открытым голосованием большинством голосов от числа присутствующих на собрании (конференции) или может быть принято без проведения собрания путем проведения заочного голосования - передачи в место или по адресу, которые указаны в сообщении о проведении общего собрания (конференции) граждан, в письменной форме решений по вопросам, поставленным на голосование.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решении по вопросам, поставленным на заочное голосование, должны быть указаны: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1) сведения о лице, участвующем в голосовании;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2) паспортные данные;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3) решения по каждому вопросу повестки дня, выраженные формулировками «за», «против» или «воздержался».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5.13. На собраниях (конференциях) граждан по вопросам организации и осуществления ТОС могут присутствовать депутаты Собрания депутатов Первоавгустовского сельсовета Дмитриевского района, представители Администрации муниципального образования «Первоавгустовский сельсовет» Дмитриевского района.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6. Органы ТОС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6.1. Высшим органом управления ТОС является общее собрание (конференция) граждан.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6.2. Для организации и непосредственной реализации функций ТОС собрание (конференция) граждан избирает органы ТОС (совет, комитет, иные органы), подотчетные собранию (конференции).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6.3. Порядок формирования, прекращения полномочий, права и обязанности, срок полномочий органов ТОС устанавливаются уставом ТОС.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0328" w:rsidRDefault="00A10328" w:rsidP="00A1032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7. </w:t>
      </w:r>
      <w:hyperlink r:id="rId20" w:tooltip="Федеральный закон от 06.10.2003 N 131-ФЗ (ред. от 03.04.2017) &quot;Об общих принципах организации местного самоуправления в Российской Федерации&quot;------------ Недействующая редакция{КонсультантПлюс}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Порядок регистрации устава</w:t>
        </w:r>
      </w:hyperlink>
      <w:r>
        <w:rPr>
          <w:rFonts w:ascii="Tahoma" w:hAnsi="Tahoma" w:cs="Tahoma"/>
          <w:color w:val="000000"/>
          <w:sz w:val="12"/>
          <w:szCs w:val="12"/>
        </w:rPr>
        <w:t> ТОС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7.1. Регистрация устава ТОС, а также ведение реестра уставов ТОС осуществляются Администрацией муниципального образования «Первоавгустовский сельсовет» Дмитриевского района. Организация этой работы осуществляется Администрацией муниципального образования «Первоавгустовский сельсовет» Дмитриевского района.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ТОС, которое в соответствии с уставом является юридическим лицом, подлежит государственной регистрации в организационно-правовой форме некоммерческой организации в соответствии с действующим законодательством.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7.2. Для регистрации устава ТОС руководитель ТОС или иное уполномоченное собранием (конференцией) лицо представляет в Администрацию муниципального образования «Первоавгустовский сельсовет» Дмитриевского района  следующие документы: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1) заявление на имя главы Первоавгустовского сельсовета Дмитриевского района  о регистрации устава ТОС, подписанное руководителем ТОС или иным уполномоченным лицом;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2) подписанный избранными председателем и секретарем собрания (конференции) протокол собрания (конференции) по созданию ТОС, в котором содержатся сведения о дате проведения собрания (конференции), количестве участников, повестке дня собрания (конференции), о принятых решениях об организации и осуществлении на данной территории ТОС, о принятии устава ТОС, об итогах голосования по каждому вопросу;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3) устав ТОС, принятый собранием (конференцией), который должен быть пронумерован, прошнурован, заверен подписью избранного председателя собрания (конференции) в двух экземплярах;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4) копия решения Собрания депутатов Первоавгустовского сельсовета Дмитриевского района об установлении границ территории, на которой осуществляется ТОС;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5) согласование проекта устава ТОС депутатом от избирательного округа, на территории которого осуществляется ТОС;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6) справка о численности населения, проживающего на территории осуществления ТОС, в том числе достигшего 16-летнего возраста, выданная Администрацией муниципального образования «Первоавгустовский сельсовет» Дмитриевского района  в пределах проживания граждан.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7) список участников собрания (делегатов конференции) с указанием адресов их места жительства;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8) в случае проведения конференции - протоколы собраний по выдвижению кандидатов.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7.3. В уставе ТОС устанавливаются: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1) территория, на которой оно осуществляется;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2) цели, задачи, формы и основные направления деятельности ТОС;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3) порядок формирования, прекращения полномочий, права и обязанности, срок полномочий органов ТОС;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4) порядок принятия решений;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6) порядок прекращения осуществления ТОС.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7.4. Дополнительные требования к уставу ТОС муниципальным образованием «Первоавгустовский сельсовет» Дмитриевского района  устанавливаться не могут.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7.5. Администрация муниципального образования «Первоавгустовский сельсовет» Дмитриевского района проверяет соблюдение требований настоящего Порядка для установления полноты и качества представленных на регистрацию документов, соответствие устава ТОС действующему законодательству.</w:t>
      </w:r>
    </w:p>
    <w:p w:rsidR="00A10328" w:rsidRDefault="00A10328" w:rsidP="00A1032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Регистрация устава ТОС осуществляется в течение месяца со дня получения Администрацией муниципального образования «Первоавгустовский сельсовет» Дмитриевского района документов, указанных в </w:t>
      </w:r>
      <w:hyperlink r:id="rId21" w:anchor="Par140#Par140" w:tooltip="7.2. Для регистрации устава ТОС руководитель ТОС или иное уполномоченное собранием (конференцией) лицо представляет в Администрацию города Курска следующие документы: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пункте 7.2</w:t>
        </w:r>
      </w:hyperlink>
      <w:r>
        <w:rPr>
          <w:rFonts w:ascii="Tahoma" w:hAnsi="Tahoma" w:cs="Tahoma"/>
          <w:color w:val="000000"/>
          <w:sz w:val="12"/>
          <w:szCs w:val="12"/>
        </w:rPr>
        <w:t>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Сведения о регистрации устава ТОС вносятся Администрацией муниципального образования «Первоавгустовский сельсовет» Дмитриевского района в реестр ТОС.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Руководителю ТОС или иному уполномоченному лицу выдается свидетельство о регистрации устава ТОС по форме, установленной Администрацией муниципального образования «Первоавгустовский сельсовет» Дмитриевского района.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7.6. Администрация муниципального образования «Первоавгустовский сельсовет» Дмитриевского района вправе отказать в регистрации устава ТОС в случаях:</w:t>
      </w:r>
    </w:p>
    <w:p w:rsidR="00A10328" w:rsidRDefault="00A10328" w:rsidP="00A1032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1) непредставления документов, предусмотренных </w:t>
      </w:r>
      <w:hyperlink r:id="rId22" w:anchor="Par140#Par140" w:tooltip="7.2. Для регистрации устава ТОС руководитель ТОС или иное уполномоченное собранием (конференцией) лицо представляет в Администрацию города Курска следующие документы: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пунктом 7.2</w:t>
        </w:r>
      </w:hyperlink>
      <w:r>
        <w:rPr>
          <w:rFonts w:ascii="Tahoma" w:hAnsi="Tahoma" w:cs="Tahoma"/>
          <w:color w:val="000000"/>
          <w:sz w:val="12"/>
          <w:szCs w:val="12"/>
        </w:rPr>
        <w:t>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2) недостоверности сведений, содержащихся в представленных документах;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3) несоответствия устава ТОС и других документов действующему законодательству;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4) выявленных нарушений при проведении собрания (конференции) по организации ТОС.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Письменный ответ об отказе в регистрации ТОС направляется руководителю ТОС или иному уполномоченному лицу.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7.7. Изменения и дополнения, вносимые в устав ТОС, подлежат регистрации в порядке, установленном настоящим Положением для регистрации устава ТОС. При регистрации изменений и дополнений в устав ТОС руководителю ТОС или иному уполномоченному лицу выдается свидетельство о регистрации изменений и дополнений в устав ТОС. При регистрации изменений и дополнений в Администрацию муниципального образования «Первоавгустовский сельсовет» Дмитриевского района  предоставляется подлинник ранее зарегистрированного устава ТОС.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 регистрации устава ТОС в новой редакции в Администрацию муниципального образования «Первоавгустовский сельсовет» Дмитриевского района предоставляются подлинники зарегистрированных ранее устава ТОС, изменений и дополнений в устав ТОС, а также свидетельство о регистрации устава ТОС и свидетельства о регистрации изменений и дополнений в устав ТОС.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7.8. В случае утраты свидетельства о регистрации устава ТОС Администрация муниципального образования «Первоавгустовский сельсовет» Дмитриевского района  вправе выдать дубликат свидетельства по заявлению руководителя органа ТОС.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8. Полномочия органов ТОС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8.1. Органы ТОС выполняют организационно-распорядительные функции по реализации собственных инициатив граждан, проживающих на соответствующей территории.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8.2. С целью исполнения возложенных на орган ТОС задач руководитель органа ТОС может в соответствии с уставом ТОС осуществлять следующие полномочия: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представлять интересы граждан, проживающих в границах ТОС, в отношениях с органами государственной власти Курской области, общественными объединениями и организациями всех организационно-правовых форм, присутствовать на заседаниях органов местного самоуправления Администрации </w:t>
      </w:r>
      <w:r>
        <w:rPr>
          <w:rFonts w:ascii="Tahoma" w:hAnsi="Tahoma" w:cs="Tahoma"/>
          <w:color w:val="000000"/>
          <w:sz w:val="12"/>
          <w:szCs w:val="12"/>
        </w:rPr>
        <w:lastRenderedPageBreak/>
        <w:t>муниципального образования «Первоавгустовский сельсовет» Дмитриевского района  при рассмотрении вопросов, затрагивающих интересы граждан, проживающих в границах ТОС, связанных с осуществлением ТОС;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организовывать деятельность органа ТОС и проводить его заседания;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осуществлять подготовку и проведение собраний (конференций) граждан;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обеспечивать исполнение решений, принятых на собраниях (конференциях) граждан;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информировать население и Администрацию муниципального образования «Первоавгустовский сельсовет» Дмитриевского района  о деятельности ТОС;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подписывать решения, протоколы заседаний и другие документы органа ТОС;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решать иные вопросы, порученные органу ТОС собранием (конференцией) граждан.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8.3. Для осуществления контроля и проверки финансово-хозяйственной деятельности ТОС могут создаваться контрольно-ревизионные органы ТОС.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Деятельность этих органов, их права и обязанности определяются уставом ТОС.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8.4. Органы ТОС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граждан, так и на основании договора между органами ТОС и Администрацией муниципального образования «Первоавгустовский сельсовет» Дмитриевского района.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указанном договоре предусматриваются объемы и сроки выполнения работ и услуг, порядок и условия передачи бюджетных средств, порядок и условия предоставления имущества, обязательства сторон.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8.5. Органы ТОС вправе вносить в Администрацию муниципального образования «Первоавгустовский сельсовет» Дмитриевского района проекты муниципальных правовых актов.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Органы ТОС по вопросам их деятельности вправе обращаться в Администрацию муниципального образования «Первоавгустовский сельсовет» Дмитриевского района и к должностным лицам муниципального образования. Должностные лица муниципального образования обязаны дать письменный ответ по существу обращения.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8.6. Органы ТОС имеют право осуществлять деятельность по следующим направлениям: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представление интересов граждан, проживающих в границах ТОС, в отношениях с органами государственной власти Курской области и органами местного самоуправления Администрации муниципального образования «Первоавгустовский сельсовет» Дмитриевского района;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организация акций милосердия и благотворительности, содействие органам государственной власти Курской области и местного самоуправления Администрации муниципального образования «Первоавгустовский сельсовет» Дмитриевского района, благотворительным фондам, гражданам и их объединениям в проведении таких акций;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содействие правоохранительным органам в поддержании общественного порядка;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содействие в проведении культурных, спортивных, лечебно-оздоровительных и других мероприятий;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работа с детьми и подростками по месту их жительства;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защита интересов жителей как потребителей коммунально-бытовых услуг в соответствующих территорий;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содействие мерам санитарного, эпидемиологического контроля;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общественный контроль за качеством уборки территории, вывозом мусора;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содействие организациям, осуществляющим управление многоквартирным домом, в осуществлении мероприятий, направленных на снижение потерь тепловой, электрической энергии, газа, воды в жилищном хозяйстве;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содействие нанимателям и собственникам жилых помещений в осуществлении контроля за выполнением жилищно-эксплуатационными и управляющими организациями их обязательств по договорам социального найма или управления;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информирование граждан, проживающих в пределах ТОС, о решениях органов государственной власти Российской Федерации и Курской области и должностных лиц местного самоуправлении Администрации муниципального образования «Первоавгустовский сельсовет» Дмитриевского района, затрагивающих интересы жителей муниципального образования «Первоавгустовский сельсовет» Дмитриевского района;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содействие депутатам Курской областной Думы и Собрания депутатов Первоавгустовского сельсовета Дмитриевского района  в проведении встреч с избирателями;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содействие лицам, уполномоченным составлять протоколы об административных правонарушениях в соответствии с действующим законодательством.</w:t>
      </w:r>
    </w:p>
    <w:p w:rsidR="00A10328" w:rsidRDefault="00A10328" w:rsidP="00A1032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8.7. Органы ТОС при осуществлении ТОС имеют право осуществлять иную деятельность по вопросам местного значения в соответствии с действующим законодательством, </w:t>
      </w:r>
      <w:hyperlink r:id="rId23" w:tooltip="&quot;Устав города Курска&quot; (принят решением Курского городского Собрания от 12.04.2007 N 332-3-РС) (ред. от 22.11.2016) (Зарегистрировано в ГУ Минюста России по Центральному федеральному округу 18.05.2007 N RU463020002007001){КонсультантПлюс}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Уставом</w:t>
        </w:r>
      </w:hyperlink>
      <w:r>
        <w:rPr>
          <w:rFonts w:ascii="Tahoma" w:hAnsi="Tahoma" w:cs="Tahoma"/>
          <w:color w:val="000000"/>
          <w:sz w:val="12"/>
          <w:szCs w:val="12"/>
        </w:rPr>
        <w:t> муниципального образования «Первоавгустовский сельсовет» Дмитриевского района.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9. Взаимодействие органов местного самоуправления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 органами ТОС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9.1. Органы местного самоуправления Администрация муниципального образования «Первоавгустовский сельсовет» Дмитриевского района содействуют становлению и развитию ТОС в соответствии с действующим законодательством и правовыми актами органов местного самоуправления Администрации муниципального образования «Первоавгустовский сельсовет» Дмитриевского района.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9.2. Органы ТОС осуществляют взаимодействие с Главой Первоавгустовского сельсовета Дмитриевского района, Администрацией муниципального образования «Первоавгустовский сельсовет» Дмитриевского района, депутатами Собрания депутатов Первоавгустовского сельсовета Дмитриевского района, избранными на соответствующей территории, в целях организации и осуществления ТОС.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9.3. Органы местного самоуправления муниципального образования «Первоавгустовский сельсовет» Дмитриевского района: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оказывают содействие органам ТОС в осуществлении ТОС;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оказывают помощь инициативным группам граждан, органам ТОС в проведении собраний, конференций;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создают необходимые условия для становления и развития системы ТОС;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координируют деятельность органов ТОС;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оказывают консультативную, методическую, организационную и иную помощь органам ТОС по направлениям их деятельности и разработке проектов уставов ТОС;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содействуют выполнению решений собраний, конференций граждан ТОС в пределах их компетенции;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учитывают в своих решениях мнение соответствующего органа ТОС;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осуществляют контроль за соответствием деятельности ТОС действующему законодательству, уставу ТОС и настоящему Положению;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контролируют деятельность ТОС в части расходования выделенных бюджетных средств;</w:t>
      </w:r>
    </w:p>
    <w:p w:rsidR="00A10328" w:rsidRDefault="00A10328" w:rsidP="00A1032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осуществляют другие полномочия по взаимодействию с ТОС в соответствии с действующим законодательством, </w:t>
      </w:r>
      <w:hyperlink r:id="rId24" w:tooltip="&quot;Устав города Курска&quot; (принят решением Курского городского Собрания от 12.04.2007 N 332-3-РС) (ред. от 22.11.2016) (Зарегистрировано в ГУ Минюста России по Центральному федеральному округу 18.05.2007 N RU463020002007001){КонсультантПлюс}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Уставом</w:t>
        </w:r>
      </w:hyperlink>
      <w:r>
        <w:rPr>
          <w:rFonts w:ascii="Tahoma" w:hAnsi="Tahoma" w:cs="Tahoma"/>
          <w:color w:val="000000"/>
          <w:sz w:val="12"/>
          <w:szCs w:val="12"/>
        </w:rPr>
        <w:t> муниципального образования «Первоавгустовский сельсовет» Дмитриевского района.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9.4. Представители органов ТОС вправе участвовать в работе органов местного самоуправления муниципального образования «Первоавгустовский сельсовет» Дмитриевского района  при обсуждении вопросов, затрагивающих интересы жителей соответствующих территорий, вправе обращаться в Администрацию муниципального образования «Первоавгустовский сельсовет» Дмитриевского района за получением организационной и методической помощи для организации и осуществления деятельности органов ТОС.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9.5. Органы местного самоуправления муниципального образования «Первоавгустовский сельсовет» Дмитриевского района в своей работе с населением изучают мнение ТОС по вопросам, затрагивающим интересы жителей соответствующей территории.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10. Экономические и финансовые основы деятельности ТОС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10.1. ТОС, являющееся юридическим лицом, может иметь в собственности денежные средства, здания, оборудование, инвентарь и иное имущество, необходимое для обеспечения его уставной деятельности.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10.2. Источниками формирования имущества ТОС могут являться: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1) добровольные имущественные взносы и пожертвования граждан и юридических лиц;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2) доходы от собственной деятельности в соответствии с действующим законодательством в целях реализации уставной деятельности территориального общественного самоуправления;</w:t>
      </w:r>
    </w:p>
    <w:p w:rsidR="00A10328" w:rsidRDefault="00A10328" w:rsidP="00A1032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3) средства бюджета муниципального образования «Первоавгустовский сельсовет» Дмитриевского района, выделяемые в соответствии с договорами для осуществления органами ТОС деятельности, предусмотренной </w:t>
      </w:r>
      <w:hyperlink r:id="rId25" w:anchor="Par185#Par185" w:tooltip="8.4. Органы ТОС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пунктом 8.4</w:t>
        </w:r>
      </w:hyperlink>
      <w:r>
        <w:rPr>
          <w:rFonts w:ascii="Tahoma" w:hAnsi="Tahoma" w:cs="Tahoma"/>
          <w:color w:val="000000"/>
          <w:sz w:val="12"/>
          <w:szCs w:val="12"/>
        </w:rPr>
        <w:t>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4) другие не запрещенные законом поступления.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10.3. Экономическими и финансовыми источниками деятельности ТОС являются имущество муниципальной собственности, предоставляемое ему Администрацией муниципального образования «Первоавгустовский сельсовет» Дмитриевского района; денежные средства, выделяемые из бюджета муниципального образования «Первоавгустовский сельсовет» Дмитриевского района;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добровольные взносы и пожертвования участников территориального общественного самоуправления или иных лиц и организаций и другие не запрещенные законодательством поступления.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10.4. ТОС, являющееся юридическим лицом, вправе владеть, пользоваться, распоряжаться денежными средствами и имуществом, необходимыми для материально-технического обеспечения деятельности, предусмотренной уставом ТОС, в порядке, установленном действующим законодательством и уставом ТОС.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11. Условия и порядок выделения денежных средств из бюджета муниципального образования «Первоавгустовский сельсовет» Дмитриевского района для осуществления ТОС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0328" w:rsidRDefault="00A10328" w:rsidP="00A1032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11.1. Выделение средств из бюджета муниципального образования «Первоавгустовский сельсовет» Дмитриевского района для осуществления органами ТОС деятельности, предусмотренной </w:t>
      </w:r>
      <w:hyperlink r:id="rId26" w:anchor="Par185#Par185" w:tooltip="8.4. Органы ТОС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пунктом 8.4</w:t>
        </w:r>
      </w:hyperlink>
      <w:r>
        <w:rPr>
          <w:rFonts w:ascii="Tahoma" w:hAnsi="Tahoma" w:cs="Tahoma"/>
          <w:color w:val="000000"/>
          <w:sz w:val="12"/>
          <w:szCs w:val="12"/>
        </w:rPr>
        <w:t>, производится на основании договора между органами ТОС и Администрацией муниципального образования «Первоавгустовский сельсовет» Дмитриевского района в пределах средств, предусмотренных на данные цели в бюджете муниципального образования «Первоавгустовский сельсовет» Дмитриевского района.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целях повышения значения общественной деятельности руководителей органов ТОС из бюджета муниципального образования «Первоавгустовский сельсовет» Дмитриевского района могут выделяться денежные средства на стимулирование и поощрение их деятельности.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Средства для осуществления деятельности органов ТОС предусматриваются в бюджете муниципального образования «Первоавгустовский сельсовет» Дмитриевского района:</w:t>
      </w:r>
    </w:p>
    <w:p w:rsidR="00A10328" w:rsidRDefault="00A10328" w:rsidP="00A1032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 осуществление деятельности ТОС, предусмотренной </w:t>
      </w:r>
      <w:hyperlink r:id="rId27" w:anchor="Par185#Par185" w:tooltip="8.4. Органы ТОС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пунктом 8.4</w:t>
        </w:r>
      </w:hyperlink>
      <w:r>
        <w:rPr>
          <w:rFonts w:ascii="Tahoma" w:hAnsi="Tahoma" w:cs="Tahoma"/>
          <w:color w:val="000000"/>
          <w:sz w:val="12"/>
          <w:szCs w:val="12"/>
        </w:rPr>
        <w:t>;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 стимулирование и поощрение деятельности руководителей органов ТОС.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11.2. Предложения органов ТОС о выделении средств на очередной год из бюджета муниципального образования «Первоавгустовский сельсовет» Дмитриевского района для решения вопросов удовлетворения социально-бытовых потребностей граждан, проживающих в границах ТОС, направляются в Администрацию муниципального образования «Первоавгустовский сельсовет» Дмитриевского района.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Предложения должны содержать конкретный перечень работ, предполагаемый объем работ и сроки исполнения.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11.3. Администрация муниципального образования «Первоавгустовский сельсовет» Дмитриевского района в течение месяца со дня поступления предложений от органов ТОС обобщают их, согласовывают с соответствующими подразделениями Администрации муниципального образования «Первоавгустовский сельсовет» Дмитриевского района и принимают решение о целесообразности выделения средств из бюджета муниципального образования «Первоавгустовский сельсовет» Дмитриевского района на эти цели.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11.4. Договоры о выделении денежных средств органам ТОС заключаются на очередной финансовый год после утверждения бюджета муниципального образования «Первоавгустовский сельсовет» Дмитриевского района. В договоре указываются объемы и сроки выполнения работ, оказания услуг, порядок и условия финансирования, обязательства сторон.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11.5. Администрация муниципального образования «Первоавгустовский сельсовет» Дмитриевского района осуществляет контроль за расходованием ТОС выделенных средств.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11.6. Органы ТОС предоставляют в Администрацию муниципального образования «Первоавгустовский сельсовет» Дмитриевского района отчеты об использовании выделенных средств бюджета муниципального образования «Первоавгустовский сельсовет» Дмитриевского района в порядке и сроки, установленные бюджетным законодательством.</w:t>
      </w:r>
    </w:p>
    <w:p w:rsidR="00A10328" w:rsidRDefault="00A10328" w:rsidP="00A1032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11.7. Выделение средств из бюджета муниципального образования «Первоавгустовский сельсовет» Дмитриевского района органам ТОС на осуществление деятельности, предусмотренной </w:t>
      </w:r>
      <w:hyperlink r:id="rId28" w:anchor="Par185#Par185" w:tooltip="8.4. Органы ТОС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пунктом 8.4</w:t>
        </w:r>
      </w:hyperlink>
      <w:r>
        <w:rPr>
          <w:rFonts w:ascii="Tahoma" w:hAnsi="Tahoma" w:cs="Tahoma"/>
          <w:color w:val="000000"/>
          <w:sz w:val="12"/>
          <w:szCs w:val="12"/>
        </w:rPr>
        <w:t>, осуществляется на основании договора с Администрацией муниципального образования «Первоавгустовский сельсовет» Дмитриевского района. Выделение средств из бюджета муниципального образования «Первоавгустовский сельсовет» Дмитриевского района на стимулирование и поощрение деятельности руководителей органов ТОС осуществляется на основании правового акта Главы Первоавгустовского сельсовета Дмитриевского района  в соответствии с действующим законодательством и </w:t>
      </w:r>
      <w:hyperlink r:id="rId29" w:tooltip="&quot;Устав города Курска&quot; (принят решением Курского городского Собрания от 12.04.2007 N 332-3-РС) (ред. от 22.11.2016) (Зарегистрировано в ГУ Минюста России по Центральному федеральному округу 18.05.2007 N RU463020002007001){КонсультантПлюс}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Уставом</w:t>
        </w:r>
      </w:hyperlink>
      <w:r>
        <w:rPr>
          <w:rFonts w:ascii="Tahoma" w:hAnsi="Tahoma" w:cs="Tahoma"/>
          <w:color w:val="000000"/>
          <w:sz w:val="12"/>
          <w:szCs w:val="12"/>
        </w:rPr>
        <w:t> муниципального образования «Первоавгустовский сельсовет» Дмитриевского района.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12. Ответственность органов ТОС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12.1. Ответственность органов ТОС перед гражданами соответствующей территории муниципального образования «Первоавгустовский сельсовет» Дмитриевского района наступает в случае нарушения ими действующего законодательства Российской Федерации, нормативных правовых актов органов местного самоуправления Администрации Первоавгустовского сельсовета Дмитриевского района, настоящего Положения, устава ТОС.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Основные виды ответственности органов ТОС и выборных лиц ТОС определяются уставом ТОС.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12.2. Органы ТОС несут ответственность по своим обязательствам в порядке, предусмотренном гражданским законодательством.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12.3. Органы ТОС отчитываются о своей деятельности не реже 1 раза в год на собраниях, конференциях граждан.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13. Гарантии осуществления ТОС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13.1. Администрация муниципального образования «Первоавгустовский сельсовет» Дмитриевского района представляют органам ТОС информацию по вопросам, затрагивающим интересы жителей соответствующей территории, необходимую для ее развития.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13.2. Проекты правовых актов органов местного самоуправления Администрации Первоавгустовского сельсовета Дмитриевского района, предложенные ТОС в пределах их полномочий, подлежат обязательному рассмотрению органами местного самоуправления Администрацией Первоавгустовского сельсовета Дмитриевского района и должностными лицами, к компетенции которых отнесено принятие указанных актов.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13.3. Обращения органов ТОС подлежат обязательному рассмотрению органами местного самоуправления Администрацией Первоавгустовского сельсовета Дмитриевского района и должностными лицами местного самоуправления Администрации муниципального образования «Первоавгустовский сельсовет» Дмитриевского района, к компетенции которых отнесено решение содержащихся в обращениях вопросов, с направлением письменного ответа.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14. Прекращение деятельности ТОС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14.1. Деятельность ТОС, являющегося юридическим лицом, прекращается в соответствии с уставом ТОС на основании решения собрания (конференции) граждан либо на основании решения суда в случаях, предусмотренных действующим законодательством.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14.2. Деятельность ТОС, не являющегося юридическим лицом, прекращается в соответствии с уставом ТОС на основании решения собрания (конференции) граждан.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14.3. Органы ТОС обязаны письменно информировать Администрацию муниципального образования «Первоавгустовский сельсовет» Дмитриевского района о прекращении деятельности ТОС в месячный срок со дня принятия решения.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0328" w:rsidRDefault="00A10328" w:rsidP="00A1032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0328" w:rsidRDefault="00A10328" w:rsidP="00A10328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A10328" w:rsidRDefault="00A10328" w:rsidP="00A10328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Создан: 05.10.2017 08:23. Последнее изменение: 05.10.2017 08:23.</w:t>
      </w:r>
    </w:p>
    <w:p w:rsidR="00A10328" w:rsidRDefault="00A10328" w:rsidP="00A10328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1986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A10328" w:rsidTr="00A10328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A10328" w:rsidRDefault="00A10328">
            <w:pPr>
              <w:jc w:val="right"/>
              <w:rPr>
                <w:sz w:val="24"/>
                <w:szCs w:val="24"/>
              </w:rPr>
            </w:pPr>
            <w:hyperlink r:id="rId30" w:history="1">
              <w:r>
                <w:rPr>
                  <w:rStyle w:val="a3"/>
                  <w:color w:val="AAAAAA"/>
                  <w:u w:val="none"/>
                </w:rPr>
                <w:t xml:space="preserve">© 2009-2024 Областное </w:t>
              </w:r>
              <w:r>
                <w:rPr>
                  <w:rStyle w:val="a3"/>
                  <w:color w:val="AAAAAA"/>
                  <w:u w:val="none"/>
                </w:rPr>
                <w:lastRenderedPageBreak/>
                <w:t>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A10328" w:rsidRDefault="00A10328">
            <w:pPr>
              <w:rPr>
                <w:sz w:val="24"/>
                <w:szCs w:val="24"/>
              </w:rPr>
            </w:pPr>
            <w:r>
              <w:lastRenderedPageBreak/>
              <w:t xml:space="preserve">305002, г. Курск, ул. М.Горького, 65 </w:t>
            </w:r>
            <w:r>
              <w:lastRenderedPageBreak/>
              <w:t>А-3, офис 7</w:t>
            </w:r>
            <w:r>
              <w:br/>
              <w:t>E-mail: </w:t>
            </w:r>
            <w:hyperlink r:id="rId31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A10328" w:rsidRDefault="00A3080A" w:rsidP="00A10328"/>
    <w:sectPr w:rsidR="00A3080A" w:rsidRPr="00A10328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3CC5"/>
    <w:multiLevelType w:val="multilevel"/>
    <w:tmpl w:val="221E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39EA"/>
    <w:rsid w:val="000040A9"/>
    <w:rsid w:val="0000763C"/>
    <w:rsid w:val="00010A57"/>
    <w:rsid w:val="00016AC4"/>
    <w:rsid w:val="00023807"/>
    <w:rsid w:val="00030279"/>
    <w:rsid w:val="000314C5"/>
    <w:rsid w:val="00050D14"/>
    <w:rsid w:val="00054E94"/>
    <w:rsid w:val="00067EE1"/>
    <w:rsid w:val="00075F75"/>
    <w:rsid w:val="000879E0"/>
    <w:rsid w:val="00095F60"/>
    <w:rsid w:val="000A5F50"/>
    <w:rsid w:val="000A6F9C"/>
    <w:rsid w:val="000B4439"/>
    <w:rsid w:val="000C793E"/>
    <w:rsid w:val="000D3B14"/>
    <w:rsid w:val="000D7E9B"/>
    <w:rsid w:val="000F7F97"/>
    <w:rsid w:val="00106DB9"/>
    <w:rsid w:val="00112272"/>
    <w:rsid w:val="00114883"/>
    <w:rsid w:val="001171FF"/>
    <w:rsid w:val="00122BD1"/>
    <w:rsid w:val="00134D3C"/>
    <w:rsid w:val="00144F69"/>
    <w:rsid w:val="00161115"/>
    <w:rsid w:val="001618AF"/>
    <w:rsid w:val="001813A7"/>
    <w:rsid w:val="001827DE"/>
    <w:rsid w:val="00184346"/>
    <w:rsid w:val="00187E92"/>
    <w:rsid w:val="00194A4C"/>
    <w:rsid w:val="001A1D16"/>
    <w:rsid w:val="001A63C4"/>
    <w:rsid w:val="001B30C5"/>
    <w:rsid w:val="001B550A"/>
    <w:rsid w:val="001B72B4"/>
    <w:rsid w:val="001C54D6"/>
    <w:rsid w:val="001C6BB1"/>
    <w:rsid w:val="001C6F6B"/>
    <w:rsid w:val="00211F97"/>
    <w:rsid w:val="00213825"/>
    <w:rsid w:val="002145BB"/>
    <w:rsid w:val="00227D26"/>
    <w:rsid w:val="0023443C"/>
    <w:rsid w:val="00243E98"/>
    <w:rsid w:val="00256577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1A88"/>
    <w:rsid w:val="002D1C88"/>
    <w:rsid w:val="002F6FCD"/>
    <w:rsid w:val="002F7610"/>
    <w:rsid w:val="00304CFC"/>
    <w:rsid w:val="0031739C"/>
    <w:rsid w:val="00340297"/>
    <w:rsid w:val="00352D0C"/>
    <w:rsid w:val="00357F43"/>
    <w:rsid w:val="00362602"/>
    <w:rsid w:val="00366A37"/>
    <w:rsid w:val="00370068"/>
    <w:rsid w:val="00382EDD"/>
    <w:rsid w:val="00386BE0"/>
    <w:rsid w:val="00387D4B"/>
    <w:rsid w:val="003943C9"/>
    <w:rsid w:val="003B61DC"/>
    <w:rsid w:val="003C383A"/>
    <w:rsid w:val="003D37D4"/>
    <w:rsid w:val="003F1A3E"/>
    <w:rsid w:val="004016B7"/>
    <w:rsid w:val="004029F2"/>
    <w:rsid w:val="00410D86"/>
    <w:rsid w:val="004120B2"/>
    <w:rsid w:val="004124E0"/>
    <w:rsid w:val="00421D12"/>
    <w:rsid w:val="00455991"/>
    <w:rsid w:val="0046347B"/>
    <w:rsid w:val="00474E8D"/>
    <w:rsid w:val="00481DFB"/>
    <w:rsid w:val="00486F38"/>
    <w:rsid w:val="004A0C83"/>
    <w:rsid w:val="004A5348"/>
    <w:rsid w:val="004A6E84"/>
    <w:rsid w:val="004B61F8"/>
    <w:rsid w:val="004C66A0"/>
    <w:rsid w:val="004D56BC"/>
    <w:rsid w:val="004E605C"/>
    <w:rsid w:val="004F1995"/>
    <w:rsid w:val="004F4F91"/>
    <w:rsid w:val="00503323"/>
    <w:rsid w:val="0051078D"/>
    <w:rsid w:val="005120BA"/>
    <w:rsid w:val="00513441"/>
    <w:rsid w:val="00527496"/>
    <w:rsid w:val="005557CF"/>
    <w:rsid w:val="005646F6"/>
    <w:rsid w:val="00570BF6"/>
    <w:rsid w:val="00585035"/>
    <w:rsid w:val="005C1108"/>
    <w:rsid w:val="005D0E2F"/>
    <w:rsid w:val="005E55A1"/>
    <w:rsid w:val="005F006C"/>
    <w:rsid w:val="00613180"/>
    <w:rsid w:val="0062012C"/>
    <w:rsid w:val="00627D77"/>
    <w:rsid w:val="0064382F"/>
    <w:rsid w:val="00643CC2"/>
    <w:rsid w:val="006838C8"/>
    <w:rsid w:val="006A785B"/>
    <w:rsid w:val="006B0733"/>
    <w:rsid w:val="006C5A21"/>
    <w:rsid w:val="007016A3"/>
    <w:rsid w:val="00712BA9"/>
    <w:rsid w:val="007171CF"/>
    <w:rsid w:val="00724864"/>
    <w:rsid w:val="00726F22"/>
    <w:rsid w:val="0076185F"/>
    <w:rsid w:val="00772E27"/>
    <w:rsid w:val="0077679F"/>
    <w:rsid w:val="00786054"/>
    <w:rsid w:val="007A1D8C"/>
    <w:rsid w:val="007A353D"/>
    <w:rsid w:val="007A6272"/>
    <w:rsid w:val="007B4923"/>
    <w:rsid w:val="007C6980"/>
    <w:rsid w:val="007E638F"/>
    <w:rsid w:val="00813CCA"/>
    <w:rsid w:val="00816EE5"/>
    <w:rsid w:val="00823F47"/>
    <w:rsid w:val="00840E95"/>
    <w:rsid w:val="00841113"/>
    <w:rsid w:val="00852929"/>
    <w:rsid w:val="00856DA1"/>
    <w:rsid w:val="0086687C"/>
    <w:rsid w:val="008E2198"/>
    <w:rsid w:val="00906D1B"/>
    <w:rsid w:val="00906FB1"/>
    <w:rsid w:val="00931970"/>
    <w:rsid w:val="00936B79"/>
    <w:rsid w:val="0094598C"/>
    <w:rsid w:val="00961F6B"/>
    <w:rsid w:val="00962404"/>
    <w:rsid w:val="00964A16"/>
    <w:rsid w:val="009654A7"/>
    <w:rsid w:val="009667EE"/>
    <w:rsid w:val="00983E59"/>
    <w:rsid w:val="00987935"/>
    <w:rsid w:val="00987EF6"/>
    <w:rsid w:val="009A1F93"/>
    <w:rsid w:val="009A3DA9"/>
    <w:rsid w:val="009A4DE8"/>
    <w:rsid w:val="009B1810"/>
    <w:rsid w:val="009B5BD4"/>
    <w:rsid w:val="009C4A2D"/>
    <w:rsid w:val="00A10328"/>
    <w:rsid w:val="00A13D15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81A98"/>
    <w:rsid w:val="00A9206C"/>
    <w:rsid w:val="00A93240"/>
    <w:rsid w:val="00A971E7"/>
    <w:rsid w:val="00AC134B"/>
    <w:rsid w:val="00AE372A"/>
    <w:rsid w:val="00AE6053"/>
    <w:rsid w:val="00AF3858"/>
    <w:rsid w:val="00AF5E17"/>
    <w:rsid w:val="00B02821"/>
    <w:rsid w:val="00B251DB"/>
    <w:rsid w:val="00B35F89"/>
    <w:rsid w:val="00B40876"/>
    <w:rsid w:val="00B41642"/>
    <w:rsid w:val="00B51107"/>
    <w:rsid w:val="00B55EE8"/>
    <w:rsid w:val="00B87ACA"/>
    <w:rsid w:val="00BA3AE8"/>
    <w:rsid w:val="00BB2C47"/>
    <w:rsid w:val="00BC25B5"/>
    <w:rsid w:val="00BE3EF9"/>
    <w:rsid w:val="00C03558"/>
    <w:rsid w:val="00C2716A"/>
    <w:rsid w:val="00C27AE5"/>
    <w:rsid w:val="00C31E83"/>
    <w:rsid w:val="00C3787D"/>
    <w:rsid w:val="00C444F9"/>
    <w:rsid w:val="00C60B1F"/>
    <w:rsid w:val="00C6607D"/>
    <w:rsid w:val="00C66FDE"/>
    <w:rsid w:val="00C77B6E"/>
    <w:rsid w:val="00C83EA9"/>
    <w:rsid w:val="00C93DCF"/>
    <w:rsid w:val="00CC6870"/>
    <w:rsid w:val="00CC6918"/>
    <w:rsid w:val="00CD4F68"/>
    <w:rsid w:val="00CE1EB3"/>
    <w:rsid w:val="00D028D3"/>
    <w:rsid w:val="00D1109F"/>
    <w:rsid w:val="00D112EE"/>
    <w:rsid w:val="00D17C20"/>
    <w:rsid w:val="00D212D0"/>
    <w:rsid w:val="00D2698E"/>
    <w:rsid w:val="00D2710D"/>
    <w:rsid w:val="00D41C06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D5906"/>
    <w:rsid w:val="00DD69BF"/>
    <w:rsid w:val="00DE1FC8"/>
    <w:rsid w:val="00DE3B0D"/>
    <w:rsid w:val="00E01A75"/>
    <w:rsid w:val="00E02C6C"/>
    <w:rsid w:val="00E04F84"/>
    <w:rsid w:val="00E215F3"/>
    <w:rsid w:val="00E2210E"/>
    <w:rsid w:val="00E27AAB"/>
    <w:rsid w:val="00E36E2A"/>
    <w:rsid w:val="00E37B10"/>
    <w:rsid w:val="00E44628"/>
    <w:rsid w:val="00E61120"/>
    <w:rsid w:val="00E641E3"/>
    <w:rsid w:val="00E643BC"/>
    <w:rsid w:val="00E67F5E"/>
    <w:rsid w:val="00E71062"/>
    <w:rsid w:val="00E853C4"/>
    <w:rsid w:val="00E92F22"/>
    <w:rsid w:val="00EA5DB1"/>
    <w:rsid w:val="00EB4093"/>
    <w:rsid w:val="00EC2BAA"/>
    <w:rsid w:val="00EC56BF"/>
    <w:rsid w:val="00F0096E"/>
    <w:rsid w:val="00F04F30"/>
    <w:rsid w:val="00F11BB2"/>
    <w:rsid w:val="00F123FE"/>
    <w:rsid w:val="00F436EB"/>
    <w:rsid w:val="00F43FC1"/>
    <w:rsid w:val="00F467D3"/>
    <w:rsid w:val="00F6507A"/>
    <w:rsid w:val="00F72931"/>
    <w:rsid w:val="00F82C00"/>
    <w:rsid w:val="00F86A04"/>
    <w:rsid w:val="00FC52B3"/>
    <w:rsid w:val="00FC778F"/>
    <w:rsid w:val="00FD246D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43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8434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sizefile">
    <w:name w:val="size_file"/>
    <w:basedOn w:val="a0"/>
    <w:rsid w:val="00394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0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0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00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41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54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8140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0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80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2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4204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36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85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393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687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451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7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2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7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92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13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56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1515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9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30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10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31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2164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33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0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05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062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8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1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327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31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6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0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21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3725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5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097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207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2750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6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89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753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92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9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58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1298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94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6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1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5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920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0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12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0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2788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4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9330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6528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7140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24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126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39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3118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7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978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13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7887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3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92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1941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61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1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4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24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420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3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24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9090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25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1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54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12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3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1010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38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648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164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871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1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691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3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7094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7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77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0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142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44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279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226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2435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63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8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81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6584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7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7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9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0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1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80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9339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7660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7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71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0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897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2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8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2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339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4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92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166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643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5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751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529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6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36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01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2098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54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440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690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9211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62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09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6515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16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4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523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10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90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06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2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83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830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7372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10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75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8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393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38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614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3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9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6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4654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50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8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81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9608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2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88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6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240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50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29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11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075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01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45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13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597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16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461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17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1283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4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49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419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658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4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0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014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12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714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3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3635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2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8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7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8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0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543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56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69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5370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1248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9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43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30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9448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7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10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48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38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59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056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3796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6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4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61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8519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7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33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7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4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9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17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04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41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257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9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7615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51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905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848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7217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54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1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027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4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691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46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2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1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01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770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4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080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1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9774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9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1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97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04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24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600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13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1349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FB9C5BA605EAC096F281B4ADE2FFC81B9072B8ED6A13236AE82F8815E8E3E3F0FE952CCF3D1F8AEB4D7C36l6K" TargetMode="External"/><Relationship Id="rId13" Type="http://schemas.openxmlformats.org/officeDocument/2006/relationships/hyperlink" Target="consultantplus://offline/ref=9EFB9C5BA605EAC096F281B4ADE2FFC81B9072B8ED6A13236AE82F8815E8E3E3F0FE952CCF3D1F8AEB4D7C36l6K" TargetMode="External"/><Relationship Id="rId18" Type="http://schemas.openxmlformats.org/officeDocument/2006/relationships/hyperlink" Target="file:///C:\Users\K1051\Local%20Settings\Temporary%20Internet%20Files\Content.IE5\4ORM4JXS\%D0%A2%D0%9E%D0%A1\%D0%A0%D0%B5%D1%88%D0%B5%D0%BD%D0%B8%D0%B5%20%D0%9A%D1%83%D1%80%D1%81%D0%BA%D0%BE%D0%B3%D0%BE%20%D0%B3%D0%BE%D1%80%D0%BE%D0%B4%D1%81%D0%BA%D0%BE%D0%B3%D0%BE%20%D0%A1%D0%BE%D0%B1%D1%80%D0%B0%D0%BD%D0%B8%D1%8F%20%D0%BE%D1%82%2022_11_2007%20N%20398-3-%D0%A0.rtf" TargetMode="External"/><Relationship Id="rId26" Type="http://schemas.openxmlformats.org/officeDocument/2006/relationships/hyperlink" Target="file:///C:\Users\K1051\Local%20Settings\Temporary%20Internet%20Files\Content.IE5\4ORM4JXS\%D0%A2%D0%9E%D0%A1\%D0%A0%D0%B5%D1%88%D0%B5%D0%BD%D0%B8%D0%B5%20%D0%9A%D1%83%D1%80%D1%81%D0%BA%D0%BE%D0%B3%D0%BE%20%D0%B3%D0%BE%D1%80%D0%BE%D0%B4%D1%81%D0%BA%D0%BE%D0%B3%D0%BE%20%D0%A1%D0%BE%D0%B1%D1%80%D0%B0%D0%BD%D0%B8%D1%8F%20%D0%BE%D1%82%2022_11_2007%20N%20398-3-%D0%A0.rtf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K1051\Local%20Settings\Temporary%20Internet%20Files\Content.IE5\4ORM4JXS\%D0%A2%D0%9E%D0%A1\%D0%A0%D0%B5%D1%88%D0%B5%D0%BD%D0%B8%D0%B5%20%D0%9A%D1%83%D1%80%D1%81%D0%BA%D0%BE%D0%B3%D0%BE%20%D0%B3%D0%BE%D1%80%D0%BE%D0%B4%D1%81%D0%BA%D0%BE%D0%B3%D0%BE%20%D0%A1%D0%BE%D0%B1%D1%80%D0%B0%D0%BD%D0%B8%D1%8F%20%D0%BE%D1%82%2022_11_2007%20N%20398-3-%D0%A0.rtf" TargetMode="External"/><Relationship Id="rId7" Type="http://schemas.openxmlformats.org/officeDocument/2006/relationships/hyperlink" Target="consultantplus://offline/ref=9EFB9C5BA605EAC096F29FB9BB8EA5C41E9A28BDEE6B107330B774D542E1E9B4B7B1CC6E8B301D883ElFK" TargetMode="External"/><Relationship Id="rId12" Type="http://schemas.openxmlformats.org/officeDocument/2006/relationships/hyperlink" Target="consultantplus://offline/ref=9EFB9C5BA605EAC096F29FB9BB8EA5C41E9B2DB6EB6F107330B774D5423El1K" TargetMode="External"/><Relationship Id="rId17" Type="http://schemas.openxmlformats.org/officeDocument/2006/relationships/hyperlink" Target="consultantplus://offline/ref=9EFB9C5BA605EAC096F281B4ADE2FFC81B9072B8E26F132267B525804CE4E13El4K" TargetMode="External"/><Relationship Id="rId25" Type="http://schemas.openxmlformats.org/officeDocument/2006/relationships/hyperlink" Target="file:///C:\Users\K1051\Local%20Settings\Temporary%20Internet%20Files\Content.IE5\4ORM4JXS\%D0%A2%D0%9E%D0%A1\%D0%A0%D0%B5%D1%88%D0%B5%D0%BD%D0%B8%D0%B5%20%D0%9A%D1%83%D1%80%D1%81%D0%BA%D0%BE%D0%B3%D0%BE%20%D0%B3%D0%BE%D1%80%D0%BE%D0%B4%D1%81%D0%BA%D0%BE%D0%B3%D0%BE%20%D0%A1%D0%BE%D0%B1%D1%80%D0%B0%D0%BD%D0%B8%D1%8F%20%D0%BE%D1%82%2022_11_2007%20N%20398-3-%D0%A0.rt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FB9C5BA605EAC096F281B4ADE2FFC81B9072B8ED6A13236AE82F8815E8E3E33Fl0K" TargetMode="External"/><Relationship Id="rId20" Type="http://schemas.openxmlformats.org/officeDocument/2006/relationships/hyperlink" Target="consultantplus://offline/ref=9EFB9C5BA605EAC096F29FB9BB8EA5C41E9A28BDEE6B107330B774D542E1E9B4B7B1CC6E8B301D8A3ElBK" TargetMode="External"/><Relationship Id="rId29" Type="http://schemas.openxmlformats.org/officeDocument/2006/relationships/hyperlink" Target="consultantplus://offline/ref=9EFB9C5BA605EAC096F281B4ADE2FFC81B9072B8ED6A13236AE82F8815E8E3E33Fl0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1avgust.rkursk.ru/index.php?mun_obr=78&amp;sub_menus_id=14125&amp;print=1&amp;id_mat=181020" TargetMode="External"/><Relationship Id="rId11" Type="http://schemas.openxmlformats.org/officeDocument/2006/relationships/hyperlink" Target="consultantplus://offline/ref=9EFB9C5BA605EAC096F29FB9BB8EA5C41E9A28BDEE6B107330B774D542E1E9B4B7B1CC6E8B301D883ElFK" TargetMode="External"/><Relationship Id="rId24" Type="http://schemas.openxmlformats.org/officeDocument/2006/relationships/hyperlink" Target="consultantplus://offline/ref=9EFB9C5BA605EAC096F281B4ADE2FFC81B9072B8ED6A13236AE82F8815E8E3E33Fl0K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FB9C5BA605EAC096F29FB9BB8EA5C41E932BB0E03C477161E27A3Dl0K" TargetMode="External"/><Relationship Id="rId23" Type="http://schemas.openxmlformats.org/officeDocument/2006/relationships/hyperlink" Target="consultantplus://offline/ref=9EFB9C5BA605EAC096F281B4ADE2FFC81B9072B8ED6A13236AE82F8815E8E3E3F0FE952CCF3D1F8AEB487636l3K" TargetMode="External"/><Relationship Id="rId28" Type="http://schemas.openxmlformats.org/officeDocument/2006/relationships/hyperlink" Target="file:///C:\Users\K1051\Local%20Settings\Temporary%20Internet%20Files\Content.IE5\4ORM4JXS\%D0%A2%D0%9E%D0%A1\%D0%A0%D0%B5%D1%88%D0%B5%D0%BD%D0%B8%D0%B5%20%D0%9A%D1%83%D1%80%D1%81%D0%BA%D0%BE%D0%B3%D0%BE%20%D0%B3%D0%BE%D1%80%D0%BE%D0%B4%D1%81%D0%BA%D0%BE%D0%B3%D0%BE%20%D0%A1%D0%BE%D0%B1%D1%80%D0%B0%D0%BD%D0%B8%D1%8F%20%D0%BE%D1%82%2022_11_2007%20N%20398-3-%D0%A0.rtf" TargetMode="External"/><Relationship Id="rId10" Type="http://schemas.openxmlformats.org/officeDocument/2006/relationships/hyperlink" Target="file:///C:\Users\K1051\Local%20Settings\Temporary%20Internet%20Files\Content.IE5\4ORM4JXS\%D0%A2%D0%9E%D0%A1\%D0%A0%D0%B5%D1%88%D0%B5%D0%BD%D0%B8%D0%B5%20%D0%9A%D1%83%D1%80%D1%81%D0%BA%D0%BE%D0%B3%D0%BE%20%D0%B3%D0%BE%D1%80%D0%BE%D0%B4%D1%81%D0%BA%D0%BE%D0%B3%D0%BE%20%D0%A1%D0%BE%D0%B1%D1%80%D0%B0%D0%BD%D0%B8%D1%8F%20%D0%BE%D1%82%2022_11_2007%20N%20398-3-%D0%A0.rtf" TargetMode="External"/><Relationship Id="rId19" Type="http://schemas.openxmlformats.org/officeDocument/2006/relationships/hyperlink" Target="file:///C:\Users\K1051\Local%20Settings\Temporary%20Internet%20Files\Content.IE5\4ORM4JXS\%D0%A2%D0%9E%D0%A1\%D0%A0%D0%B5%D1%88%D0%B5%D0%BD%D0%B8%D0%B5%20%D0%9A%D1%83%D1%80%D1%81%D0%BA%D0%BE%D0%B3%D0%BE%20%D0%B3%D0%BE%D1%80%D0%BE%D0%B4%D1%81%D0%BA%D0%BE%D0%B3%D0%BE%20%D0%A1%D0%BE%D0%B1%D1%80%D0%B0%D0%BD%D0%B8%D1%8F%20%D0%BE%D1%82%2022_11_2007%20N%20398-3-%D0%A0.rtf" TargetMode="External"/><Relationship Id="rId31" Type="http://schemas.openxmlformats.org/officeDocument/2006/relationships/hyperlink" Target="mailto:icr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FB9C5BA605EAC096F281B4ADE2FFC81B9072B8E26F132267B525804CE4E13El4K" TargetMode="External"/><Relationship Id="rId14" Type="http://schemas.openxmlformats.org/officeDocument/2006/relationships/hyperlink" Target="consultantplus://offline/ref=9EFB9C5BA605EAC096F281B4ADE2FFC81B9072B8E26F132267B525804CE4E13El4K" TargetMode="External"/><Relationship Id="rId22" Type="http://schemas.openxmlformats.org/officeDocument/2006/relationships/hyperlink" Target="file:///C:\Users\K1051\Local%20Settings\Temporary%20Internet%20Files\Content.IE5\4ORM4JXS\%D0%A2%D0%9E%D0%A1\%D0%A0%D0%B5%D1%88%D0%B5%D0%BD%D0%B8%D0%B5%20%D0%9A%D1%83%D1%80%D1%81%D0%BA%D0%BE%D0%B3%D0%BE%20%D0%B3%D0%BE%D1%80%D0%BE%D0%B4%D1%81%D0%BA%D0%BE%D0%B3%D0%BE%20%D0%A1%D0%BE%D0%B1%D1%80%D0%B0%D0%BD%D0%B8%D1%8F%20%D0%BE%D1%82%2022_11_2007%20N%20398-3-%D0%A0.rtf" TargetMode="External"/><Relationship Id="rId27" Type="http://schemas.openxmlformats.org/officeDocument/2006/relationships/hyperlink" Target="file:///C:\Users\K1051\Local%20Settings\Temporary%20Internet%20Files\Content.IE5\4ORM4JXS\%D0%A2%D0%9E%D0%A1\%D0%A0%D0%B5%D1%88%D0%B5%D0%BD%D0%B8%D0%B5%20%D0%9A%D1%83%D1%80%D1%81%D0%BA%D0%BE%D0%B3%D0%BE%20%D0%B3%D0%BE%D1%80%D0%BE%D0%B4%D1%81%D0%BA%D0%BE%D0%B3%D0%BE%20%D0%A1%D0%BE%D0%B1%D1%80%D0%B0%D0%BD%D0%B8%D1%8F%20%D0%BE%D1%82%2022_11_2007%20N%20398-3-%D0%A0.rtf" TargetMode="External"/><Relationship Id="rId30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5F8CC-B9C1-41E5-A665-D231A784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2807</TotalTime>
  <Pages>6</Pages>
  <Words>6589</Words>
  <Characters>37559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44060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122</cp:revision>
  <cp:lastPrinted>2022-12-12T07:43:00Z</cp:lastPrinted>
  <dcterms:created xsi:type="dcterms:W3CDTF">2022-12-12T07:34:00Z</dcterms:created>
  <dcterms:modified xsi:type="dcterms:W3CDTF">2024-05-22T18:22:00Z</dcterms:modified>
</cp:coreProperties>
</file>