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D0" w:rsidRPr="007C1444" w:rsidRDefault="00AC2C67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СОБРАНИЕ</w:t>
      </w:r>
      <w:r w:rsidR="005512AC" w:rsidRPr="007C1444">
        <w:rPr>
          <w:rFonts w:eastAsia="SimSun"/>
          <w:b/>
          <w:bCs/>
          <w:sz w:val="28"/>
          <w:szCs w:val="28"/>
          <w:lang w:eastAsia="zh-CN"/>
        </w:rPr>
        <w:t xml:space="preserve"> ДЕПУТАТОВ </w:t>
      </w:r>
    </w:p>
    <w:p w:rsidR="00AC2C67" w:rsidRPr="007C1444" w:rsidRDefault="007C1444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ПЕРВОАВГУСТОВСКОГО</w:t>
      </w:r>
      <w:r w:rsidR="005512AC" w:rsidRPr="007C1444">
        <w:rPr>
          <w:rFonts w:eastAsia="SimSun"/>
          <w:b/>
          <w:bCs/>
          <w:sz w:val="28"/>
          <w:szCs w:val="28"/>
          <w:lang w:eastAsia="zh-CN"/>
        </w:rPr>
        <w:t xml:space="preserve"> СЕЛЬСОВЕТА </w:t>
      </w:r>
    </w:p>
    <w:p w:rsidR="005512AC" w:rsidRPr="007C1444" w:rsidRDefault="005512AC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 xml:space="preserve">ДМИТРИЕВСКОГО РАЙОНА КУРСКОЙ ОБЛАСТИ </w:t>
      </w:r>
    </w:p>
    <w:p w:rsidR="00AC2C67" w:rsidRPr="00185938" w:rsidRDefault="00AC2C67" w:rsidP="00194B99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AC2C67" w:rsidRPr="007C1444" w:rsidRDefault="007C1444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РЕШЕНИ</w:t>
      </w:r>
      <w:r w:rsidR="00AC2C67" w:rsidRPr="007C1444">
        <w:rPr>
          <w:rFonts w:eastAsia="SimSun"/>
          <w:b/>
          <w:bCs/>
          <w:sz w:val="28"/>
          <w:szCs w:val="28"/>
          <w:lang w:eastAsia="zh-CN"/>
        </w:rPr>
        <w:t>Е</w:t>
      </w:r>
    </w:p>
    <w:p w:rsidR="0049410D" w:rsidRPr="00185938" w:rsidRDefault="0049410D" w:rsidP="00194B99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5512AC" w:rsidRPr="00185938" w:rsidRDefault="00FD6261" w:rsidP="00194B99">
      <w:pPr>
        <w:jc w:val="center"/>
        <w:rPr>
          <w:rFonts w:eastAsia="SimSun"/>
          <w:bCs/>
          <w:sz w:val="28"/>
          <w:szCs w:val="28"/>
          <w:lang w:eastAsia="zh-CN"/>
        </w:rPr>
      </w:pPr>
      <w:r w:rsidRPr="00185938">
        <w:rPr>
          <w:rFonts w:eastAsia="SimSun"/>
          <w:bCs/>
          <w:sz w:val="28"/>
          <w:szCs w:val="28"/>
          <w:lang w:eastAsia="zh-CN"/>
        </w:rPr>
        <w:t xml:space="preserve">от </w:t>
      </w:r>
      <w:r w:rsidR="007C1444" w:rsidRPr="005D031E">
        <w:rPr>
          <w:rFonts w:eastAsia="SimSun"/>
          <w:bCs/>
          <w:sz w:val="28"/>
          <w:szCs w:val="28"/>
          <w:lang w:eastAsia="zh-CN"/>
        </w:rPr>
        <w:t>«</w:t>
      </w:r>
      <w:r w:rsidR="0076532C">
        <w:rPr>
          <w:rFonts w:eastAsia="SimSun"/>
          <w:bCs/>
          <w:sz w:val="28"/>
          <w:szCs w:val="28"/>
          <w:lang w:eastAsia="zh-CN"/>
        </w:rPr>
        <w:t>02</w:t>
      </w:r>
      <w:r w:rsidR="007C1444" w:rsidRPr="005D031E">
        <w:rPr>
          <w:rFonts w:eastAsia="SimSun"/>
          <w:bCs/>
          <w:sz w:val="28"/>
          <w:szCs w:val="28"/>
          <w:lang w:eastAsia="zh-CN"/>
        </w:rPr>
        <w:t xml:space="preserve">» </w:t>
      </w:r>
      <w:r w:rsidR="0076532C">
        <w:rPr>
          <w:rFonts w:eastAsia="SimSun"/>
          <w:bCs/>
          <w:sz w:val="28"/>
          <w:szCs w:val="28"/>
          <w:lang w:eastAsia="zh-CN"/>
        </w:rPr>
        <w:t>сентябр</w:t>
      </w:r>
      <w:r w:rsidR="0062137B">
        <w:rPr>
          <w:rFonts w:eastAsia="SimSun"/>
          <w:bCs/>
          <w:sz w:val="28"/>
          <w:szCs w:val="28"/>
          <w:lang w:eastAsia="zh-CN"/>
        </w:rPr>
        <w:t>я</w:t>
      </w:r>
      <w:r w:rsidR="00A119D0" w:rsidRPr="005D031E">
        <w:rPr>
          <w:rFonts w:eastAsia="SimSun"/>
          <w:bCs/>
          <w:sz w:val="28"/>
          <w:szCs w:val="28"/>
          <w:lang w:eastAsia="zh-CN"/>
        </w:rPr>
        <w:t xml:space="preserve"> </w:t>
      </w:r>
      <w:r w:rsidR="00AC2C67" w:rsidRPr="005D031E">
        <w:rPr>
          <w:rFonts w:eastAsia="SimSun"/>
          <w:bCs/>
          <w:sz w:val="28"/>
          <w:szCs w:val="28"/>
          <w:lang w:eastAsia="zh-CN"/>
        </w:rPr>
        <w:t>20</w:t>
      </w:r>
      <w:r w:rsidR="007C1444" w:rsidRPr="005D031E">
        <w:rPr>
          <w:rFonts w:eastAsia="SimSun"/>
          <w:bCs/>
          <w:sz w:val="28"/>
          <w:szCs w:val="28"/>
          <w:lang w:eastAsia="zh-CN"/>
        </w:rPr>
        <w:t>2</w:t>
      </w:r>
      <w:r w:rsidR="00BF57E3" w:rsidRPr="005D031E">
        <w:rPr>
          <w:rFonts w:eastAsia="SimSun"/>
          <w:bCs/>
          <w:sz w:val="28"/>
          <w:szCs w:val="28"/>
          <w:lang w:eastAsia="zh-CN"/>
        </w:rPr>
        <w:t>2</w:t>
      </w:r>
      <w:r w:rsidR="007C1444">
        <w:rPr>
          <w:rFonts w:eastAsia="SimSun"/>
          <w:bCs/>
          <w:sz w:val="28"/>
          <w:szCs w:val="28"/>
          <w:lang w:eastAsia="zh-CN"/>
        </w:rPr>
        <w:t xml:space="preserve"> года           п.</w:t>
      </w:r>
      <w:r w:rsidR="000B2E82">
        <w:rPr>
          <w:rFonts w:eastAsia="SimSun"/>
          <w:bCs/>
          <w:sz w:val="28"/>
          <w:szCs w:val="28"/>
          <w:lang w:eastAsia="zh-CN"/>
        </w:rPr>
        <w:t xml:space="preserve"> </w:t>
      </w:r>
      <w:r w:rsidR="007C1444">
        <w:rPr>
          <w:rFonts w:eastAsia="SimSun"/>
          <w:bCs/>
          <w:sz w:val="28"/>
          <w:szCs w:val="28"/>
          <w:lang w:eastAsia="zh-CN"/>
        </w:rPr>
        <w:t>Первоавгустовский</w:t>
      </w:r>
      <w:r w:rsidR="00A119D0" w:rsidRPr="00185938">
        <w:rPr>
          <w:rFonts w:eastAsia="SimSun"/>
          <w:bCs/>
          <w:sz w:val="28"/>
          <w:szCs w:val="28"/>
          <w:lang w:eastAsia="zh-CN"/>
        </w:rPr>
        <w:t xml:space="preserve">  </w:t>
      </w:r>
      <w:r w:rsidR="00B313EE">
        <w:rPr>
          <w:rFonts w:eastAsia="SimSun"/>
          <w:bCs/>
          <w:sz w:val="28"/>
          <w:szCs w:val="28"/>
          <w:lang w:eastAsia="zh-CN"/>
        </w:rPr>
        <w:t xml:space="preserve">        </w:t>
      </w:r>
      <w:r w:rsidR="000B2E82">
        <w:rPr>
          <w:rFonts w:eastAsia="SimSun"/>
          <w:bCs/>
          <w:sz w:val="28"/>
          <w:szCs w:val="28"/>
          <w:lang w:eastAsia="zh-CN"/>
        </w:rPr>
        <w:t xml:space="preserve">      </w:t>
      </w:r>
      <w:r w:rsidR="007C1444">
        <w:rPr>
          <w:rFonts w:eastAsia="SimSun"/>
          <w:bCs/>
          <w:sz w:val="28"/>
          <w:szCs w:val="28"/>
          <w:lang w:eastAsia="zh-CN"/>
        </w:rPr>
        <w:t xml:space="preserve">          </w:t>
      </w:r>
      <w:r w:rsidR="00A119D0" w:rsidRPr="00185938">
        <w:rPr>
          <w:rFonts w:eastAsia="SimSun"/>
          <w:bCs/>
          <w:sz w:val="28"/>
          <w:szCs w:val="28"/>
          <w:lang w:eastAsia="zh-CN"/>
        </w:rPr>
        <w:t xml:space="preserve"> </w:t>
      </w:r>
      <w:r w:rsidR="007C1444">
        <w:rPr>
          <w:rFonts w:eastAsia="SimSun"/>
          <w:bCs/>
          <w:sz w:val="28"/>
          <w:szCs w:val="28"/>
          <w:lang w:eastAsia="zh-CN"/>
        </w:rPr>
        <w:t>№</w:t>
      </w:r>
      <w:r w:rsidR="0076532C">
        <w:rPr>
          <w:rFonts w:eastAsia="SimSun"/>
          <w:bCs/>
          <w:sz w:val="28"/>
          <w:szCs w:val="28"/>
          <w:lang w:eastAsia="zh-CN"/>
        </w:rPr>
        <w:t>90</w:t>
      </w:r>
    </w:p>
    <w:p w:rsidR="007036BE" w:rsidRPr="00185938" w:rsidRDefault="007036BE" w:rsidP="00194B99">
      <w:pPr>
        <w:tabs>
          <w:tab w:val="left" w:pos="9355"/>
        </w:tabs>
        <w:jc w:val="both"/>
        <w:rPr>
          <w:sz w:val="28"/>
          <w:szCs w:val="28"/>
        </w:rPr>
      </w:pPr>
    </w:p>
    <w:p w:rsidR="0076532C" w:rsidRPr="00E32633" w:rsidRDefault="0076532C" w:rsidP="0076532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наименования (переименования) улиц, площадей, других муниципальных объектов и установки мемориальных досок (памятных знаков)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E32633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Первоавгустовский сельсовет</w:t>
      </w:r>
      <w:r w:rsidRPr="00E3263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A333DF" w:rsidRPr="00185938" w:rsidRDefault="00A333DF" w:rsidP="00A33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532C" w:rsidRPr="0076532C" w:rsidRDefault="0076532C" w:rsidP="0076532C">
      <w:pPr>
        <w:ind w:firstLine="709"/>
        <w:jc w:val="both"/>
        <w:rPr>
          <w:sz w:val="28"/>
          <w:szCs w:val="28"/>
        </w:rPr>
      </w:pPr>
      <w:r w:rsidRPr="0076532C">
        <w:rPr>
          <w:sz w:val="28"/>
          <w:szCs w:val="28"/>
        </w:rPr>
        <w:t>Руководствуясь Феде</w:t>
      </w:r>
      <w:r>
        <w:rPr>
          <w:sz w:val="28"/>
          <w:szCs w:val="28"/>
        </w:rPr>
        <w:t>ральным законом от 06.10.2003 года №</w:t>
      </w:r>
      <w:r w:rsidRPr="0076532C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</w:t>
      </w:r>
      <w:r>
        <w:rPr>
          <w:sz w:val="28"/>
          <w:szCs w:val="28"/>
        </w:rPr>
        <w:t>пального образования «Первоавгустов</w:t>
      </w:r>
      <w:r w:rsidRPr="0076532C">
        <w:rPr>
          <w:sz w:val="28"/>
          <w:szCs w:val="28"/>
        </w:rPr>
        <w:t xml:space="preserve">ский сельсовет» Дмитриевского района Курской области, Собрание депутатов </w:t>
      </w:r>
      <w:r>
        <w:rPr>
          <w:sz w:val="28"/>
          <w:szCs w:val="28"/>
        </w:rPr>
        <w:t>Первоавгустов</w:t>
      </w:r>
      <w:r w:rsidRPr="0076532C">
        <w:rPr>
          <w:sz w:val="28"/>
          <w:szCs w:val="28"/>
        </w:rPr>
        <w:t>ского сельсовета Дмитриевского района Курской области РЕШИЛО:</w:t>
      </w:r>
    </w:p>
    <w:p w:rsidR="0076532C" w:rsidRPr="0076532C" w:rsidRDefault="0076532C" w:rsidP="0076532C">
      <w:pPr>
        <w:ind w:firstLine="709"/>
        <w:jc w:val="both"/>
        <w:rPr>
          <w:sz w:val="28"/>
          <w:szCs w:val="28"/>
        </w:rPr>
      </w:pPr>
      <w:r w:rsidRPr="0076532C">
        <w:rPr>
          <w:sz w:val="28"/>
          <w:szCs w:val="28"/>
        </w:rPr>
        <w:t>1. Утвердить прилагаемый Порядок наименования (переименования) улиц, площадей, других муниципальных объектов и установки мемориальных досок (пам</w:t>
      </w:r>
      <w:r>
        <w:rPr>
          <w:sz w:val="28"/>
          <w:szCs w:val="28"/>
        </w:rPr>
        <w:t>ятных знаков) на территории</w:t>
      </w:r>
      <w:r w:rsidRPr="0076532C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Первоавгустовс</w:t>
      </w:r>
      <w:r w:rsidRPr="0076532C">
        <w:rPr>
          <w:sz w:val="28"/>
          <w:szCs w:val="28"/>
        </w:rPr>
        <w:t>кий сельсовет» Дмитриевского района Курской области.</w:t>
      </w:r>
    </w:p>
    <w:p w:rsidR="0076532C" w:rsidRPr="0076532C" w:rsidRDefault="0076532C" w:rsidP="0076532C">
      <w:pPr>
        <w:ind w:firstLine="709"/>
        <w:jc w:val="both"/>
        <w:rPr>
          <w:sz w:val="28"/>
          <w:szCs w:val="28"/>
        </w:rPr>
      </w:pPr>
      <w:r w:rsidRPr="0076532C">
        <w:rPr>
          <w:sz w:val="28"/>
          <w:szCs w:val="28"/>
        </w:rPr>
        <w:t xml:space="preserve">2. Настоящее решение вступает в силу со дня его официального опубликования </w:t>
      </w:r>
      <w:r>
        <w:rPr>
          <w:sz w:val="28"/>
          <w:szCs w:val="28"/>
        </w:rPr>
        <w:t>на официальном сайте Администрации Первоавгустовского сельсовета Дмитриевского района Курской области в информационно-телекоммуникационной сети «Интернет»</w:t>
      </w:r>
      <w:r w:rsidRPr="0076532C">
        <w:rPr>
          <w:sz w:val="28"/>
          <w:szCs w:val="28"/>
        </w:rPr>
        <w:t>.</w:t>
      </w:r>
    </w:p>
    <w:p w:rsidR="007C1444" w:rsidRDefault="007C1444" w:rsidP="0076532C">
      <w:pPr>
        <w:ind w:firstLine="709"/>
        <w:jc w:val="both"/>
        <w:rPr>
          <w:sz w:val="28"/>
          <w:szCs w:val="28"/>
        </w:rPr>
      </w:pPr>
    </w:p>
    <w:p w:rsidR="00965E74" w:rsidRDefault="00965E74" w:rsidP="00194B99">
      <w:pPr>
        <w:ind w:firstLine="397"/>
        <w:jc w:val="both"/>
        <w:rPr>
          <w:sz w:val="28"/>
          <w:szCs w:val="28"/>
        </w:rPr>
      </w:pPr>
    </w:p>
    <w:p w:rsidR="00F163D9" w:rsidRPr="00185938" w:rsidRDefault="00F163D9" w:rsidP="00194B99">
      <w:pPr>
        <w:ind w:firstLine="397"/>
        <w:jc w:val="both"/>
        <w:rPr>
          <w:sz w:val="28"/>
          <w:szCs w:val="28"/>
        </w:rPr>
      </w:pPr>
    </w:p>
    <w:p w:rsidR="0049410D" w:rsidRPr="00185938" w:rsidRDefault="00D23FE3" w:rsidP="00194B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>Председатель</w:t>
      </w:r>
      <w:r w:rsidR="00965E74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="005F099F" w:rsidRPr="0018593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депутатов     </w:t>
      </w:r>
    </w:p>
    <w:p w:rsidR="00094FF8" w:rsidRDefault="009C66D3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>Первоавгустовского</w:t>
      </w:r>
      <w:r w:rsidR="0049410D" w:rsidRPr="001859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1444">
        <w:rPr>
          <w:rFonts w:ascii="Times New Roman" w:hAnsi="Times New Roman" w:cs="Times New Roman"/>
          <w:sz w:val="28"/>
          <w:szCs w:val="28"/>
        </w:rPr>
        <w:t xml:space="preserve">   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Pr="001859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="007C1444">
        <w:rPr>
          <w:rFonts w:ascii="Times New Roman" w:hAnsi="Times New Roman" w:cs="Times New Roman"/>
          <w:sz w:val="28"/>
          <w:szCs w:val="28"/>
        </w:rPr>
        <w:t>Т.Н. Чекрыгина</w:t>
      </w:r>
    </w:p>
    <w:p w:rsidR="00052646" w:rsidRDefault="00052646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183E" w:rsidRPr="00185938" w:rsidRDefault="00A2183E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33DF" w:rsidRDefault="005F099F" w:rsidP="005D031E">
      <w:pPr>
        <w:rPr>
          <w:sz w:val="28"/>
          <w:szCs w:val="28"/>
        </w:rPr>
      </w:pPr>
      <w:r w:rsidRPr="00185938">
        <w:rPr>
          <w:sz w:val="28"/>
          <w:szCs w:val="28"/>
        </w:rPr>
        <w:t xml:space="preserve">Глава </w:t>
      </w:r>
      <w:r w:rsidR="009C66D3" w:rsidRPr="00185938">
        <w:rPr>
          <w:sz w:val="28"/>
          <w:szCs w:val="28"/>
        </w:rPr>
        <w:t>Первоавгустовского</w:t>
      </w:r>
      <w:r w:rsidR="00234752" w:rsidRPr="00185938">
        <w:rPr>
          <w:sz w:val="28"/>
          <w:szCs w:val="28"/>
        </w:rPr>
        <w:t xml:space="preserve"> сельсовета                 </w:t>
      </w:r>
      <w:r w:rsidR="009C66D3" w:rsidRPr="00185938">
        <w:rPr>
          <w:sz w:val="28"/>
          <w:szCs w:val="28"/>
        </w:rPr>
        <w:t xml:space="preserve">           </w:t>
      </w:r>
      <w:r w:rsidR="007C1444">
        <w:rPr>
          <w:sz w:val="28"/>
          <w:szCs w:val="28"/>
        </w:rPr>
        <w:t xml:space="preserve">       </w:t>
      </w:r>
      <w:r w:rsidR="009C66D3" w:rsidRPr="00185938">
        <w:rPr>
          <w:sz w:val="28"/>
          <w:szCs w:val="28"/>
        </w:rPr>
        <w:t xml:space="preserve">  </w:t>
      </w:r>
      <w:r w:rsidR="00BE013B" w:rsidRPr="00185938">
        <w:rPr>
          <w:sz w:val="28"/>
          <w:szCs w:val="28"/>
        </w:rPr>
        <w:t xml:space="preserve"> </w:t>
      </w:r>
      <w:r w:rsidR="009C66D3" w:rsidRPr="00185938">
        <w:rPr>
          <w:sz w:val="28"/>
          <w:szCs w:val="28"/>
        </w:rPr>
        <w:t xml:space="preserve">  </w:t>
      </w:r>
      <w:r w:rsidR="00A333DF">
        <w:rPr>
          <w:sz w:val="28"/>
          <w:szCs w:val="28"/>
        </w:rPr>
        <w:t>А.В.</w:t>
      </w:r>
      <w:r w:rsidR="009C66D3" w:rsidRPr="00185938">
        <w:rPr>
          <w:sz w:val="28"/>
          <w:szCs w:val="28"/>
        </w:rPr>
        <w:t xml:space="preserve"> </w:t>
      </w:r>
      <w:proofErr w:type="spellStart"/>
      <w:r w:rsidR="00A333DF">
        <w:rPr>
          <w:sz w:val="28"/>
          <w:szCs w:val="28"/>
        </w:rPr>
        <w:t>Бушин</w:t>
      </w:r>
      <w:proofErr w:type="spellEnd"/>
    </w:p>
    <w:p w:rsidR="0076532C" w:rsidRDefault="0076532C" w:rsidP="005D031E">
      <w:pPr>
        <w:rPr>
          <w:sz w:val="28"/>
          <w:szCs w:val="28"/>
        </w:rPr>
      </w:pPr>
    </w:p>
    <w:p w:rsidR="0076532C" w:rsidRDefault="0076532C" w:rsidP="005D031E">
      <w:pPr>
        <w:rPr>
          <w:sz w:val="28"/>
          <w:szCs w:val="28"/>
        </w:rPr>
      </w:pPr>
    </w:p>
    <w:p w:rsidR="0076532C" w:rsidRDefault="0076532C" w:rsidP="005D031E">
      <w:pPr>
        <w:rPr>
          <w:sz w:val="28"/>
          <w:szCs w:val="28"/>
        </w:rPr>
      </w:pPr>
    </w:p>
    <w:p w:rsidR="0076532C" w:rsidRDefault="0076532C" w:rsidP="005D031E">
      <w:pPr>
        <w:rPr>
          <w:sz w:val="28"/>
          <w:szCs w:val="28"/>
        </w:rPr>
      </w:pPr>
    </w:p>
    <w:p w:rsidR="0076532C" w:rsidRDefault="0076532C" w:rsidP="005D031E">
      <w:pPr>
        <w:rPr>
          <w:sz w:val="28"/>
          <w:szCs w:val="28"/>
        </w:rPr>
      </w:pPr>
    </w:p>
    <w:p w:rsidR="0076532C" w:rsidRDefault="0076532C" w:rsidP="005D031E">
      <w:pPr>
        <w:rPr>
          <w:sz w:val="28"/>
          <w:szCs w:val="28"/>
        </w:rPr>
      </w:pPr>
    </w:p>
    <w:p w:rsidR="0076532C" w:rsidRDefault="0076532C" w:rsidP="005D031E">
      <w:pPr>
        <w:rPr>
          <w:sz w:val="28"/>
          <w:szCs w:val="28"/>
        </w:rPr>
      </w:pPr>
    </w:p>
    <w:p w:rsidR="0076532C" w:rsidRDefault="0076532C" w:rsidP="005D031E">
      <w:pPr>
        <w:rPr>
          <w:sz w:val="28"/>
          <w:szCs w:val="28"/>
        </w:rPr>
      </w:pPr>
    </w:p>
    <w:p w:rsidR="008315D0" w:rsidRPr="00E32633" w:rsidRDefault="008315D0" w:rsidP="00F163D9">
      <w:pPr>
        <w:pStyle w:val="ConsPlusNormal"/>
        <w:ind w:left="4536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315D0" w:rsidRPr="00E32633" w:rsidRDefault="008315D0" w:rsidP="00F163D9">
      <w:pPr>
        <w:pStyle w:val="ConsPlusNormal"/>
        <w:ind w:left="453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8315D0" w:rsidRDefault="00F163D9" w:rsidP="00F163D9">
      <w:pPr>
        <w:pStyle w:val="ConsPlusNormal"/>
        <w:ind w:left="453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Первоавгустовского</w:t>
      </w:r>
      <w:r w:rsidR="008315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15D0" w:rsidRDefault="008315D0" w:rsidP="00F163D9">
      <w:pPr>
        <w:pStyle w:val="ConsPlusNormal"/>
        <w:ind w:left="453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8315D0" w:rsidRPr="00E32633" w:rsidRDefault="008315D0" w:rsidP="00F163D9">
      <w:pPr>
        <w:pStyle w:val="ConsPlusNormal"/>
        <w:ind w:left="453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315D0" w:rsidRPr="00E32633" w:rsidRDefault="00F163D9" w:rsidP="00F163D9">
      <w:pPr>
        <w:pStyle w:val="ConsPlusNormal"/>
        <w:ind w:left="453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="008315D0"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315D0" w:rsidRPr="00E32633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года №90</w:t>
      </w:r>
    </w:p>
    <w:p w:rsidR="008315D0" w:rsidRPr="00E32633" w:rsidRDefault="008315D0" w:rsidP="00831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15D0" w:rsidRPr="00E32633" w:rsidRDefault="008315D0" w:rsidP="00F163D9">
      <w:pPr>
        <w:pStyle w:val="ConsPlusTitle"/>
        <w:jc w:val="center"/>
        <w:rPr>
          <w:sz w:val="28"/>
          <w:szCs w:val="28"/>
        </w:rPr>
      </w:pPr>
      <w:bookmarkStart w:id="0" w:name="Par28"/>
      <w:bookmarkEnd w:id="0"/>
      <w:r w:rsidRPr="00E32633">
        <w:rPr>
          <w:sz w:val="28"/>
          <w:szCs w:val="28"/>
        </w:rPr>
        <w:t>ПОРЯДОК</w:t>
      </w:r>
    </w:p>
    <w:p w:rsidR="00F163D9" w:rsidRDefault="008315D0" w:rsidP="00F163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>наименования (переименования) улиц, площадей, других муниципальных объектов и установки мемориальных досок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(памятных знаков) </w:t>
      </w:r>
      <w:r w:rsidRPr="00E3263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F163D9">
        <w:rPr>
          <w:rFonts w:ascii="Times New Roman" w:hAnsi="Times New Roman" w:cs="Times New Roman"/>
          <w:b/>
          <w:sz w:val="28"/>
          <w:szCs w:val="28"/>
        </w:rPr>
        <w:t>Первоавгустовск</w:t>
      </w:r>
      <w:r>
        <w:rPr>
          <w:rFonts w:ascii="Times New Roman" w:hAnsi="Times New Roman" w:cs="Times New Roman"/>
          <w:b/>
          <w:sz w:val="28"/>
          <w:szCs w:val="28"/>
        </w:rPr>
        <w:t>ий сельсовет</w:t>
      </w:r>
      <w:r w:rsidRPr="00E3263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</w:p>
    <w:p w:rsidR="008315D0" w:rsidRPr="00E32633" w:rsidRDefault="008315D0" w:rsidP="00F163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315D0" w:rsidRPr="00E32633" w:rsidRDefault="008315D0" w:rsidP="00F163D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15D0" w:rsidRPr="00F163D9" w:rsidRDefault="008315D0" w:rsidP="00F163D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15D0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Настоящий Порядок наименования (переименования) улиц, площадей, других муниципальных объектов и установки мемориальных досок (</w:t>
      </w:r>
      <w:r w:rsidR="00F163D9">
        <w:rPr>
          <w:rFonts w:ascii="Times New Roman" w:hAnsi="Times New Roman" w:cs="Times New Roman"/>
          <w:sz w:val="28"/>
          <w:szCs w:val="28"/>
        </w:rPr>
        <w:t xml:space="preserve">памятных знаков) на территории </w:t>
      </w:r>
      <w:r w:rsidRPr="00E3263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 xml:space="preserve">Курской области (далее - Порядок) разработан в соответствии с Федеральным </w:t>
      </w:r>
      <w:hyperlink r:id="rId7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E326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2633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F163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hyperlink r:id="rId8" w:tooltip="&quot;Устав города Железногорска Курской области&quot; (принят решением Железногорской городской Думы от 23.04.1998 N 7-12-РД) (ред. от 29.09.2021) (Зарегистрировано в ГУ Минюста России по Центральному федеральному округу 09.11.2005 N RU463010002005001){КонсультантПлюс}" w:history="1">
        <w:r w:rsidRPr="00E3263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32633">
        <w:t xml:space="preserve"> </w:t>
      </w:r>
      <w:r w:rsidRPr="00E3263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правовые основы деятельности органов местного самоуправления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в сфере отношений, связанных с наименованием (переименованием) улиц, площадей, других муниципальных объектов и установки памятников, мемориальных досок (памятных знаков) с целью упорядочения выбора, употребления, учета и сохранения наименований как составной части исторического и культурного наследия для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</w:t>
      </w:r>
      <w:r w:rsidRPr="00E326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3. Настоящий Порядок регулирует условия присвоения и изменения наименований улиц, площадей, других муниципальных объектов, установки памятников, мемориальных досок (памятных знаков)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197" w:rsidRDefault="008315D0" w:rsidP="005431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>2. Общие требования, предъявляемые к присвоению и изменению наименований улиц, площадей, других муниципальных объектов и установке памятников, мемориальных досок (памятных знаков),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b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D0" w:rsidRPr="00E32633" w:rsidRDefault="008315D0" w:rsidP="005431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lastRenderedPageBreak/>
        <w:t>1. Наименование (переименование) улиц, площадей, других муниципальных объектов, установка памятников, мемориальных досок (памятных знаков),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производится с обязательным учетом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E32633">
        <w:rPr>
          <w:rFonts w:ascii="Times New Roman" w:hAnsi="Times New Roman" w:cs="Times New Roman"/>
          <w:sz w:val="28"/>
          <w:szCs w:val="28"/>
        </w:rPr>
        <w:t>интересов, географических особенностей, исторических и иных местных традиций.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Наименование (переименование) улиц, площадей, других муниципальных объектов, установка памятников, мемориальных досок (памятных знаков),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осуществляется в целях: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удовлетворения потребностей населения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увековечения памяти выдающихся людей с учетом их деятельности и заслуг перед муниципальным образованием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Дмитриевского района, перед Дмитриевским районом</w:t>
      </w:r>
      <w:r w:rsidRPr="00E32633">
        <w:rPr>
          <w:rFonts w:ascii="Times New Roman" w:hAnsi="Times New Roman" w:cs="Times New Roman"/>
          <w:sz w:val="28"/>
          <w:szCs w:val="28"/>
        </w:rPr>
        <w:t>, Курской областью, Российской Федерацией;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увековечения памяти событий, связанных с историей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8315D0" w:rsidRPr="00E32633" w:rsidRDefault="008315D0" w:rsidP="00F163D9">
      <w:pPr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>- увековечения памяти имен граждан, погибших при защите Отечества.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3. Наименования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4. Причинами присвоения наименования (переименования)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>Курской области являются: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восстановление исторически сложившихся наименований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области, имеющих особую культурно-историческую ценность;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изменение статуса и (или) функционального назначения соответствующих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устранение повторений в наименованиях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</w:t>
      </w:r>
      <w:r w:rsidRPr="00E32633">
        <w:rPr>
          <w:rFonts w:ascii="Times New Roman" w:hAnsi="Times New Roman" w:cs="Times New Roman"/>
          <w:sz w:val="28"/>
          <w:szCs w:val="28"/>
        </w:rPr>
        <w:lastRenderedPageBreak/>
        <w:t>Курской области;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устранение наименований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>Курской области, обозначенных аббревиатурами, наименований с номерами или многословными словосочетаниями, вызывающими значительное неудобство для произношения;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ввод в эксплуатацию вновь возведенных объектов строительства (микрорайонов, улиц, домов).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5. При наименовании (переименовании)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не допускается присвоение уже имеющихся наименований.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5D0" w:rsidRPr="00E32633" w:rsidRDefault="008315D0" w:rsidP="005431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>3. Порядок внесения предложений и принятия решений о наименовании (переименовании)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b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Решения о наименовании (переименовании) улиц, площадей и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проектов нормативных правовых актов, внесенных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E326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E32633">
        <w:rPr>
          <w:rFonts w:ascii="Times New Roman" w:hAnsi="Times New Roman" w:cs="Times New Roman"/>
          <w:sz w:val="28"/>
          <w:szCs w:val="28"/>
        </w:rPr>
        <w:t xml:space="preserve"> в установленном порядке Администрацией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633">
        <w:rPr>
          <w:rFonts w:ascii="Times New Roman" w:hAnsi="Times New Roman" w:cs="Times New Roman"/>
          <w:sz w:val="28"/>
          <w:szCs w:val="28"/>
        </w:rPr>
        <w:t>Проекты нормативных правовых актов о наименовании (переименовании) улиц, площадей и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 xml:space="preserve">Курской области разрабатываются Администрацией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на основании соответствующих предложений о наименовании (переименовании) улиц, площадей и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(далее - Предложение).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Инициаторами Предложения о наименовании (переименовании) улиц, площадей,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района,</w:t>
      </w:r>
      <w:r w:rsidRPr="00E32633">
        <w:rPr>
          <w:rFonts w:ascii="Times New Roman" w:hAnsi="Times New Roman" w:cs="Times New Roman"/>
          <w:sz w:val="28"/>
          <w:szCs w:val="28"/>
        </w:rPr>
        <w:t xml:space="preserve"> являются граждане Российской Федерации, имеющие постоянное место жительства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</w:t>
      </w:r>
      <w:r w:rsidRPr="00E32633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области, юридические лица, общественные и иные организации, зарегистрированные в установленном порядке и осуществляющие свою деятельность на территории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32633">
        <w:rPr>
          <w:rFonts w:ascii="Times New Roman" w:hAnsi="Times New Roman" w:cs="Times New Roman"/>
          <w:sz w:val="28"/>
          <w:szCs w:val="28"/>
        </w:rPr>
        <w:t>, органы местного самоуправления, органы государственной</w:t>
      </w:r>
      <w:proofErr w:type="gramEnd"/>
      <w:r w:rsidRPr="00E32633">
        <w:rPr>
          <w:rFonts w:ascii="Times New Roman" w:hAnsi="Times New Roman" w:cs="Times New Roman"/>
          <w:sz w:val="28"/>
          <w:szCs w:val="28"/>
        </w:rPr>
        <w:t xml:space="preserve"> власти Курской области, депутаты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E32633">
        <w:rPr>
          <w:rFonts w:ascii="Times New Roman" w:hAnsi="Times New Roman" w:cs="Times New Roman"/>
          <w:sz w:val="28"/>
          <w:szCs w:val="28"/>
        </w:rPr>
        <w:t>(далее - инициатор).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3. Инициатор обращается в Администрацию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ar123" w:tooltip="                                ПРЕДЛОЖЕНИЕ" w:history="1">
        <w:r w:rsidRPr="00E32633">
          <w:rPr>
            <w:rFonts w:ascii="Times New Roman" w:hAnsi="Times New Roman" w:cs="Times New Roman"/>
            <w:sz w:val="28"/>
            <w:szCs w:val="28"/>
          </w:rPr>
          <w:t>Предложением</w:t>
        </w:r>
      </w:hyperlink>
      <w:r w:rsidRPr="00E3263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E32633">
        <w:rPr>
          <w:rFonts w:ascii="Times New Roman" w:hAnsi="Times New Roman" w:cs="Times New Roman"/>
          <w:sz w:val="28"/>
          <w:szCs w:val="28"/>
        </w:rPr>
        <w:t>4. К Предложению прилагаются следующие документы: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633">
        <w:rPr>
          <w:rFonts w:ascii="Times New Roman" w:hAnsi="Times New Roman" w:cs="Times New Roman"/>
          <w:sz w:val="28"/>
          <w:szCs w:val="28"/>
        </w:rPr>
        <w:t>1) краткая историческая справка о знаменательном событий - в случае, если наименование связано со знаменательным событием;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2) при увековечении памяти выдающихся людей: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согласие семьи и родственников (если имеются);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краткая историко-биографическая справка.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5. Предложение поступает на рассмотрение в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</w:t>
      </w:r>
      <w:r w:rsidRPr="00E32633">
        <w:rPr>
          <w:rFonts w:ascii="Times New Roman" w:hAnsi="Times New Roman" w:cs="Times New Roman"/>
          <w:sz w:val="28"/>
          <w:szCs w:val="28"/>
        </w:rPr>
        <w:t>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В случае соответствия Предложения и представленных документов требованиям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263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не позднее 30 дней с даты поступления Предложения обеспечивает публикацию в газете «Дмитриевский вестник» и размещает на официальном сайте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>Курской области информационное сообщение о поступившей инициативе по наименованию (переименованию) улиц и других частей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Pr="00E3263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Информационное сообщение должно содержать: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предполагаемое наименование (переименование) улиц, площадей и иных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краткую историческую или историко-биографическую справку о знаменательном событии или о выдающейся личности;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адреса и телефоны, по которым принимаются Предложения (мнения), сроки приема Предложений (мнений).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Информационное сообщение о поступившей инициативе (Предложении) публикуется в газете «Дмитриевский вестник» и размещается на официальном сайте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один раз первоначально при поступлении первого Предложения.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7. При несоответствии Предложения требованиям Порядка и (или) непредставлении документов, указанных в </w:t>
      </w:r>
      <w:hyperlink w:anchor="Par62" w:tooltip="4. К Предложению прилагаются следующие документы:" w:history="1">
        <w:r w:rsidRPr="00E32633">
          <w:rPr>
            <w:rFonts w:ascii="Times New Roman" w:hAnsi="Times New Roman" w:cs="Times New Roman"/>
            <w:sz w:val="28"/>
            <w:szCs w:val="28"/>
          </w:rPr>
          <w:t>части 4 статьи 3</w:t>
        </w:r>
      </w:hyperlink>
      <w:r w:rsidRPr="00E3263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Администрация П</w:t>
      </w:r>
      <w:r w:rsidR="00543197">
        <w:rPr>
          <w:rFonts w:ascii="Times New Roman" w:hAnsi="Times New Roman" w:cs="Times New Roman"/>
          <w:sz w:val="28"/>
          <w:szCs w:val="28"/>
        </w:rPr>
        <w:t>ервоавгустовск</w:t>
      </w:r>
      <w:r>
        <w:rPr>
          <w:rFonts w:ascii="Times New Roman" w:hAnsi="Times New Roman" w:cs="Times New Roman"/>
          <w:sz w:val="28"/>
          <w:szCs w:val="28"/>
        </w:rPr>
        <w:t>ого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не позднее 30 дней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32633">
        <w:rPr>
          <w:rFonts w:ascii="Times New Roman" w:hAnsi="Times New Roman" w:cs="Times New Roman"/>
          <w:sz w:val="28"/>
          <w:szCs w:val="28"/>
        </w:rPr>
        <w:t xml:space="preserve"> Предложения направляет инициатору мотивированный ответ о невозможности принятия </w:t>
      </w:r>
      <w:r w:rsidRPr="00E32633">
        <w:rPr>
          <w:rFonts w:ascii="Times New Roman" w:hAnsi="Times New Roman" w:cs="Times New Roman"/>
          <w:sz w:val="28"/>
          <w:szCs w:val="28"/>
        </w:rPr>
        <w:lastRenderedPageBreak/>
        <w:t>Предложения.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8. Мнения по наименованию (переименованию) улиц, площадей и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принимают</w:t>
      </w:r>
      <w:r w:rsidR="00543197">
        <w:rPr>
          <w:rFonts w:ascii="Times New Roman" w:hAnsi="Times New Roman" w:cs="Times New Roman"/>
          <w:sz w:val="28"/>
          <w:szCs w:val="28"/>
        </w:rPr>
        <w:t xml:space="preserve">ся в письменном виде в течение </w:t>
      </w:r>
      <w:r w:rsidRPr="00E32633">
        <w:rPr>
          <w:rFonts w:ascii="Times New Roman" w:hAnsi="Times New Roman" w:cs="Times New Roman"/>
          <w:sz w:val="28"/>
          <w:szCs w:val="28"/>
        </w:rPr>
        <w:t xml:space="preserve">месяца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E32633">
        <w:rPr>
          <w:rFonts w:ascii="Times New Roman" w:hAnsi="Times New Roman" w:cs="Times New Roman"/>
          <w:sz w:val="28"/>
          <w:szCs w:val="28"/>
        </w:rPr>
        <w:t xml:space="preserve"> информационного сообщения.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9. В течение 30 дней </w:t>
      </w:r>
      <w:proofErr w:type="gramStart"/>
      <w:r w:rsidRPr="00E32633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32633">
        <w:rPr>
          <w:rFonts w:ascii="Times New Roman" w:hAnsi="Times New Roman" w:cs="Times New Roman"/>
          <w:sz w:val="28"/>
          <w:szCs w:val="28"/>
        </w:rPr>
        <w:t xml:space="preserve"> приема мнений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32633">
        <w:rPr>
          <w:rFonts w:ascii="Times New Roman" w:hAnsi="Times New Roman" w:cs="Times New Roman"/>
          <w:sz w:val="28"/>
          <w:szCs w:val="28"/>
        </w:rPr>
        <w:t xml:space="preserve">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32633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разрабатывает 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проект решения по предполагаемому наименованию (переименованию) улиц, площадей и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633">
        <w:rPr>
          <w:rFonts w:ascii="Times New Roman" w:hAnsi="Times New Roman" w:cs="Times New Roman"/>
          <w:sz w:val="28"/>
          <w:szCs w:val="28"/>
        </w:rPr>
        <w:t>Совместно с проектом решения по предполагаемому наименованию (переименованию) улиц, площадей и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 xml:space="preserve">Курской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32633">
        <w:rPr>
          <w:rFonts w:ascii="Times New Roman" w:hAnsi="Times New Roman" w:cs="Times New Roman"/>
          <w:sz w:val="28"/>
          <w:szCs w:val="28"/>
        </w:rPr>
        <w:t>направляются поступившие Предложения и мнения по наименованию (переименованию) улиц, площадей и других муниципальных объектах,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</w:t>
      </w:r>
      <w:r w:rsidRPr="00E32633">
        <w:rPr>
          <w:rFonts w:ascii="Times New Roman" w:hAnsi="Times New Roman" w:cs="Times New Roman"/>
          <w:sz w:val="28"/>
          <w:szCs w:val="28"/>
        </w:rPr>
        <w:t>на основании поступивших документов принимает одно из следующих решений: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присвоить соответствующее наименование улице, площади или другому муниципальному объекту, расположенному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E32633">
        <w:rPr>
          <w:rFonts w:ascii="Times New Roman" w:hAnsi="Times New Roman" w:cs="Times New Roman"/>
          <w:sz w:val="28"/>
          <w:szCs w:val="28"/>
        </w:rPr>
        <w:t>Курской области (переименовать улицу или другую</w:t>
      </w:r>
      <w:r>
        <w:rPr>
          <w:rFonts w:ascii="Times New Roman" w:hAnsi="Times New Roman" w:cs="Times New Roman"/>
          <w:sz w:val="28"/>
          <w:szCs w:val="28"/>
        </w:rPr>
        <w:t xml:space="preserve"> часть населенного пункта</w:t>
      </w:r>
      <w:r w:rsidRPr="00E32633">
        <w:rPr>
          <w:rFonts w:ascii="Times New Roman" w:hAnsi="Times New Roman" w:cs="Times New Roman"/>
          <w:sz w:val="28"/>
          <w:szCs w:val="28"/>
        </w:rPr>
        <w:t xml:space="preserve">) и поручить Администрации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провести необходимые мероприятия, связанные с присвоением наименования (переименованием);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- отклонить Предложение о наименовании (</w:t>
      </w:r>
      <w:r w:rsidR="00543197">
        <w:rPr>
          <w:rFonts w:ascii="Times New Roman" w:hAnsi="Times New Roman" w:cs="Times New Roman"/>
          <w:sz w:val="28"/>
          <w:szCs w:val="28"/>
        </w:rPr>
        <w:t xml:space="preserve">переименовании) улиц, площадей </w:t>
      </w:r>
      <w:r w:rsidRPr="00E32633">
        <w:rPr>
          <w:rFonts w:ascii="Times New Roman" w:hAnsi="Times New Roman" w:cs="Times New Roman"/>
          <w:sz w:val="28"/>
          <w:szCs w:val="28"/>
        </w:rPr>
        <w:t>и других муниципальных объекто</w:t>
      </w:r>
      <w:r w:rsidR="00543197">
        <w:rPr>
          <w:rFonts w:ascii="Times New Roman" w:hAnsi="Times New Roman" w:cs="Times New Roman"/>
          <w:sz w:val="28"/>
          <w:szCs w:val="28"/>
        </w:rPr>
        <w:t xml:space="preserve">в, расположенных на территории </w:t>
      </w:r>
      <w:r w:rsidRPr="00E3263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 xml:space="preserve">11.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</w:t>
      </w:r>
      <w:proofErr w:type="gramEnd"/>
      <w:r w:rsidRPr="00E32633">
        <w:rPr>
          <w:rFonts w:ascii="Times New Roman" w:hAnsi="Times New Roman" w:cs="Times New Roman"/>
          <w:sz w:val="28"/>
          <w:szCs w:val="28"/>
        </w:rPr>
        <w:t xml:space="preserve"> о присвоении наименования (переименовании) улице, площади и другим муниципальным объектам, расположенным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подлежит официальному опубликованию в газете «Дмитриевский вестник» и размещению на официальном сайте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633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</w:t>
      </w:r>
      <w:r w:rsidRPr="00E32633">
        <w:rPr>
          <w:rFonts w:ascii="Times New Roman" w:hAnsi="Times New Roman" w:cs="Times New Roman"/>
          <w:sz w:val="28"/>
          <w:szCs w:val="28"/>
        </w:rPr>
        <w:t xml:space="preserve"> о наименовании (переименовании) улиц, площадей и других муниципальных объектов, расположенных на территории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вступает в силу со дня его официального опубликования в газете «Дмитриевский вестник» или первого размещения на официальном сайте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  <w:proofErr w:type="gramEnd"/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12. Расходы на проведение мероприятий по наименованию улиц, площадей и других частей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осуществляются за счет средств бюджета муниципального образования.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33">
        <w:rPr>
          <w:rFonts w:ascii="Times New Roman" w:hAnsi="Times New Roman" w:cs="Times New Roman"/>
          <w:sz w:val="28"/>
          <w:szCs w:val="28"/>
        </w:rPr>
        <w:t>13. Расходы на проведение мероприятий по переименованию ранее наименованных улиц и других частей муниципального образования «</w:t>
      </w:r>
      <w:r w:rsidR="00F163D9">
        <w:rPr>
          <w:rFonts w:ascii="Times New Roman" w:hAnsi="Times New Roman" w:cs="Times New Roman"/>
          <w:sz w:val="28"/>
          <w:szCs w:val="28"/>
        </w:rPr>
        <w:t>Первоавгустовский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32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E32633">
        <w:rPr>
          <w:rFonts w:ascii="Times New Roman" w:hAnsi="Times New Roman" w:cs="Times New Roman"/>
          <w:sz w:val="28"/>
          <w:szCs w:val="28"/>
        </w:rPr>
        <w:t xml:space="preserve"> Курской области осуществляются за счет средств инициатора и других внебюджетных источников.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5D0" w:rsidRDefault="008315D0" w:rsidP="005431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33">
        <w:rPr>
          <w:rFonts w:ascii="Times New Roman" w:hAnsi="Times New Roman" w:cs="Times New Roman"/>
          <w:b/>
          <w:sz w:val="28"/>
          <w:szCs w:val="28"/>
        </w:rPr>
        <w:t xml:space="preserve">4. Порядок установки мемориальных досок (памятных знаков) на территории муниципального образования </w:t>
      </w:r>
      <w:r w:rsidRPr="0049583C">
        <w:rPr>
          <w:rFonts w:ascii="Times New Roman" w:hAnsi="Times New Roman" w:cs="Times New Roman"/>
          <w:b/>
          <w:sz w:val="28"/>
          <w:szCs w:val="28"/>
        </w:rPr>
        <w:t>«</w:t>
      </w:r>
      <w:r w:rsidR="00F163D9">
        <w:rPr>
          <w:rFonts w:ascii="Times New Roman" w:hAnsi="Times New Roman" w:cs="Times New Roman"/>
          <w:b/>
          <w:sz w:val="28"/>
          <w:szCs w:val="28"/>
        </w:rPr>
        <w:t>Первоавгустовский</w:t>
      </w:r>
      <w:r w:rsidRPr="0049583C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</w:t>
      </w:r>
    </w:p>
    <w:p w:rsidR="008315D0" w:rsidRPr="00E32633" w:rsidRDefault="008315D0" w:rsidP="00F163D9">
      <w:pPr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 xml:space="preserve">1. Мемориальные доски (памятные знаки) устанавливаются на стенах фасадов зданий или иных сооружений, вблизи мест, связанных со значительными (знаменательными) событиями в истории муниципального образования, в парках и скверах, в интерьерах административных зданий. </w:t>
      </w:r>
    </w:p>
    <w:p w:rsidR="008315D0" w:rsidRPr="00E32633" w:rsidRDefault="008315D0" w:rsidP="00F163D9">
      <w:pPr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 xml:space="preserve">2. Мемориальные доски (памятные знаки) могут устанавливаться на стенах фасадов зданий, где жил, работал, служил, учился выдающийся гражданин, а также расположенных на улице, названной в честь выдающегося гражданина или исторического события. </w:t>
      </w:r>
    </w:p>
    <w:p w:rsidR="008315D0" w:rsidRPr="00E32633" w:rsidRDefault="008315D0" w:rsidP="00F163D9">
      <w:pPr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 xml:space="preserve">3. Мемориальные доски (памятные знаки) выполняются в материалах и технике, обеспечивающих наиболее полное выявление художественного замысла автора и долговечность произведения (металл, мозаика, камень, стекло, керамика, бетон высоких марок, высокопрочные синтетические материалы и т.п.). </w:t>
      </w:r>
    </w:p>
    <w:p w:rsidR="008315D0" w:rsidRPr="00E32633" w:rsidRDefault="008315D0" w:rsidP="00F163D9">
      <w:pPr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 xml:space="preserve">Официальное открытие мемориальной доски (памятного знака)  проводится на специальной торжественной церемонии. </w:t>
      </w:r>
    </w:p>
    <w:p w:rsidR="008315D0" w:rsidRPr="00E32633" w:rsidRDefault="008315D0" w:rsidP="00543197">
      <w:pPr>
        <w:widowControl w:val="0"/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 xml:space="preserve">4. Место размещения мемориальной доски (памятного знака) рассматривается на стадии эскизного проектирования на предмет соответствия мемориальной доски (памятного знака) сложившейся архитектурной среде. </w:t>
      </w:r>
    </w:p>
    <w:p w:rsidR="008315D0" w:rsidRPr="00E32633" w:rsidRDefault="008315D0" w:rsidP="00543197">
      <w:pPr>
        <w:widowControl w:val="0"/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>5. Мемориальные доски (памятные знаки) должны быть установлены с письменного согласия лица, которому здание, сооружение принадлежит на праве собственности, хозяйственного ведения или оперативного управления.</w:t>
      </w:r>
    </w:p>
    <w:p w:rsidR="008315D0" w:rsidRPr="00E32633" w:rsidRDefault="008315D0" w:rsidP="00543197">
      <w:pPr>
        <w:widowControl w:val="0"/>
        <w:ind w:firstLine="709"/>
        <w:jc w:val="both"/>
        <w:rPr>
          <w:sz w:val="28"/>
          <w:szCs w:val="28"/>
        </w:rPr>
      </w:pPr>
      <w:r w:rsidRPr="00E32633">
        <w:rPr>
          <w:sz w:val="28"/>
          <w:szCs w:val="28"/>
        </w:rPr>
        <w:t xml:space="preserve">6. После принятия решения об установке мемориальной доски </w:t>
      </w:r>
      <w:r w:rsidRPr="00E32633">
        <w:rPr>
          <w:sz w:val="28"/>
          <w:szCs w:val="28"/>
        </w:rPr>
        <w:lastRenderedPageBreak/>
        <w:t xml:space="preserve">(памятного знака) инициатор установки по согласованному эскизному проекту изготавливает мемориальную доску (памятный знак) и устанавливает ее на фасаде здания, сооружения, в парке, сквере, в интерьерах административных зданий по указанному адресу. </w:t>
      </w:r>
    </w:p>
    <w:p w:rsidR="008315D0" w:rsidRPr="00E32633" w:rsidRDefault="008315D0" w:rsidP="00543197">
      <w:pPr>
        <w:widowControl w:val="0"/>
        <w:ind w:firstLine="709"/>
        <w:rPr>
          <w:sz w:val="28"/>
          <w:szCs w:val="28"/>
        </w:rPr>
      </w:pPr>
    </w:p>
    <w:p w:rsidR="008315D0" w:rsidRPr="00E32633" w:rsidRDefault="008315D0" w:rsidP="00543197">
      <w:pPr>
        <w:widowControl w:val="0"/>
        <w:ind w:firstLine="709"/>
        <w:rPr>
          <w:sz w:val="28"/>
          <w:szCs w:val="28"/>
        </w:rPr>
      </w:pPr>
    </w:p>
    <w:p w:rsidR="008315D0" w:rsidRPr="00E32633" w:rsidRDefault="008315D0" w:rsidP="00543197">
      <w:pPr>
        <w:widowControl w:val="0"/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543197" w:rsidRDefault="00543197" w:rsidP="00F163D9">
      <w:pPr>
        <w:ind w:firstLine="709"/>
        <w:rPr>
          <w:sz w:val="28"/>
          <w:szCs w:val="28"/>
        </w:rPr>
      </w:pPr>
    </w:p>
    <w:p w:rsidR="00543197" w:rsidRDefault="00543197" w:rsidP="00F163D9">
      <w:pPr>
        <w:ind w:firstLine="709"/>
        <w:rPr>
          <w:sz w:val="28"/>
          <w:szCs w:val="28"/>
        </w:rPr>
      </w:pPr>
    </w:p>
    <w:p w:rsidR="00543197" w:rsidRDefault="00543197" w:rsidP="00F163D9">
      <w:pPr>
        <w:ind w:firstLine="709"/>
        <w:rPr>
          <w:sz w:val="28"/>
          <w:szCs w:val="28"/>
        </w:rPr>
      </w:pPr>
    </w:p>
    <w:p w:rsidR="00543197" w:rsidRDefault="00543197" w:rsidP="00F163D9">
      <w:pPr>
        <w:ind w:firstLine="709"/>
        <w:rPr>
          <w:sz w:val="28"/>
          <w:szCs w:val="28"/>
        </w:rPr>
      </w:pPr>
    </w:p>
    <w:p w:rsidR="00543197" w:rsidRDefault="00543197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F163D9">
      <w:pPr>
        <w:ind w:firstLine="709"/>
        <w:rPr>
          <w:sz w:val="28"/>
          <w:szCs w:val="28"/>
        </w:rPr>
      </w:pPr>
    </w:p>
    <w:p w:rsidR="008315D0" w:rsidRPr="00E32633" w:rsidRDefault="008315D0" w:rsidP="00543197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326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315D0" w:rsidRPr="00E32633" w:rsidRDefault="008315D0" w:rsidP="00543197">
      <w:pPr>
        <w:pStyle w:val="ConsPlusNormal"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>к Порядку наименования (переименования)</w:t>
      </w:r>
      <w:r w:rsidR="00543197">
        <w:rPr>
          <w:rFonts w:ascii="Times New Roman" w:hAnsi="Times New Roman" w:cs="Times New Roman"/>
          <w:sz w:val="24"/>
          <w:szCs w:val="24"/>
        </w:rPr>
        <w:t xml:space="preserve"> </w:t>
      </w:r>
      <w:r w:rsidRPr="00E32633">
        <w:rPr>
          <w:rFonts w:ascii="Times New Roman" w:hAnsi="Times New Roman" w:cs="Times New Roman"/>
          <w:sz w:val="24"/>
          <w:szCs w:val="24"/>
        </w:rPr>
        <w:t>улиц, площадей, других муниципальных</w:t>
      </w:r>
      <w:r w:rsidR="00543197">
        <w:rPr>
          <w:rFonts w:ascii="Times New Roman" w:hAnsi="Times New Roman" w:cs="Times New Roman"/>
          <w:sz w:val="24"/>
          <w:szCs w:val="24"/>
        </w:rPr>
        <w:t xml:space="preserve"> </w:t>
      </w:r>
      <w:r w:rsidRPr="00E32633">
        <w:rPr>
          <w:rFonts w:ascii="Times New Roman" w:hAnsi="Times New Roman" w:cs="Times New Roman"/>
          <w:sz w:val="24"/>
          <w:szCs w:val="24"/>
        </w:rPr>
        <w:t>объектов и установки мемориальных досок</w:t>
      </w:r>
      <w:r w:rsidR="00543197">
        <w:rPr>
          <w:rFonts w:ascii="Times New Roman" w:hAnsi="Times New Roman" w:cs="Times New Roman"/>
          <w:sz w:val="24"/>
          <w:szCs w:val="24"/>
        </w:rPr>
        <w:t xml:space="preserve"> </w:t>
      </w:r>
      <w:r w:rsidRPr="00E32633">
        <w:rPr>
          <w:rFonts w:ascii="Times New Roman" w:hAnsi="Times New Roman" w:cs="Times New Roman"/>
          <w:sz w:val="24"/>
          <w:szCs w:val="24"/>
        </w:rPr>
        <w:t>(памятных знаков) на территории</w:t>
      </w:r>
      <w:r w:rsidR="00543197">
        <w:rPr>
          <w:rFonts w:ascii="Times New Roman" w:hAnsi="Times New Roman" w:cs="Times New Roman"/>
          <w:sz w:val="24"/>
          <w:szCs w:val="24"/>
        </w:rPr>
        <w:t xml:space="preserve"> </w:t>
      </w:r>
      <w:r w:rsidRPr="00E3263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43197">
        <w:rPr>
          <w:rFonts w:ascii="Times New Roman" w:hAnsi="Times New Roman" w:cs="Times New Roman"/>
          <w:sz w:val="24"/>
          <w:szCs w:val="24"/>
        </w:rPr>
        <w:t xml:space="preserve"> </w:t>
      </w:r>
      <w:r w:rsidRPr="00E32633">
        <w:rPr>
          <w:rFonts w:ascii="Times New Roman" w:hAnsi="Times New Roman" w:cs="Times New Roman"/>
          <w:sz w:val="24"/>
          <w:szCs w:val="24"/>
        </w:rPr>
        <w:t>«</w:t>
      </w:r>
      <w:r w:rsidR="00F163D9">
        <w:rPr>
          <w:rFonts w:ascii="Times New Roman" w:hAnsi="Times New Roman" w:cs="Times New Roman"/>
          <w:sz w:val="24"/>
          <w:szCs w:val="24"/>
        </w:rPr>
        <w:t>Первоавгустовский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E3263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Дмитриевского</w:t>
      </w:r>
      <w:r w:rsidR="00543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3263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8315D0" w:rsidRPr="00E32633" w:rsidRDefault="008315D0" w:rsidP="00543197">
      <w:pPr>
        <w:pStyle w:val="ConsPlusNormal"/>
        <w:ind w:left="4536" w:firstLine="0"/>
        <w:jc w:val="center"/>
      </w:pPr>
    </w:p>
    <w:p w:rsidR="008315D0" w:rsidRPr="00E32633" w:rsidRDefault="008315D0" w:rsidP="00F163D9">
      <w:pPr>
        <w:pStyle w:val="ConsPlusNormal"/>
        <w:ind w:firstLine="709"/>
        <w:jc w:val="both"/>
      </w:pPr>
    </w:p>
    <w:p w:rsidR="008315D0" w:rsidRDefault="008315D0" w:rsidP="0054319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163D9">
        <w:rPr>
          <w:rFonts w:ascii="Times New Roman" w:hAnsi="Times New Roman" w:cs="Times New Roman"/>
          <w:sz w:val="24"/>
          <w:szCs w:val="24"/>
        </w:rPr>
        <w:t>Первоавгустовского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15D0" w:rsidRPr="00E32633" w:rsidRDefault="008315D0" w:rsidP="00543197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  <w:r w:rsidRPr="00E32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5D0" w:rsidRPr="00E32633" w:rsidRDefault="008315D0" w:rsidP="00543197">
      <w:pPr>
        <w:pStyle w:val="ConsPlusNonformat"/>
        <w:ind w:left="3969"/>
        <w:jc w:val="both"/>
      </w:pPr>
      <w:r w:rsidRPr="00E32633">
        <w:t>__________________________________</w:t>
      </w:r>
      <w:r w:rsidR="00C67154">
        <w:t>________</w:t>
      </w:r>
    </w:p>
    <w:p w:rsidR="00C67154" w:rsidRPr="00C67154" w:rsidRDefault="008315D0" w:rsidP="00C67154">
      <w:pPr>
        <w:pStyle w:val="ConsPlusNonformat"/>
        <w:ind w:left="3969"/>
        <w:jc w:val="both"/>
        <w:rPr>
          <w:rFonts w:ascii="Times New Roman" w:hAnsi="Times New Roman" w:cs="Times New Roman"/>
          <w:sz w:val="24"/>
          <w:vertAlign w:val="superscript"/>
        </w:rPr>
      </w:pPr>
      <w:proofErr w:type="gramStart"/>
      <w:r w:rsidRPr="00C67154">
        <w:rPr>
          <w:rFonts w:ascii="Times New Roman" w:hAnsi="Times New Roman" w:cs="Times New Roman"/>
          <w:sz w:val="24"/>
          <w:vertAlign w:val="superscript"/>
        </w:rPr>
        <w:t>(наименование юридического лица,</w:t>
      </w:r>
      <w:r w:rsidR="00C67154" w:rsidRPr="00C67154">
        <w:rPr>
          <w:rFonts w:ascii="Times New Roman" w:hAnsi="Times New Roman" w:cs="Times New Roman"/>
          <w:sz w:val="24"/>
          <w:vertAlign w:val="superscript"/>
        </w:rPr>
        <w:t xml:space="preserve"> его почтовый адрес, телефон, факс,</w:t>
      </w:r>
      <w:proofErr w:type="gramEnd"/>
    </w:p>
    <w:p w:rsidR="008315D0" w:rsidRPr="00E32633" w:rsidRDefault="008315D0" w:rsidP="00543197">
      <w:pPr>
        <w:pStyle w:val="ConsPlusNonformat"/>
        <w:ind w:left="3969"/>
        <w:jc w:val="both"/>
        <w:rPr>
          <w:rFonts w:ascii="Times New Roman" w:hAnsi="Times New Roman" w:cs="Times New Roman"/>
        </w:rPr>
      </w:pPr>
    </w:p>
    <w:p w:rsidR="008315D0" w:rsidRPr="00E32633" w:rsidRDefault="008315D0" w:rsidP="00543197">
      <w:pPr>
        <w:pStyle w:val="ConsPlusNonformat"/>
        <w:ind w:left="3969"/>
        <w:jc w:val="both"/>
      </w:pPr>
      <w:r w:rsidRPr="00E32633">
        <w:t>__________________________________</w:t>
      </w:r>
      <w:r w:rsidR="00C67154">
        <w:t>________</w:t>
      </w:r>
    </w:p>
    <w:p w:rsidR="00C67154" w:rsidRPr="00C67154" w:rsidRDefault="00C67154" w:rsidP="00C67154">
      <w:pPr>
        <w:pStyle w:val="ConsPlusNonformat"/>
        <w:ind w:left="3969"/>
        <w:jc w:val="both"/>
        <w:rPr>
          <w:rFonts w:ascii="Times New Roman" w:hAnsi="Times New Roman" w:cs="Times New Roman"/>
          <w:sz w:val="24"/>
          <w:vertAlign w:val="superscript"/>
        </w:rPr>
      </w:pPr>
      <w:r w:rsidRPr="00C67154">
        <w:rPr>
          <w:rFonts w:ascii="Times New Roman" w:hAnsi="Times New Roman" w:cs="Times New Roman"/>
          <w:sz w:val="24"/>
          <w:vertAlign w:val="superscript"/>
        </w:rPr>
        <w:t xml:space="preserve">Ф.И.О. представителя, реквизиты документа, удостоверяющие </w:t>
      </w:r>
    </w:p>
    <w:p w:rsidR="00C67154" w:rsidRDefault="00C67154" w:rsidP="00543197">
      <w:pPr>
        <w:pStyle w:val="ConsPlusNonformat"/>
        <w:ind w:left="3969"/>
        <w:jc w:val="both"/>
      </w:pPr>
    </w:p>
    <w:p w:rsidR="008315D0" w:rsidRPr="00E32633" w:rsidRDefault="008315D0" w:rsidP="00543197">
      <w:pPr>
        <w:pStyle w:val="ConsPlusNonformat"/>
        <w:ind w:left="3969"/>
        <w:jc w:val="both"/>
      </w:pPr>
      <w:r w:rsidRPr="00E32633">
        <w:t>__________________________________</w:t>
      </w:r>
      <w:r w:rsidR="00C67154">
        <w:t>________</w:t>
      </w:r>
    </w:p>
    <w:p w:rsidR="00C67154" w:rsidRPr="00C67154" w:rsidRDefault="00C67154" w:rsidP="00C67154">
      <w:pPr>
        <w:pStyle w:val="ConsPlusNonformat"/>
        <w:ind w:left="3969"/>
        <w:jc w:val="both"/>
        <w:rPr>
          <w:rFonts w:ascii="Times New Roman" w:hAnsi="Times New Roman" w:cs="Times New Roman"/>
          <w:sz w:val="24"/>
          <w:vertAlign w:val="superscript"/>
        </w:rPr>
      </w:pPr>
      <w:r w:rsidRPr="00C67154">
        <w:rPr>
          <w:rFonts w:ascii="Times New Roman" w:hAnsi="Times New Roman" w:cs="Times New Roman"/>
          <w:sz w:val="24"/>
          <w:vertAlign w:val="superscript"/>
        </w:rPr>
        <w:t>полномочия представителя юридического лица;</w:t>
      </w:r>
    </w:p>
    <w:p w:rsidR="00C67154" w:rsidRPr="00E32633" w:rsidRDefault="00C67154" w:rsidP="00C67154">
      <w:pPr>
        <w:pStyle w:val="ConsPlusNonformat"/>
        <w:ind w:left="3969"/>
        <w:jc w:val="both"/>
        <w:rPr>
          <w:rFonts w:ascii="Times New Roman" w:hAnsi="Times New Roman" w:cs="Times New Roman"/>
        </w:rPr>
      </w:pPr>
    </w:p>
    <w:p w:rsidR="008315D0" w:rsidRPr="00E32633" w:rsidRDefault="008315D0" w:rsidP="00543197">
      <w:pPr>
        <w:pStyle w:val="ConsPlusNonformat"/>
        <w:ind w:left="3969"/>
        <w:jc w:val="both"/>
      </w:pPr>
      <w:r w:rsidRPr="00E32633">
        <w:t>__________________________________</w:t>
      </w:r>
      <w:r w:rsidR="00C67154">
        <w:t>________</w:t>
      </w:r>
    </w:p>
    <w:p w:rsidR="00C67154" w:rsidRPr="00C67154" w:rsidRDefault="00C67154" w:rsidP="00C67154">
      <w:pPr>
        <w:pStyle w:val="ConsPlusNonformat"/>
        <w:ind w:left="3969"/>
        <w:jc w:val="both"/>
        <w:rPr>
          <w:rFonts w:ascii="Times New Roman" w:hAnsi="Times New Roman" w:cs="Times New Roman"/>
          <w:sz w:val="24"/>
          <w:vertAlign w:val="superscript"/>
        </w:rPr>
      </w:pPr>
      <w:r w:rsidRPr="00C67154">
        <w:rPr>
          <w:rFonts w:ascii="Times New Roman" w:hAnsi="Times New Roman" w:cs="Times New Roman"/>
          <w:sz w:val="24"/>
          <w:vertAlign w:val="superscript"/>
        </w:rPr>
        <w:t xml:space="preserve">Ф.И.О. физического лица (либо представителя) адрес, </w:t>
      </w:r>
    </w:p>
    <w:p w:rsidR="008315D0" w:rsidRPr="00E32633" w:rsidRDefault="008315D0" w:rsidP="00543197">
      <w:pPr>
        <w:pStyle w:val="ConsPlusNonformat"/>
        <w:ind w:left="3969"/>
        <w:jc w:val="both"/>
        <w:rPr>
          <w:rFonts w:ascii="Times New Roman" w:hAnsi="Times New Roman" w:cs="Times New Roman"/>
        </w:rPr>
      </w:pPr>
    </w:p>
    <w:p w:rsidR="008315D0" w:rsidRPr="00E32633" w:rsidRDefault="008315D0" w:rsidP="00543197">
      <w:pPr>
        <w:pStyle w:val="ConsPlusNonformat"/>
        <w:ind w:left="3969"/>
        <w:jc w:val="both"/>
      </w:pPr>
      <w:r w:rsidRPr="00E32633">
        <w:t>__________________________________</w:t>
      </w:r>
      <w:r w:rsidR="00C67154">
        <w:t>________</w:t>
      </w:r>
    </w:p>
    <w:p w:rsidR="00C67154" w:rsidRPr="00C67154" w:rsidRDefault="00C67154" w:rsidP="00C67154">
      <w:pPr>
        <w:pStyle w:val="ConsPlusNonformat"/>
        <w:ind w:left="3969"/>
        <w:jc w:val="both"/>
        <w:rPr>
          <w:rFonts w:ascii="Times New Roman" w:hAnsi="Times New Roman" w:cs="Times New Roman"/>
          <w:sz w:val="24"/>
          <w:vertAlign w:val="superscript"/>
        </w:rPr>
      </w:pPr>
      <w:r w:rsidRPr="00C67154">
        <w:rPr>
          <w:rFonts w:ascii="Times New Roman" w:hAnsi="Times New Roman" w:cs="Times New Roman"/>
          <w:sz w:val="24"/>
          <w:vertAlign w:val="superscript"/>
        </w:rPr>
        <w:t>телефон данные паспорта, реквизиты доверенности</w:t>
      </w:r>
    </w:p>
    <w:p w:rsidR="00C67154" w:rsidRDefault="00C67154" w:rsidP="00543197">
      <w:pPr>
        <w:pStyle w:val="ConsPlusNonformat"/>
        <w:ind w:left="3969"/>
        <w:jc w:val="both"/>
      </w:pPr>
    </w:p>
    <w:p w:rsidR="008315D0" w:rsidRPr="00E32633" w:rsidRDefault="008315D0" w:rsidP="00543197">
      <w:pPr>
        <w:pStyle w:val="ConsPlusNonformat"/>
        <w:ind w:left="3969"/>
        <w:jc w:val="both"/>
      </w:pPr>
      <w:r w:rsidRPr="00E32633">
        <w:t>__________________________________</w:t>
      </w:r>
      <w:r w:rsidR="00C67154">
        <w:t>________</w:t>
      </w:r>
    </w:p>
    <w:p w:rsidR="008315D0" w:rsidRPr="00E32633" w:rsidRDefault="008315D0" w:rsidP="00C67154">
      <w:pPr>
        <w:pStyle w:val="ConsPlusNonformat"/>
        <w:jc w:val="both"/>
        <w:rPr>
          <w:rFonts w:ascii="Times New Roman" w:hAnsi="Times New Roman" w:cs="Times New Roman"/>
        </w:rPr>
      </w:pPr>
    </w:p>
    <w:p w:rsidR="008315D0" w:rsidRPr="00E32633" w:rsidRDefault="008315D0" w:rsidP="00543197">
      <w:pPr>
        <w:pStyle w:val="ConsPlusNonformat"/>
        <w:ind w:left="3969"/>
        <w:jc w:val="both"/>
      </w:pPr>
    </w:p>
    <w:p w:rsidR="008315D0" w:rsidRPr="00E32633" w:rsidRDefault="008315D0" w:rsidP="00F163D9">
      <w:pPr>
        <w:pStyle w:val="ConsPlusNonformat"/>
        <w:ind w:firstLine="709"/>
        <w:jc w:val="right"/>
      </w:pPr>
    </w:p>
    <w:p w:rsidR="008315D0" w:rsidRPr="00E32633" w:rsidRDefault="008315D0" w:rsidP="00C67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3"/>
      <w:bookmarkEnd w:id="3"/>
      <w:r w:rsidRPr="00E32633">
        <w:rPr>
          <w:rFonts w:ascii="Times New Roman" w:hAnsi="Times New Roman" w:cs="Times New Roman"/>
          <w:sz w:val="24"/>
          <w:szCs w:val="24"/>
        </w:rPr>
        <w:t>ПРЕДЛОЖЕНИЕ</w:t>
      </w:r>
    </w:p>
    <w:p w:rsidR="008315D0" w:rsidRPr="00E32633" w:rsidRDefault="008315D0" w:rsidP="00F163D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8315D0" w:rsidRDefault="008315D0" w:rsidP="00F163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32633">
        <w:rPr>
          <w:rFonts w:ascii="Times New Roman" w:hAnsi="Times New Roman" w:cs="Times New Roman"/>
          <w:sz w:val="24"/>
          <w:szCs w:val="24"/>
        </w:rPr>
        <w:t>Прошу присвоить наименование (переименовать)</w:t>
      </w:r>
      <w:r w:rsidRPr="00E32633">
        <w:rPr>
          <w:rFonts w:ascii="Times New Roman" w:hAnsi="Times New Roman" w:cs="Times New Roman"/>
        </w:rPr>
        <w:t xml:space="preserve"> _____________________________</w:t>
      </w:r>
      <w:r w:rsidR="00C67154">
        <w:rPr>
          <w:rFonts w:ascii="Times New Roman" w:hAnsi="Times New Roman" w:cs="Times New Roman"/>
        </w:rPr>
        <w:t>___</w:t>
      </w:r>
    </w:p>
    <w:p w:rsidR="00C67154" w:rsidRDefault="00C67154" w:rsidP="00F163D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67154" w:rsidRDefault="00C67154" w:rsidP="00C67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67154" w:rsidRDefault="00C67154" w:rsidP="00C67154">
      <w:pPr>
        <w:pStyle w:val="ConsPlusNonformat"/>
        <w:jc w:val="both"/>
        <w:rPr>
          <w:rFonts w:ascii="Times New Roman" w:hAnsi="Times New Roman" w:cs="Times New Roman"/>
        </w:rPr>
      </w:pPr>
    </w:p>
    <w:p w:rsidR="00C67154" w:rsidRPr="00E32633" w:rsidRDefault="00C67154" w:rsidP="00C67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315D0" w:rsidRPr="00C67154" w:rsidRDefault="00C67154" w:rsidP="00F163D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(существующее и предполагаемое наименование улиц </w:t>
      </w:r>
      <w:r w:rsidR="008315D0" w:rsidRPr="00C67154">
        <w:rPr>
          <w:rFonts w:ascii="Times New Roman" w:hAnsi="Times New Roman" w:cs="Times New Roman"/>
          <w:sz w:val="24"/>
          <w:vertAlign w:val="superscript"/>
        </w:rPr>
        <w:t>и других частей города, мес</w:t>
      </w:r>
      <w:r>
        <w:rPr>
          <w:rFonts w:ascii="Times New Roman" w:hAnsi="Times New Roman" w:cs="Times New Roman"/>
          <w:sz w:val="24"/>
          <w:vertAlign w:val="superscript"/>
        </w:rPr>
        <w:t xml:space="preserve">торасположение улицы, проезда, </w:t>
      </w:r>
      <w:r w:rsidR="008315D0" w:rsidRPr="00C67154">
        <w:rPr>
          <w:rFonts w:ascii="Times New Roman" w:hAnsi="Times New Roman" w:cs="Times New Roman"/>
          <w:sz w:val="24"/>
          <w:vertAlign w:val="superscript"/>
        </w:rPr>
        <w:t>проспекта, площади, застройки или других частей города)</w:t>
      </w:r>
    </w:p>
    <w:p w:rsidR="008315D0" w:rsidRPr="00E32633" w:rsidRDefault="008315D0" w:rsidP="00F163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5D0" w:rsidRDefault="008315D0" w:rsidP="00F163D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32633">
        <w:rPr>
          <w:rFonts w:ascii="Times New Roman" w:hAnsi="Times New Roman" w:cs="Times New Roman"/>
          <w:sz w:val="24"/>
          <w:szCs w:val="24"/>
        </w:rPr>
        <w:t xml:space="preserve">Обоснование вносимого предложения: </w:t>
      </w:r>
      <w:r w:rsidRPr="00E32633">
        <w:rPr>
          <w:rFonts w:ascii="Times New Roman" w:hAnsi="Times New Roman" w:cs="Times New Roman"/>
        </w:rPr>
        <w:t>___________________________________________</w:t>
      </w:r>
    </w:p>
    <w:p w:rsidR="00C67154" w:rsidRDefault="00C67154" w:rsidP="00C67154">
      <w:pPr>
        <w:pStyle w:val="ConsPlusNonformat"/>
        <w:jc w:val="both"/>
        <w:rPr>
          <w:rFonts w:ascii="Times New Roman" w:hAnsi="Times New Roman" w:cs="Times New Roman"/>
        </w:rPr>
      </w:pPr>
    </w:p>
    <w:p w:rsidR="00C67154" w:rsidRDefault="00C67154" w:rsidP="00C67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67154" w:rsidRDefault="00C67154" w:rsidP="00C67154">
      <w:pPr>
        <w:pStyle w:val="ConsPlusNonformat"/>
        <w:jc w:val="both"/>
        <w:rPr>
          <w:rFonts w:ascii="Times New Roman" w:hAnsi="Times New Roman" w:cs="Times New Roman"/>
        </w:rPr>
      </w:pPr>
    </w:p>
    <w:p w:rsidR="00C67154" w:rsidRPr="00E32633" w:rsidRDefault="00C67154" w:rsidP="00C67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315D0" w:rsidRPr="00E32633" w:rsidRDefault="008315D0" w:rsidP="00F163D9">
      <w:pPr>
        <w:pStyle w:val="ConsPlusNormal"/>
        <w:ind w:firstLine="709"/>
        <w:jc w:val="both"/>
      </w:pP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>Приложение: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>1) краткая историческая справка о знаменательном событии - в случае, если наименование связано со знаменательным событием;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>2) при увековечении памяти выдающихся людей: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>- согласие семьи и родственников (если имеются);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>- краткая историко-биографическая справка.</w:t>
      </w:r>
    </w:p>
    <w:p w:rsidR="008315D0" w:rsidRPr="00E32633" w:rsidRDefault="008315D0" w:rsidP="00F163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5D0" w:rsidRPr="00E32633" w:rsidRDefault="008315D0" w:rsidP="00C67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33">
        <w:rPr>
          <w:rFonts w:ascii="Times New Roman" w:hAnsi="Times New Roman" w:cs="Times New Roman"/>
          <w:sz w:val="24"/>
          <w:szCs w:val="24"/>
        </w:rPr>
        <w:t xml:space="preserve">Дата ________________                 </w:t>
      </w:r>
      <w:r w:rsidRPr="00E32633">
        <w:rPr>
          <w:rFonts w:ascii="Times New Roman" w:hAnsi="Times New Roman" w:cs="Times New Roman"/>
          <w:sz w:val="24"/>
          <w:szCs w:val="24"/>
        </w:rPr>
        <w:tab/>
      </w:r>
      <w:r w:rsidRPr="00E32633">
        <w:rPr>
          <w:rFonts w:ascii="Times New Roman" w:hAnsi="Times New Roman" w:cs="Times New Roman"/>
          <w:sz w:val="24"/>
          <w:szCs w:val="24"/>
        </w:rPr>
        <w:tab/>
      </w:r>
      <w:r w:rsidRPr="00E32633">
        <w:rPr>
          <w:rFonts w:ascii="Times New Roman" w:hAnsi="Times New Roman" w:cs="Times New Roman"/>
          <w:sz w:val="24"/>
          <w:szCs w:val="24"/>
        </w:rPr>
        <w:tab/>
      </w:r>
      <w:r w:rsidRPr="00E32633">
        <w:rPr>
          <w:rFonts w:ascii="Times New Roman" w:hAnsi="Times New Roman" w:cs="Times New Roman"/>
          <w:sz w:val="24"/>
          <w:szCs w:val="24"/>
        </w:rPr>
        <w:tab/>
        <w:t>Подпись _________________</w:t>
      </w:r>
    </w:p>
    <w:p w:rsidR="008315D0" w:rsidRPr="00E32633" w:rsidRDefault="008315D0" w:rsidP="00F163D9">
      <w:pPr>
        <w:ind w:firstLine="709"/>
      </w:pPr>
    </w:p>
    <w:p w:rsidR="0076532C" w:rsidRPr="00A333DF" w:rsidRDefault="0076532C" w:rsidP="00F163D9">
      <w:pPr>
        <w:ind w:firstLine="709"/>
        <w:rPr>
          <w:sz w:val="28"/>
        </w:rPr>
      </w:pPr>
    </w:p>
    <w:sectPr w:rsidR="0076532C" w:rsidRPr="00A333DF" w:rsidSect="005D031E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59" w:rsidRDefault="006B1259" w:rsidP="000B2E82">
      <w:r>
        <w:separator/>
      </w:r>
    </w:p>
  </w:endnote>
  <w:endnote w:type="continuationSeparator" w:id="0">
    <w:p w:rsidR="006B1259" w:rsidRDefault="006B1259" w:rsidP="000B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59" w:rsidRDefault="006B1259" w:rsidP="000B2E82">
      <w:r>
        <w:separator/>
      </w:r>
    </w:p>
  </w:footnote>
  <w:footnote w:type="continuationSeparator" w:id="0">
    <w:p w:rsidR="006B1259" w:rsidRDefault="006B1259" w:rsidP="000B2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82" w:rsidRDefault="00126732" w:rsidP="000B2E82">
    <w:pPr>
      <w:pStyle w:val="a8"/>
      <w:jc w:val="center"/>
    </w:pPr>
    <w:fldSimple w:instr=" PAGE   \* MERGEFORMAT ">
      <w:r w:rsidR="00C6715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31624"/>
    <w:rsid w:val="00052646"/>
    <w:rsid w:val="00061297"/>
    <w:rsid w:val="00061A93"/>
    <w:rsid w:val="00072FE9"/>
    <w:rsid w:val="000735D4"/>
    <w:rsid w:val="000738B1"/>
    <w:rsid w:val="0009449E"/>
    <w:rsid w:val="00094FF8"/>
    <w:rsid w:val="000B2E82"/>
    <w:rsid w:val="000C12F0"/>
    <w:rsid w:val="000E1707"/>
    <w:rsid w:val="000E6D0C"/>
    <w:rsid w:val="00105721"/>
    <w:rsid w:val="00106B3C"/>
    <w:rsid w:val="001212A4"/>
    <w:rsid w:val="00126732"/>
    <w:rsid w:val="001449E6"/>
    <w:rsid w:val="00147EA7"/>
    <w:rsid w:val="001677D9"/>
    <w:rsid w:val="001746E2"/>
    <w:rsid w:val="00181ED8"/>
    <w:rsid w:val="00185938"/>
    <w:rsid w:val="00194B99"/>
    <w:rsid w:val="001C5409"/>
    <w:rsid w:val="001F6E54"/>
    <w:rsid w:val="002062D7"/>
    <w:rsid w:val="00210529"/>
    <w:rsid w:val="002147CD"/>
    <w:rsid w:val="00234752"/>
    <w:rsid w:val="00240E86"/>
    <w:rsid w:val="00264D4E"/>
    <w:rsid w:val="0028073D"/>
    <w:rsid w:val="00290C85"/>
    <w:rsid w:val="0029763E"/>
    <w:rsid w:val="002A3CA4"/>
    <w:rsid w:val="002E3588"/>
    <w:rsid w:val="003036FC"/>
    <w:rsid w:val="00304799"/>
    <w:rsid w:val="00314ECB"/>
    <w:rsid w:val="003510D7"/>
    <w:rsid w:val="003659F0"/>
    <w:rsid w:val="00380684"/>
    <w:rsid w:val="00382EF3"/>
    <w:rsid w:val="00394904"/>
    <w:rsid w:val="003E1F4B"/>
    <w:rsid w:val="003F0B60"/>
    <w:rsid w:val="00401826"/>
    <w:rsid w:val="0041147D"/>
    <w:rsid w:val="00414669"/>
    <w:rsid w:val="00442F45"/>
    <w:rsid w:val="00443E37"/>
    <w:rsid w:val="004572F0"/>
    <w:rsid w:val="00473CC9"/>
    <w:rsid w:val="0049410D"/>
    <w:rsid w:val="004A2F4B"/>
    <w:rsid w:val="004A6542"/>
    <w:rsid w:val="004B64C7"/>
    <w:rsid w:val="004C2AAC"/>
    <w:rsid w:val="00505F43"/>
    <w:rsid w:val="00531F95"/>
    <w:rsid w:val="00542C76"/>
    <w:rsid w:val="00543197"/>
    <w:rsid w:val="005512AC"/>
    <w:rsid w:val="0058334B"/>
    <w:rsid w:val="0059771B"/>
    <w:rsid w:val="005B2CC7"/>
    <w:rsid w:val="005B4E90"/>
    <w:rsid w:val="005D031E"/>
    <w:rsid w:val="005F099F"/>
    <w:rsid w:val="0061711B"/>
    <w:rsid w:val="0062137B"/>
    <w:rsid w:val="00627D7D"/>
    <w:rsid w:val="006442CD"/>
    <w:rsid w:val="00665C15"/>
    <w:rsid w:val="00670CD3"/>
    <w:rsid w:val="00677391"/>
    <w:rsid w:val="006815EA"/>
    <w:rsid w:val="00685226"/>
    <w:rsid w:val="00694495"/>
    <w:rsid w:val="006B1259"/>
    <w:rsid w:val="006B1EAA"/>
    <w:rsid w:val="006B61BC"/>
    <w:rsid w:val="006C6392"/>
    <w:rsid w:val="006E0D85"/>
    <w:rsid w:val="006F4850"/>
    <w:rsid w:val="006F6153"/>
    <w:rsid w:val="007036BE"/>
    <w:rsid w:val="0072466A"/>
    <w:rsid w:val="00733444"/>
    <w:rsid w:val="00747E3B"/>
    <w:rsid w:val="007543F6"/>
    <w:rsid w:val="007637C5"/>
    <w:rsid w:val="007652AA"/>
    <w:rsid w:val="0076532C"/>
    <w:rsid w:val="007845C2"/>
    <w:rsid w:val="007B3E9C"/>
    <w:rsid w:val="007C1444"/>
    <w:rsid w:val="007C77A5"/>
    <w:rsid w:val="007F1D85"/>
    <w:rsid w:val="007F4144"/>
    <w:rsid w:val="008157F3"/>
    <w:rsid w:val="00820E6E"/>
    <w:rsid w:val="00822377"/>
    <w:rsid w:val="008315D0"/>
    <w:rsid w:val="00836A37"/>
    <w:rsid w:val="00837C10"/>
    <w:rsid w:val="008432BF"/>
    <w:rsid w:val="008436A6"/>
    <w:rsid w:val="00844FF1"/>
    <w:rsid w:val="008763D4"/>
    <w:rsid w:val="008827EC"/>
    <w:rsid w:val="008B10A0"/>
    <w:rsid w:val="008B1838"/>
    <w:rsid w:val="008B4C8A"/>
    <w:rsid w:val="008B6B3D"/>
    <w:rsid w:val="008C33DD"/>
    <w:rsid w:val="008C4728"/>
    <w:rsid w:val="008F3D87"/>
    <w:rsid w:val="008F614B"/>
    <w:rsid w:val="009226CA"/>
    <w:rsid w:val="009227DA"/>
    <w:rsid w:val="00945B77"/>
    <w:rsid w:val="009515E9"/>
    <w:rsid w:val="00965E74"/>
    <w:rsid w:val="009670B1"/>
    <w:rsid w:val="009867D4"/>
    <w:rsid w:val="009C66D3"/>
    <w:rsid w:val="009D52F6"/>
    <w:rsid w:val="00A00B0F"/>
    <w:rsid w:val="00A119D0"/>
    <w:rsid w:val="00A2183E"/>
    <w:rsid w:val="00A22F5E"/>
    <w:rsid w:val="00A333DF"/>
    <w:rsid w:val="00A3590B"/>
    <w:rsid w:val="00A35F0E"/>
    <w:rsid w:val="00A62140"/>
    <w:rsid w:val="00A6285E"/>
    <w:rsid w:val="00AB49BB"/>
    <w:rsid w:val="00AC2C67"/>
    <w:rsid w:val="00AD26E0"/>
    <w:rsid w:val="00AE2F2D"/>
    <w:rsid w:val="00AF3C04"/>
    <w:rsid w:val="00B0382E"/>
    <w:rsid w:val="00B17E68"/>
    <w:rsid w:val="00B313EE"/>
    <w:rsid w:val="00B47BF8"/>
    <w:rsid w:val="00B6380D"/>
    <w:rsid w:val="00B65659"/>
    <w:rsid w:val="00B92052"/>
    <w:rsid w:val="00BA73C3"/>
    <w:rsid w:val="00BC59B0"/>
    <w:rsid w:val="00BC7DA0"/>
    <w:rsid w:val="00BD06FE"/>
    <w:rsid w:val="00BD6947"/>
    <w:rsid w:val="00BE013B"/>
    <w:rsid w:val="00BF57E3"/>
    <w:rsid w:val="00C22E09"/>
    <w:rsid w:val="00C256F7"/>
    <w:rsid w:val="00C62B46"/>
    <w:rsid w:val="00C67154"/>
    <w:rsid w:val="00C758E7"/>
    <w:rsid w:val="00C829E4"/>
    <w:rsid w:val="00C840D1"/>
    <w:rsid w:val="00C93F99"/>
    <w:rsid w:val="00C9503A"/>
    <w:rsid w:val="00CA4B8A"/>
    <w:rsid w:val="00CC500C"/>
    <w:rsid w:val="00CC7ECB"/>
    <w:rsid w:val="00CD7777"/>
    <w:rsid w:val="00CE4978"/>
    <w:rsid w:val="00CF16ED"/>
    <w:rsid w:val="00D150FE"/>
    <w:rsid w:val="00D23FE3"/>
    <w:rsid w:val="00D37862"/>
    <w:rsid w:val="00D40BE5"/>
    <w:rsid w:val="00D72E7B"/>
    <w:rsid w:val="00D914DC"/>
    <w:rsid w:val="00D9428F"/>
    <w:rsid w:val="00DB1452"/>
    <w:rsid w:val="00DB2C18"/>
    <w:rsid w:val="00DB4D83"/>
    <w:rsid w:val="00DB7D45"/>
    <w:rsid w:val="00DD05F5"/>
    <w:rsid w:val="00DE3973"/>
    <w:rsid w:val="00DE4C34"/>
    <w:rsid w:val="00E3303D"/>
    <w:rsid w:val="00E42555"/>
    <w:rsid w:val="00E677BC"/>
    <w:rsid w:val="00E85A18"/>
    <w:rsid w:val="00E867AC"/>
    <w:rsid w:val="00E87342"/>
    <w:rsid w:val="00EB25DC"/>
    <w:rsid w:val="00EF56DF"/>
    <w:rsid w:val="00F16323"/>
    <w:rsid w:val="00F163D9"/>
    <w:rsid w:val="00F22FF2"/>
    <w:rsid w:val="00F43D5B"/>
    <w:rsid w:val="00F46415"/>
    <w:rsid w:val="00F54FD8"/>
    <w:rsid w:val="00F67931"/>
    <w:rsid w:val="00F8474D"/>
    <w:rsid w:val="00F93194"/>
    <w:rsid w:val="00FB4295"/>
    <w:rsid w:val="00FC6A7B"/>
    <w:rsid w:val="00FD6261"/>
    <w:rsid w:val="00FD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customStyle="1" w:styleId="Style3">
    <w:name w:val="Style3"/>
    <w:basedOn w:val="a"/>
    <w:rsid w:val="000B2E8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0B2E82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2E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2E8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B2E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2E8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B64C7"/>
    <w:rPr>
      <w:rFonts w:ascii="Sylfaen" w:eastAsia="Sylfaen" w:hAnsi="Sylfaen" w:cs="Sylfaen"/>
      <w:shd w:val="clear" w:color="auto" w:fill="FFFFFF"/>
    </w:rPr>
  </w:style>
  <w:style w:type="character" w:customStyle="1" w:styleId="29pt">
    <w:name w:val="Основной текст (2) + 9 pt"/>
    <w:rsid w:val="004B64C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64C7"/>
    <w:pPr>
      <w:widowControl w:val="0"/>
      <w:shd w:val="clear" w:color="auto" w:fill="FFFFFF"/>
      <w:spacing w:line="269" w:lineRule="exact"/>
      <w:ind w:firstLine="840"/>
    </w:pPr>
    <w:rPr>
      <w:rFonts w:ascii="Sylfaen" w:eastAsia="Sylfaen" w:hAnsi="Sylfaen"/>
      <w:sz w:val="20"/>
      <w:szCs w:val="20"/>
    </w:rPr>
  </w:style>
  <w:style w:type="character" w:customStyle="1" w:styleId="ac">
    <w:name w:val="Основной текст_"/>
    <w:link w:val="11"/>
    <w:rsid w:val="00C256F7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c"/>
    <w:rsid w:val="00C256F7"/>
    <w:pPr>
      <w:shd w:val="clear" w:color="auto" w:fill="FFFFFF"/>
      <w:spacing w:before="180" w:after="180" w:line="216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ConsPlusNonformat">
    <w:name w:val="ConsPlusNonformat"/>
    <w:uiPriority w:val="99"/>
    <w:rsid w:val="008315D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77E17B21AA25CCFDFF99DF842FB2316BEA01B9B753A664CC9684D37884BA5DEA1507E65424CA407FD2C41C2E88BDFA21A80291B4525AC5CCCFBFj9Q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77E17B21AA25CCFDFF87D29243E83D68E15ABCBD59A43390C9DF8E2F8DB00AAD5A5EA6102FC0142C93991027DEF2BE72BB0293A8j5Q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19554</CharactersWithSpaces>
  <SharedDoc>false</SharedDoc>
  <HLinks>
    <vt:vector size="6" baseType="variant">
      <vt:variant>
        <vt:i4>72548431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Settings\Пользователь\Мои документы\K1051\Local Settings\Temporary Internet Files\Content.IE5\4ORM4JXS\Мои документы\Downloads\2205_РЕШЕНИЕ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2021-02-26T10:10:00Z</cp:lastPrinted>
  <dcterms:created xsi:type="dcterms:W3CDTF">2022-09-21T12:00:00Z</dcterms:created>
  <dcterms:modified xsi:type="dcterms:W3CDTF">2022-09-22T10:34:00Z</dcterms:modified>
</cp:coreProperties>
</file>