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91B" w:rsidRPr="009F5BD0" w:rsidRDefault="00F1191B" w:rsidP="009F5BD0">
      <w:pPr>
        <w:pStyle w:val="af1"/>
        <w:ind w:left="4253"/>
        <w:jc w:val="center"/>
        <w:rPr>
          <w:sz w:val="28"/>
          <w:szCs w:val="28"/>
        </w:rPr>
      </w:pPr>
      <w:r w:rsidRPr="009F5BD0">
        <w:rPr>
          <w:sz w:val="28"/>
          <w:szCs w:val="28"/>
        </w:rPr>
        <w:t>УТВЕРЖДЕНО</w:t>
      </w:r>
    </w:p>
    <w:p w:rsidR="00F1191B" w:rsidRPr="009F5BD0" w:rsidRDefault="00F1191B" w:rsidP="009F5BD0">
      <w:pPr>
        <w:pStyle w:val="af1"/>
        <w:ind w:left="4253"/>
        <w:jc w:val="center"/>
        <w:rPr>
          <w:sz w:val="28"/>
          <w:szCs w:val="28"/>
        </w:rPr>
      </w:pPr>
      <w:r w:rsidRPr="009F5BD0">
        <w:rPr>
          <w:sz w:val="28"/>
          <w:szCs w:val="28"/>
        </w:rPr>
        <w:t>решением Собрания депутатов</w:t>
      </w:r>
    </w:p>
    <w:p w:rsidR="00F1191B" w:rsidRPr="009F5BD0" w:rsidRDefault="00F1191B" w:rsidP="009F5BD0">
      <w:pPr>
        <w:pStyle w:val="af1"/>
        <w:ind w:left="4253"/>
        <w:jc w:val="center"/>
        <w:rPr>
          <w:sz w:val="28"/>
          <w:szCs w:val="28"/>
        </w:rPr>
      </w:pPr>
      <w:r w:rsidRPr="009F5BD0">
        <w:rPr>
          <w:sz w:val="28"/>
          <w:szCs w:val="28"/>
        </w:rPr>
        <w:t>Первоавгустовского сельсовета</w:t>
      </w:r>
    </w:p>
    <w:p w:rsidR="00F1191B" w:rsidRPr="009F5BD0" w:rsidRDefault="00F1191B" w:rsidP="009F5BD0">
      <w:pPr>
        <w:pStyle w:val="af1"/>
        <w:ind w:left="4253"/>
        <w:jc w:val="center"/>
        <w:rPr>
          <w:sz w:val="28"/>
          <w:szCs w:val="28"/>
        </w:rPr>
      </w:pPr>
      <w:r w:rsidRPr="009F5BD0">
        <w:rPr>
          <w:sz w:val="28"/>
          <w:szCs w:val="28"/>
        </w:rPr>
        <w:t>Дмитриевского района Курской области</w:t>
      </w:r>
    </w:p>
    <w:p w:rsidR="00F1191B" w:rsidRPr="009F5BD0" w:rsidRDefault="00F1191B" w:rsidP="009F5BD0">
      <w:pPr>
        <w:pStyle w:val="af1"/>
        <w:ind w:left="4253"/>
        <w:jc w:val="center"/>
        <w:rPr>
          <w:sz w:val="28"/>
          <w:szCs w:val="28"/>
        </w:rPr>
      </w:pPr>
      <w:r w:rsidRPr="009F5BD0">
        <w:rPr>
          <w:sz w:val="28"/>
          <w:szCs w:val="28"/>
        </w:rPr>
        <w:t>от 17.11.2021 года №58</w:t>
      </w:r>
    </w:p>
    <w:p w:rsidR="00F1191B" w:rsidRPr="00F1191B" w:rsidRDefault="00F1191B" w:rsidP="00F1191B">
      <w:pPr>
        <w:pStyle w:val="a7"/>
        <w:widowControl w:val="0"/>
        <w:ind w:firstLine="709"/>
        <w:jc w:val="both"/>
        <w:rPr>
          <w:sz w:val="28"/>
          <w:szCs w:val="28"/>
        </w:rPr>
      </w:pPr>
    </w:p>
    <w:p w:rsidR="00F1191B" w:rsidRDefault="00F1191B" w:rsidP="00F1191B">
      <w:pPr>
        <w:pStyle w:val="a7"/>
        <w:widowControl w:val="0"/>
        <w:ind w:left="0" w:firstLine="1"/>
        <w:jc w:val="center"/>
        <w:rPr>
          <w:b/>
          <w:sz w:val="28"/>
          <w:szCs w:val="28"/>
        </w:rPr>
      </w:pPr>
      <w:r w:rsidRPr="00F1191B">
        <w:rPr>
          <w:b/>
          <w:sz w:val="28"/>
          <w:szCs w:val="28"/>
        </w:rPr>
        <w:t>Положение о муниципальном контроле в сфере благоустройства на территории муниципального образования «Первоавгустовский сельсовет» Дмитриевского района Курской области</w:t>
      </w:r>
    </w:p>
    <w:p w:rsidR="00F1191B" w:rsidRPr="00F1191B" w:rsidRDefault="00F1191B" w:rsidP="00F1191B">
      <w:pPr>
        <w:pStyle w:val="a7"/>
        <w:widowControl w:val="0"/>
        <w:ind w:left="0" w:firstLine="1"/>
        <w:jc w:val="center"/>
        <w:rPr>
          <w:b/>
          <w:sz w:val="28"/>
          <w:szCs w:val="28"/>
        </w:rPr>
      </w:pPr>
    </w:p>
    <w:p w:rsidR="00F1191B" w:rsidRPr="00F1191B" w:rsidRDefault="00F1191B" w:rsidP="00F1191B">
      <w:pPr>
        <w:pStyle w:val="a7"/>
        <w:widowControl w:val="0"/>
        <w:ind w:left="0"/>
        <w:jc w:val="center"/>
        <w:rPr>
          <w:sz w:val="28"/>
          <w:szCs w:val="28"/>
        </w:rPr>
      </w:pPr>
      <w:r w:rsidRPr="00F1191B">
        <w:rPr>
          <w:sz w:val="28"/>
          <w:szCs w:val="28"/>
        </w:rPr>
        <w:t>1. Общие положения</w:t>
      </w:r>
    </w:p>
    <w:p w:rsidR="00F1191B" w:rsidRPr="002D59FF" w:rsidRDefault="00F1191B" w:rsidP="002D59FF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t>1.1. Настоящее Положение устанавливает порядок осуществления муниципального контроля в сфере благоустройства на территории муниципального образования «Первоавгустовский сельсовет» Дмитриевского района Курской области (далее – контроль в сфере благоустройства).</w:t>
      </w:r>
    </w:p>
    <w:p w:rsidR="00F1191B" w:rsidRPr="002D59FF" w:rsidRDefault="00F1191B" w:rsidP="002D59FF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t>1.2. Предметом контроля в сфере благоустройства является соблюдение юридическими лицами, индивидуальными предпринимателями, гражданами (далее – контролируемые лица) Правил благоустройства территории муниципального образования «Первоавгустовский сельсовет» Дмитриевского района Курской области (далее – Правила благоустройства), требований к обеспечению доступности для инвалидов объектов социальной, инженерной и транспортной инфраструктур и предоставляемых услуг (далее также – обязательные требования).</w:t>
      </w:r>
    </w:p>
    <w:p w:rsidR="00F1191B" w:rsidRPr="002D59FF" w:rsidRDefault="00F1191B" w:rsidP="002D59FF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t xml:space="preserve">1.3. Контроль в сфере благоустройства осуществляется администрацией </w:t>
      </w:r>
      <w:r w:rsidR="002D59FF" w:rsidRPr="002D59FF">
        <w:rPr>
          <w:sz w:val="28"/>
          <w:szCs w:val="28"/>
        </w:rPr>
        <w:t>Первоавгустовского</w:t>
      </w:r>
      <w:r w:rsidRPr="002D59FF">
        <w:rPr>
          <w:sz w:val="28"/>
          <w:szCs w:val="28"/>
        </w:rPr>
        <w:t xml:space="preserve"> сельсовета (далее – администрация).</w:t>
      </w:r>
    </w:p>
    <w:p w:rsidR="00F1191B" w:rsidRPr="002D59FF" w:rsidRDefault="00F1191B" w:rsidP="002D59FF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t xml:space="preserve">1.4. Должностными лицами администрации, уполномоченными осуществлять контроль в сфере благоустройства, являются заместитель Главы Администрации </w:t>
      </w:r>
      <w:r w:rsidR="002D59FF" w:rsidRPr="002D59FF">
        <w:rPr>
          <w:sz w:val="28"/>
          <w:szCs w:val="28"/>
        </w:rPr>
        <w:t>Первоавгустовского</w:t>
      </w:r>
      <w:r w:rsidRPr="002D59FF">
        <w:rPr>
          <w:sz w:val="28"/>
          <w:szCs w:val="28"/>
        </w:rPr>
        <w:t xml:space="preserve"> сельсовета и начальник отдела бухгалтерского учета и отчетности Администрации </w:t>
      </w:r>
      <w:r w:rsidR="002D59FF" w:rsidRPr="002D59FF">
        <w:rPr>
          <w:sz w:val="28"/>
          <w:szCs w:val="28"/>
        </w:rPr>
        <w:t>Первоавгустовского сельсовета</w:t>
      </w:r>
      <w:r w:rsidRPr="002D59FF">
        <w:rPr>
          <w:sz w:val="28"/>
          <w:szCs w:val="28"/>
        </w:rPr>
        <w:t xml:space="preserve"> (далее также – должностные лица, уполномоченные осуществлять контроль). В должностные обязанности указанных должностных лиц администрации в соответствии с их должностной инструкцией входит осуществление полномочий по контролю в сфере благоустройства.</w:t>
      </w:r>
    </w:p>
    <w:p w:rsidR="00F1191B" w:rsidRPr="002D59FF" w:rsidRDefault="00F1191B" w:rsidP="002D59FF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t>Должностные лица, уполномоченные осуществлять контроль, при осуществлении контроля в сфере благоустройства имеют права, обязанности и несут ответственность в соответствии с Федеральным законом от 31.07.2020 № 248-ФЗ «О государственном контроле (надзоре) и муниципальном контроле в Российской Федерации» и иными федеральными законами.</w:t>
      </w:r>
    </w:p>
    <w:p w:rsidR="00F1191B" w:rsidRPr="002D59FF" w:rsidRDefault="00F1191B" w:rsidP="002D59FF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t xml:space="preserve">1.5. К отношениям, связанным с осуществлением контроля в сфере </w:t>
      </w:r>
      <w:r w:rsidRPr="002D59FF">
        <w:rPr>
          <w:sz w:val="28"/>
          <w:szCs w:val="28"/>
        </w:rPr>
        <w:lastRenderedPageBreak/>
        <w:t xml:space="preserve">благоустройства, организацией и проведением профилактических мероприятий, контрольных мероприятий, применяются положения Федерального закона от 31.07.2020 </w:t>
      </w:r>
      <w:r w:rsidR="002D59FF" w:rsidRPr="002D59FF">
        <w:rPr>
          <w:sz w:val="28"/>
          <w:szCs w:val="28"/>
        </w:rPr>
        <w:t>года №</w:t>
      </w:r>
      <w:r w:rsidRPr="002D59FF">
        <w:rPr>
          <w:sz w:val="28"/>
          <w:szCs w:val="28"/>
        </w:rPr>
        <w:t xml:space="preserve">248-ФЗ «О государственном контроле (надзоре) и муниципальном контроле в Российской Федерации», Федерального закона от 06.10.2003 </w:t>
      </w:r>
      <w:r w:rsidR="002D59FF" w:rsidRPr="002D59FF">
        <w:rPr>
          <w:sz w:val="28"/>
          <w:szCs w:val="28"/>
        </w:rPr>
        <w:t>года №</w:t>
      </w:r>
      <w:r w:rsidRPr="002D59FF">
        <w:rPr>
          <w:sz w:val="28"/>
          <w:szCs w:val="28"/>
        </w:rPr>
        <w:t>131-ФЗ «Об общих принципах организации местного самоуправления в Российской Федерации».</w:t>
      </w:r>
    </w:p>
    <w:p w:rsidR="00F1191B" w:rsidRPr="002D59FF" w:rsidRDefault="00F1191B" w:rsidP="002D59FF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t>1.6. Администрация осуществляет контроль за соблюдением Правил благоустройства, включающих:</w:t>
      </w:r>
    </w:p>
    <w:p w:rsidR="00F1191B" w:rsidRPr="002D59FF" w:rsidRDefault="00F1191B" w:rsidP="002D59FF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t>1) обязательные требования по содержанию прилегающих территорий;</w:t>
      </w:r>
    </w:p>
    <w:p w:rsidR="00F1191B" w:rsidRPr="002D59FF" w:rsidRDefault="00F1191B" w:rsidP="002D59FF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t xml:space="preserve">2) обязательные требования по содержанию элементов и объектов благоустройства, в том числе требования: </w:t>
      </w:r>
    </w:p>
    <w:p w:rsidR="00F1191B" w:rsidRPr="002D59FF" w:rsidRDefault="00F1191B" w:rsidP="002D59FF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t>- по установке ограждений, не препятствующей свободному доступу маломобильных групп населения к объектам образования, здравоохранения, культуры, физической культуры и спорта, социального обслуживания населения ;</w:t>
      </w:r>
    </w:p>
    <w:p w:rsidR="00F1191B" w:rsidRPr="002D59FF" w:rsidRDefault="00F1191B" w:rsidP="002D59FF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t>- по содержанию фасадов нежилых зданий, строений, сооружений, других стен зданий, строений, сооружений, а также иных элементов благоустройства и общественных мест;</w:t>
      </w:r>
    </w:p>
    <w:p w:rsidR="00F1191B" w:rsidRPr="002D59FF" w:rsidRDefault="00F1191B" w:rsidP="002D59FF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t>- по содержанию специальных знаков, надписей, содержащих информацию, необходимую для эксплуатации инженерных сооружений;</w:t>
      </w:r>
    </w:p>
    <w:p w:rsidR="00F1191B" w:rsidRPr="002D59FF" w:rsidRDefault="00F1191B" w:rsidP="002D59FF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t xml:space="preserve">- по осуществлению земляных работ в соответствии с разрешением на осуществление земляных работ , выдаваемым в соответствии с порядком осуществления земляных работ, установленным нормативными правовыми актами Курской области </w:t>
      </w:r>
      <w:r w:rsidR="002D59FF" w:rsidRPr="002D59FF">
        <w:rPr>
          <w:sz w:val="28"/>
          <w:szCs w:val="28"/>
        </w:rPr>
        <w:t>и Правилами благоустройства;</w:t>
      </w:r>
    </w:p>
    <w:p w:rsidR="00F1191B" w:rsidRPr="002D59FF" w:rsidRDefault="00F1191B" w:rsidP="002D59FF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t>- по обеспечению свободных проходов к зданиям и входам в них, а также свободных въездов во дворы, обеспечению безопасности пешеходов и безопасного пешеходного движения, включая инвалидов и другие маломобильные группы населения, на период осуществления земляных работ;</w:t>
      </w:r>
    </w:p>
    <w:p w:rsidR="00F1191B" w:rsidRPr="002D59FF" w:rsidRDefault="00F1191B" w:rsidP="002D59FF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t>- о недопустимости размещения транспортных средств на газоне или иной озеленённой или рекреационной территории, размещение транспортных средств на которой ограничено Правилами благоустройства, а также по недопустимости загрязнения территорий общего пользования транспортными средствами во время их эксплуатации, обслуживания или ремонта, при перевозке грузов или выезде со строительных площадок (вследствие отсутствия тента или укрытия);</w:t>
      </w:r>
    </w:p>
    <w:p w:rsidR="00F1191B" w:rsidRPr="002D59FF" w:rsidRDefault="00F1191B" w:rsidP="002D59FF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t xml:space="preserve">3) обязательные требования по уборке территории муниципального образования «Первоавгустовский сельсовет» Дмитриевского района Курской области в зимний период, включая контроль проведения мероприятий по очистке от снега, наледи и сосулек кровель зданий, сооружений; </w:t>
      </w:r>
    </w:p>
    <w:p w:rsidR="00F1191B" w:rsidRPr="002D59FF" w:rsidRDefault="00F1191B" w:rsidP="002D59FF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t xml:space="preserve">4) обязательные требования по уборке территории муниципального образования «Первоавгустовский сельсовет» Дмитриевского района Курской области в летний период, включая обязательные требования по </w:t>
      </w:r>
      <w:r w:rsidRPr="002D59FF">
        <w:rPr>
          <w:sz w:val="28"/>
          <w:szCs w:val="28"/>
        </w:rPr>
        <w:lastRenderedPageBreak/>
        <w:t>выявлению карантинных, ядовитых и сорных растений, борьбе с ними, локализации, ликвидации их очагов;</w:t>
      </w:r>
    </w:p>
    <w:p w:rsidR="00F1191B" w:rsidRPr="002D59FF" w:rsidRDefault="00F1191B" w:rsidP="002D59FF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t xml:space="preserve">5) дополнительные обязательные требования пожарной безопасности в период действия особого противопожарного режима; </w:t>
      </w:r>
    </w:p>
    <w:p w:rsidR="00F1191B" w:rsidRPr="002D59FF" w:rsidRDefault="00F1191B" w:rsidP="002D59FF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t>6) обязательные требования по прокладке, переустройству, ремонту и содержанию подземных коммуникаций на территориях общего пользования;</w:t>
      </w:r>
    </w:p>
    <w:p w:rsidR="00F1191B" w:rsidRPr="002D59FF" w:rsidRDefault="00F1191B" w:rsidP="002D59FF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t>7) обязательные требования по посадке, охране и содержанию зеленых насаждений, в том числе обязательные требования по удалению (сносу), пересадке деревьев и кустарников в соответствии с порубочным билетом и (или) разрешением на пересадку деревьев и кустарников, если такие документы (порубочный билет, разрешение на пересадку) должны быть выданы в установленных Пр</w:t>
      </w:r>
      <w:r w:rsidR="002D59FF" w:rsidRPr="002D59FF">
        <w:rPr>
          <w:sz w:val="28"/>
          <w:szCs w:val="28"/>
        </w:rPr>
        <w:t>авилами благоустройства случаях</w:t>
      </w:r>
      <w:r w:rsidRPr="002D59FF">
        <w:rPr>
          <w:sz w:val="28"/>
          <w:szCs w:val="28"/>
        </w:rPr>
        <w:t>;</w:t>
      </w:r>
    </w:p>
    <w:p w:rsidR="00F1191B" w:rsidRPr="002D59FF" w:rsidRDefault="00F1191B" w:rsidP="002D59FF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t>8) обязательные требования по складированию твердых коммунальных отходов;</w:t>
      </w:r>
    </w:p>
    <w:p w:rsidR="00F1191B" w:rsidRPr="002D59FF" w:rsidRDefault="00F1191B" w:rsidP="002D59FF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t>9) обязательные требования по выгулу животных и требования о недопустимости выпаса сельскохозяйственных животных и птиц на территориях общего пользования и иных, предусмотренных Правилами благоустройства, территориях.</w:t>
      </w:r>
    </w:p>
    <w:p w:rsidR="00F1191B" w:rsidRPr="002D59FF" w:rsidRDefault="00F1191B" w:rsidP="002D59FF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t>Администрация осуществляет контроль за соблюдением исполнения предписаний об устранении нарушений обязательных требований, выданных должностными лицами, уполномоченными осуществлять контроль, в пределах их компетенции.</w:t>
      </w:r>
    </w:p>
    <w:p w:rsidR="00F1191B" w:rsidRPr="002D59FF" w:rsidRDefault="00F1191B" w:rsidP="002D59FF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t>1.7. Под элементами благоустройства в настоящем Положении понимаются декоративные, технические, планировочные, конструктивные устройства, элементы озеленения, различные виды оборудования и оформления, в том числе фасадов зданий, строений, сооружений, малые архитектурные формы, некапитальные нестационарные строения и сооружения, информационные щиты и указатели, применяемые как составные части благоустройства территории.</w:t>
      </w:r>
    </w:p>
    <w:p w:rsidR="00F1191B" w:rsidRPr="002D59FF" w:rsidRDefault="00F1191B" w:rsidP="002D59FF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t>Под объектами благоустройства в настоящем Положении понимаются территории различного функционального назначения, на которых осуществляется деятельность по благоустройству, в том числе:</w:t>
      </w:r>
    </w:p>
    <w:p w:rsidR="00F1191B" w:rsidRPr="002D59FF" w:rsidRDefault="00F1191B" w:rsidP="002D59FF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t>1) элементы планировочной структуры (зоны (массивы), районы (в том числе жилые районы, микрорайоны, кварталы, промышленные районы), территории размещения садоводческих, огороднических некоммерческих объединений граждан);</w:t>
      </w:r>
    </w:p>
    <w:p w:rsidR="00F1191B" w:rsidRPr="002D59FF" w:rsidRDefault="00F1191B" w:rsidP="002D59FF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t>2) элементы улично-дорожной сети (аллеи, бульвары, магистрали, переулки, площади, проезды, проспекты, проулки, разъезды, спуски, тракты, тупики, улицы, шоссе);</w:t>
      </w:r>
    </w:p>
    <w:p w:rsidR="00F1191B" w:rsidRPr="002D59FF" w:rsidRDefault="00F1191B" w:rsidP="002D59FF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t>3) дворовые территории;</w:t>
      </w:r>
    </w:p>
    <w:p w:rsidR="00F1191B" w:rsidRPr="002D59FF" w:rsidRDefault="00F1191B" w:rsidP="002D59FF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t>4) детские и спортивные площадки;</w:t>
      </w:r>
    </w:p>
    <w:p w:rsidR="00F1191B" w:rsidRPr="002D59FF" w:rsidRDefault="00F1191B" w:rsidP="002D59FF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t>5) площадки для выгула животных;</w:t>
      </w:r>
    </w:p>
    <w:p w:rsidR="00F1191B" w:rsidRPr="002D59FF" w:rsidRDefault="00F1191B" w:rsidP="002D59FF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t>6) парковки (парковочные места);</w:t>
      </w:r>
    </w:p>
    <w:p w:rsidR="00F1191B" w:rsidRPr="002D59FF" w:rsidRDefault="00F1191B" w:rsidP="002D59FF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t>7) парки, скверы, иные зеленые зоны;</w:t>
      </w:r>
    </w:p>
    <w:p w:rsidR="00F1191B" w:rsidRPr="002D59FF" w:rsidRDefault="00F1191B" w:rsidP="002D59FF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lastRenderedPageBreak/>
        <w:t>8) технические и санитарно-защитные зоны;</w:t>
      </w:r>
    </w:p>
    <w:p w:rsidR="00F1191B" w:rsidRPr="002D59FF" w:rsidRDefault="00F1191B" w:rsidP="002D59FF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t xml:space="preserve">Под ограждающими устройствами в настоящем Положении понимаются ворота, калитки, шлагбаумы, в том числе автоматические, и декоративные ограждения (заборы). </w:t>
      </w:r>
    </w:p>
    <w:p w:rsidR="00F1191B" w:rsidRPr="002D59FF" w:rsidRDefault="00F1191B" w:rsidP="002D59FF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t>1.8. При осуществлении контроля в сфере благоустройства система оценки и уп</w:t>
      </w:r>
      <w:r w:rsidR="002D59FF" w:rsidRPr="002D59FF">
        <w:rPr>
          <w:sz w:val="28"/>
          <w:szCs w:val="28"/>
        </w:rPr>
        <w:t>равления рисками не применяется</w:t>
      </w:r>
      <w:r w:rsidRPr="002D59FF">
        <w:rPr>
          <w:sz w:val="28"/>
          <w:szCs w:val="28"/>
        </w:rPr>
        <w:t>.</w:t>
      </w:r>
    </w:p>
    <w:p w:rsidR="00F1191B" w:rsidRPr="00F1191B" w:rsidRDefault="00F1191B" w:rsidP="002D59FF">
      <w:pPr>
        <w:pStyle w:val="a7"/>
        <w:widowControl w:val="0"/>
        <w:ind w:left="0" w:firstLine="709"/>
        <w:jc w:val="both"/>
        <w:rPr>
          <w:sz w:val="28"/>
          <w:szCs w:val="28"/>
        </w:rPr>
      </w:pPr>
    </w:p>
    <w:p w:rsidR="00F1191B" w:rsidRPr="00F1191B" w:rsidRDefault="00F1191B" w:rsidP="002D59FF">
      <w:pPr>
        <w:pStyle w:val="a7"/>
        <w:widowControl w:val="0"/>
        <w:ind w:left="0"/>
        <w:jc w:val="center"/>
        <w:rPr>
          <w:sz w:val="28"/>
          <w:szCs w:val="28"/>
        </w:rPr>
      </w:pPr>
      <w:r w:rsidRPr="00F1191B">
        <w:rPr>
          <w:sz w:val="28"/>
          <w:szCs w:val="28"/>
        </w:rPr>
        <w:t>2. Профилактика рисков причинения вреда (ущерба) охраняемым законом ценностям</w:t>
      </w:r>
    </w:p>
    <w:p w:rsidR="00F1191B" w:rsidRPr="002D59FF" w:rsidRDefault="00F1191B" w:rsidP="002D59FF">
      <w:pPr>
        <w:pStyle w:val="af1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t>2.1. Администрация осуществляет контроль в сфере благоустройства в том числе посредством проведения профилактических мероприятий.</w:t>
      </w:r>
    </w:p>
    <w:p w:rsidR="00F1191B" w:rsidRPr="002D59FF" w:rsidRDefault="00F1191B" w:rsidP="002D59FF">
      <w:pPr>
        <w:pStyle w:val="af1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t>2.2.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:rsidR="00F1191B" w:rsidRPr="002D59FF" w:rsidRDefault="00F1191B" w:rsidP="002D59FF">
      <w:pPr>
        <w:pStyle w:val="af1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t>2.3. При осуществлении контроля в сфере благоустройства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F1191B" w:rsidRPr="002D59FF" w:rsidRDefault="00F1191B" w:rsidP="002D59FF">
      <w:pPr>
        <w:pStyle w:val="af1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t>2.4. Профилактические мероприятия осуществляются на основании программы профилактики рисков причинения вреда (ущерба) охраняемым законом ценностям, утвержденной в порядке, установленном Правительством Российской Федерации, также могут проводиться профилактические мероприятия, не предусмотренные программой профилактики рисков причинения вреда.</w:t>
      </w:r>
    </w:p>
    <w:p w:rsidR="00F1191B" w:rsidRPr="002D59FF" w:rsidRDefault="00F1191B" w:rsidP="002D59FF">
      <w:pPr>
        <w:pStyle w:val="af1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t xml:space="preserve">В случае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должностное лицо, уполномоченное осуществлять контроль в сфере благоустройства, незамедлительно направляет информацию об этом главе (заместителю главы) </w:t>
      </w:r>
      <w:r w:rsidR="002D59FF" w:rsidRPr="002D59FF">
        <w:rPr>
          <w:sz w:val="28"/>
          <w:szCs w:val="28"/>
        </w:rPr>
        <w:t>Первоавгустовского</w:t>
      </w:r>
      <w:r w:rsidRPr="002D59FF">
        <w:rPr>
          <w:sz w:val="28"/>
          <w:szCs w:val="28"/>
        </w:rPr>
        <w:t xml:space="preserve"> сельсовета для принятия решения о проведении контрольных мероприятий.</w:t>
      </w:r>
    </w:p>
    <w:p w:rsidR="00F1191B" w:rsidRPr="002D59FF" w:rsidRDefault="00F1191B" w:rsidP="002D59FF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t>2.5. При осуществлении администрацией контроля в сфере благоустройства могут проводиться следующие виды профилактических мероприятий:</w:t>
      </w:r>
    </w:p>
    <w:p w:rsidR="00F1191B" w:rsidRPr="002D59FF" w:rsidRDefault="00F1191B" w:rsidP="002D59FF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t>1) информирование;</w:t>
      </w:r>
    </w:p>
    <w:p w:rsidR="00F1191B" w:rsidRPr="002D59FF" w:rsidRDefault="00F1191B" w:rsidP="002D59FF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t>2) обобщение правоприменительной практики;</w:t>
      </w:r>
    </w:p>
    <w:p w:rsidR="00F1191B" w:rsidRPr="002D59FF" w:rsidRDefault="00F1191B" w:rsidP="002D59FF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t>3) объявление предостережений;</w:t>
      </w:r>
    </w:p>
    <w:p w:rsidR="00F1191B" w:rsidRPr="002D59FF" w:rsidRDefault="00F1191B" w:rsidP="002D59FF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t>4) консультирование;</w:t>
      </w:r>
    </w:p>
    <w:p w:rsidR="00F1191B" w:rsidRPr="002D59FF" w:rsidRDefault="00F1191B" w:rsidP="002D59FF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t>5) профилактический визит .</w:t>
      </w:r>
    </w:p>
    <w:p w:rsidR="00F1191B" w:rsidRPr="002D59FF" w:rsidRDefault="00F1191B" w:rsidP="002D59FF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lastRenderedPageBreak/>
        <w:t>2.6.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 в информационно-телекоммуникационной сети «Интернет» (далее – официальный сайт администрации) в специальном разделе, посвященном контрольной деятельности (доступ к специальному разделу должен осуществляться с главной (основной) страницы официального сайта администрации),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</w:p>
    <w:p w:rsidR="00F1191B" w:rsidRPr="002D59FF" w:rsidRDefault="00F1191B" w:rsidP="002D59FF">
      <w:pPr>
        <w:pStyle w:val="af1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t>Администрация обязана размещать и поддерживать в актуальном состоянии на официальном сайте администрации в специальном разделе, посвященном контрольной деятельности, сведения, предусмотренные частью 3 статьи 46 Федерального закона от 31.07.2020</w:t>
      </w:r>
      <w:r w:rsidR="002D59FF">
        <w:rPr>
          <w:sz w:val="28"/>
          <w:szCs w:val="28"/>
        </w:rPr>
        <w:t xml:space="preserve"> года №</w:t>
      </w:r>
      <w:r w:rsidRPr="002D59FF">
        <w:rPr>
          <w:sz w:val="28"/>
          <w:szCs w:val="28"/>
        </w:rPr>
        <w:t>248-ФЗ «О государственном контроле (надзоре) и муниципальном контроле в Российской Федерации».</w:t>
      </w:r>
    </w:p>
    <w:p w:rsidR="00F1191B" w:rsidRPr="002D59FF" w:rsidRDefault="00F1191B" w:rsidP="002D59FF">
      <w:pPr>
        <w:pStyle w:val="af1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t xml:space="preserve">Администрация также вправе информировать население </w:t>
      </w:r>
      <w:r w:rsidR="002D59FF" w:rsidRPr="002D59FF">
        <w:rPr>
          <w:sz w:val="28"/>
          <w:szCs w:val="28"/>
        </w:rPr>
        <w:t>Первоавгустовского</w:t>
      </w:r>
      <w:r w:rsidRPr="002D59FF">
        <w:rPr>
          <w:sz w:val="28"/>
          <w:szCs w:val="28"/>
        </w:rPr>
        <w:t xml:space="preserve"> сельсовета на собраниях и конференциях граждан об обязательных требованиях, предъявляемых к объектам контроля.</w:t>
      </w:r>
    </w:p>
    <w:p w:rsidR="00F1191B" w:rsidRPr="002D59FF" w:rsidRDefault="00F1191B" w:rsidP="002D59FF">
      <w:pPr>
        <w:pStyle w:val="af1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t>2.7.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</w:r>
    </w:p>
    <w:p w:rsidR="00F1191B" w:rsidRPr="002D59FF" w:rsidRDefault="00F1191B" w:rsidP="002D59FF">
      <w:pPr>
        <w:pStyle w:val="af1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t>По итогам обобщения правоприменительной практики должностными лицами, уполномоченными осуществлять контроль, ежегодно готовится доклад, содержащий результаты обобщения правоприменительной практики по осуществлению контроля в сфере благоустройства и утверждаемый распоряжением администрации, подписываемым главой администрации. Указанный доклад размещается в срок до 1 июля года, следующего за отчетным годом, на официальном сайте администрации в специальном разделе, посвященном контрольной деятельности.</w:t>
      </w:r>
    </w:p>
    <w:p w:rsidR="00F1191B" w:rsidRPr="002D59FF" w:rsidRDefault="00F1191B" w:rsidP="002F46A8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t>2.8. Предостережение о недопустимости нарушения обязательных требований и предложение принять меры по обеспечению соблюдения обязательных требований объявляются 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 Предостережен</w:t>
      </w:r>
      <w:r w:rsidR="002F46A8">
        <w:rPr>
          <w:sz w:val="28"/>
          <w:szCs w:val="28"/>
        </w:rPr>
        <w:t>ия объявляются (подписываются) Главой (заместителем Г</w:t>
      </w:r>
      <w:r w:rsidRPr="002D59FF">
        <w:rPr>
          <w:sz w:val="28"/>
          <w:szCs w:val="28"/>
        </w:rPr>
        <w:t xml:space="preserve">лавы) </w:t>
      </w:r>
      <w:r w:rsidR="002D59FF" w:rsidRPr="002D59FF">
        <w:rPr>
          <w:sz w:val="28"/>
          <w:szCs w:val="28"/>
        </w:rPr>
        <w:t>Первоавгустовского</w:t>
      </w:r>
      <w:r w:rsidRPr="002D59FF">
        <w:rPr>
          <w:sz w:val="28"/>
          <w:szCs w:val="28"/>
        </w:rPr>
        <w:t xml:space="preserve"> сельсовета не позднее 30 дней со дня получения указанных сведений. Предостережение оформляется в письменной форме или в форме электронного документа и направляется в адрес контролируемого лица.</w:t>
      </w:r>
    </w:p>
    <w:p w:rsidR="00F1191B" w:rsidRPr="002D59FF" w:rsidRDefault="00F1191B" w:rsidP="002F46A8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t xml:space="preserve">Предостережение о недопустимости нарушения обязательных </w:t>
      </w:r>
      <w:r w:rsidRPr="002D59FF">
        <w:rPr>
          <w:sz w:val="28"/>
          <w:szCs w:val="28"/>
        </w:rPr>
        <w:lastRenderedPageBreak/>
        <w:t xml:space="preserve">требований оформляется в соответствии с формой, утвержденной приказом Министерства экономического развития Российской Федерации от 31.03.2021 </w:t>
      </w:r>
      <w:r w:rsidR="002F46A8">
        <w:rPr>
          <w:sz w:val="28"/>
          <w:szCs w:val="28"/>
        </w:rPr>
        <w:t xml:space="preserve">года </w:t>
      </w:r>
      <w:r w:rsidRPr="002D59FF">
        <w:rPr>
          <w:sz w:val="28"/>
          <w:szCs w:val="28"/>
        </w:rPr>
        <w:t>№ 151</w:t>
      </w:r>
      <w:r w:rsidR="002F46A8">
        <w:rPr>
          <w:sz w:val="28"/>
          <w:szCs w:val="28"/>
        </w:rPr>
        <w:t xml:space="preserve"> </w:t>
      </w:r>
      <w:r w:rsidRPr="002D59FF">
        <w:rPr>
          <w:sz w:val="28"/>
          <w:szCs w:val="28"/>
        </w:rPr>
        <w:t xml:space="preserve">«О типовых формах документов, используемых контрольным (надзорным) органом». </w:t>
      </w:r>
    </w:p>
    <w:p w:rsidR="00F1191B" w:rsidRPr="002D59FF" w:rsidRDefault="00F1191B" w:rsidP="002D59FF">
      <w:pPr>
        <w:pStyle w:val="af1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:rsidR="00F1191B" w:rsidRPr="002D59FF" w:rsidRDefault="00F1191B" w:rsidP="002D59FF">
      <w:pPr>
        <w:pStyle w:val="af1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t>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 Возражение в отношении предостережения рассматривается администрацией в течение 30 дней со дня получения.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возражением. В случае несогласия с возражением в ответе указываются соответствующие обоснования.</w:t>
      </w:r>
    </w:p>
    <w:p w:rsidR="00F1191B" w:rsidRPr="002D59FF" w:rsidRDefault="00F1191B" w:rsidP="002D59FF">
      <w:pPr>
        <w:pStyle w:val="af1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t>2.9. Консультирование контролируемых лиц осуществляется должностным лицом, уполномоченным осуществлять контроль,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F1191B" w:rsidRPr="002D59FF" w:rsidRDefault="00F1191B" w:rsidP="002D59FF">
      <w:pPr>
        <w:pStyle w:val="af1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t xml:space="preserve">Личный прием граждан проводится главой (заместителем главы) </w:t>
      </w:r>
      <w:r w:rsidR="002D59FF" w:rsidRPr="002D59FF">
        <w:rPr>
          <w:sz w:val="28"/>
          <w:szCs w:val="28"/>
        </w:rPr>
        <w:t>Первоавгустовского</w:t>
      </w:r>
      <w:r w:rsidRPr="002D59FF">
        <w:rPr>
          <w:sz w:val="28"/>
          <w:szCs w:val="28"/>
        </w:rPr>
        <w:t xml:space="preserve"> сельсовета и (или) должностным лицом, уполномоченным осуществлять контроль. Информация о месте приема, а также об установленных для приема днях и часах размещается на официальном сайте администрации в специальном разделе, посвященном контрольной деятельности.</w:t>
      </w:r>
    </w:p>
    <w:p w:rsidR="00F1191B" w:rsidRPr="002D59FF" w:rsidRDefault="00F1191B" w:rsidP="002D59FF">
      <w:pPr>
        <w:pStyle w:val="af1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t>Консультирование осуществляется в устной или письменной форме по следующим вопросам:</w:t>
      </w:r>
    </w:p>
    <w:p w:rsidR="00F1191B" w:rsidRPr="002D59FF" w:rsidRDefault="00F1191B" w:rsidP="002D59FF">
      <w:pPr>
        <w:pStyle w:val="af1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t>1) организация и осуществление контроля в сфере благоустройства;</w:t>
      </w:r>
    </w:p>
    <w:p w:rsidR="00F1191B" w:rsidRPr="002D59FF" w:rsidRDefault="00F1191B" w:rsidP="002D59FF">
      <w:pPr>
        <w:pStyle w:val="af1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t>2) порядок осуществления контрольных мероприятий, установленных настоящим Положением;</w:t>
      </w:r>
    </w:p>
    <w:p w:rsidR="00F1191B" w:rsidRPr="002D59FF" w:rsidRDefault="00F1191B" w:rsidP="002D59FF">
      <w:pPr>
        <w:pStyle w:val="af1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t>3) порядок обжалования действий (бездействия) должностных лиц, уполномоченных осуществлять контроль;</w:t>
      </w:r>
    </w:p>
    <w:p w:rsidR="00F1191B" w:rsidRPr="002D59FF" w:rsidRDefault="00F1191B" w:rsidP="002D59FF">
      <w:pPr>
        <w:pStyle w:val="af1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:rsidR="00F1191B" w:rsidRPr="002D59FF" w:rsidRDefault="00F1191B" w:rsidP="002D59FF">
      <w:pPr>
        <w:pStyle w:val="af1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:rsidR="00F1191B" w:rsidRPr="002D59FF" w:rsidRDefault="00F1191B" w:rsidP="002D59FF">
      <w:pPr>
        <w:pStyle w:val="af1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t>2.10. Консультирование в письменной форме осуществляется должностным лицом, уполномоченным осуществлять контроль, в следующих случаях:</w:t>
      </w:r>
    </w:p>
    <w:p w:rsidR="00F1191B" w:rsidRPr="002D59FF" w:rsidRDefault="00F1191B" w:rsidP="002D59FF">
      <w:pPr>
        <w:pStyle w:val="af1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t>1) контролируемым лицом представлен письменный запрос о представлении письменного ответа по вопросам консультирования;</w:t>
      </w:r>
    </w:p>
    <w:p w:rsidR="00F1191B" w:rsidRPr="002D59FF" w:rsidRDefault="00F1191B" w:rsidP="002D59FF">
      <w:pPr>
        <w:pStyle w:val="af1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lastRenderedPageBreak/>
        <w:t>2) за время консультирования предоставить в устной форме ответ на поставленные вопросы невозможно;</w:t>
      </w:r>
    </w:p>
    <w:p w:rsidR="00F1191B" w:rsidRPr="002D59FF" w:rsidRDefault="00F1191B" w:rsidP="002D59FF">
      <w:pPr>
        <w:pStyle w:val="af1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t>3) ответ на поставленные вопросы требует дополнительного запроса сведений.</w:t>
      </w:r>
    </w:p>
    <w:p w:rsidR="00F1191B" w:rsidRPr="002D59FF" w:rsidRDefault="00F1191B" w:rsidP="002D59FF">
      <w:pPr>
        <w:pStyle w:val="af1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t>При осуществлении консультирования должностное лицо, уполномоченное осуществлять контроль,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F1191B" w:rsidRPr="002D59FF" w:rsidRDefault="00F1191B" w:rsidP="002D59FF">
      <w:pPr>
        <w:pStyle w:val="af1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F1191B" w:rsidRPr="002D59FF" w:rsidRDefault="00F1191B" w:rsidP="002D59FF">
      <w:pPr>
        <w:pStyle w:val="af1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t>Информация, ставшая известной должностному лицу, уполномоченному осуществлять контроль, в ходе консультирования, не может использоваться администрацией в целях оценки контролируемого лица по вопросам соблюдения обязательных требований.</w:t>
      </w:r>
    </w:p>
    <w:p w:rsidR="00F1191B" w:rsidRPr="002D59FF" w:rsidRDefault="00F1191B" w:rsidP="002D59FF">
      <w:pPr>
        <w:pStyle w:val="af1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t>Должностными лицами, уполномоченными осуществлять контроль, ведется журнал учета консультирований.</w:t>
      </w:r>
    </w:p>
    <w:p w:rsidR="00F1191B" w:rsidRPr="002D59FF" w:rsidRDefault="00F1191B" w:rsidP="002D59FF">
      <w:pPr>
        <w:pStyle w:val="af1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t>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разделе, посвященном контрольной деятельности, письменного разъяснения, под</w:t>
      </w:r>
      <w:r w:rsidR="002F46A8">
        <w:rPr>
          <w:sz w:val="28"/>
          <w:szCs w:val="28"/>
        </w:rPr>
        <w:t>писанного Главой (заместителем Г</w:t>
      </w:r>
      <w:r w:rsidRPr="002D59FF">
        <w:rPr>
          <w:sz w:val="28"/>
          <w:szCs w:val="28"/>
        </w:rPr>
        <w:t xml:space="preserve">лавы) </w:t>
      </w:r>
      <w:r w:rsidR="002D59FF" w:rsidRPr="002D59FF">
        <w:rPr>
          <w:sz w:val="28"/>
          <w:szCs w:val="28"/>
        </w:rPr>
        <w:t>Первоавгустовского</w:t>
      </w:r>
      <w:r w:rsidRPr="002D59FF">
        <w:rPr>
          <w:sz w:val="28"/>
          <w:szCs w:val="28"/>
        </w:rPr>
        <w:t xml:space="preserve"> сельсовета или должностным лицом, уполномоченным осуществлять контроль.</w:t>
      </w:r>
    </w:p>
    <w:p w:rsidR="00F1191B" w:rsidRPr="002D59FF" w:rsidRDefault="00F1191B" w:rsidP="002D59FF">
      <w:pPr>
        <w:pStyle w:val="af1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t>2.11.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:rsidR="00F1191B" w:rsidRPr="002D59FF" w:rsidRDefault="00F1191B" w:rsidP="002D59FF">
      <w:pPr>
        <w:pStyle w:val="af1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:rsidR="00F1191B" w:rsidRPr="002D59FF" w:rsidRDefault="00F1191B" w:rsidP="002D59FF">
      <w:pPr>
        <w:pStyle w:val="af1"/>
        <w:ind w:firstLine="709"/>
        <w:jc w:val="both"/>
        <w:rPr>
          <w:sz w:val="28"/>
          <w:szCs w:val="28"/>
        </w:rPr>
      </w:pPr>
      <w:r w:rsidRPr="002D59FF">
        <w:rPr>
          <w:sz w:val="28"/>
          <w:szCs w:val="28"/>
        </w:rPr>
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:rsidR="00F1191B" w:rsidRPr="00AE206A" w:rsidRDefault="00F1191B" w:rsidP="002D59FF">
      <w:pPr>
        <w:pStyle w:val="af1"/>
        <w:ind w:firstLine="709"/>
        <w:jc w:val="both"/>
        <w:rPr>
          <w:sz w:val="28"/>
        </w:rPr>
      </w:pPr>
    </w:p>
    <w:p w:rsidR="00F1191B" w:rsidRPr="00AE206A" w:rsidRDefault="00F1191B" w:rsidP="00AE206A">
      <w:pPr>
        <w:pStyle w:val="af1"/>
        <w:jc w:val="center"/>
        <w:rPr>
          <w:sz w:val="28"/>
        </w:rPr>
      </w:pPr>
      <w:r w:rsidRPr="00AE206A">
        <w:rPr>
          <w:sz w:val="28"/>
        </w:rPr>
        <w:t>3. Осуществление контрольных мероприятий и контрольных действий</w:t>
      </w:r>
    </w:p>
    <w:p w:rsidR="00F1191B" w:rsidRPr="00AE206A" w:rsidRDefault="00F1191B" w:rsidP="00AE206A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AE206A">
        <w:rPr>
          <w:sz w:val="28"/>
          <w:szCs w:val="28"/>
        </w:rPr>
        <w:t>3.1. При осуществлении контроля в сфере благоустройства администрацией могут проводиться следующие виды контрольных мероприятий и контрольных действий в рамках указанных мероприятий:</w:t>
      </w:r>
    </w:p>
    <w:p w:rsidR="00F1191B" w:rsidRPr="00AE206A" w:rsidRDefault="00F1191B" w:rsidP="00AE206A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AE206A">
        <w:rPr>
          <w:sz w:val="28"/>
          <w:szCs w:val="28"/>
        </w:rPr>
        <w:t xml:space="preserve">1) инспекционный визит (посредством осмотра, опроса, истребования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</w:t>
      </w:r>
      <w:r w:rsidRPr="00AE206A">
        <w:rPr>
          <w:sz w:val="28"/>
          <w:szCs w:val="28"/>
        </w:rPr>
        <w:lastRenderedPageBreak/>
        <w:t>структурных подразделений), получения письменных объяснений, инструментального обследования);</w:t>
      </w:r>
    </w:p>
    <w:p w:rsidR="00F1191B" w:rsidRPr="00AE206A" w:rsidRDefault="00F1191B" w:rsidP="00AE206A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AE206A">
        <w:rPr>
          <w:sz w:val="28"/>
          <w:szCs w:val="28"/>
        </w:rPr>
        <w:t>2) рейдовый осмотр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</w:p>
    <w:p w:rsidR="00F1191B" w:rsidRPr="00AE206A" w:rsidRDefault="00F1191B" w:rsidP="00AE206A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AE206A">
        <w:rPr>
          <w:sz w:val="28"/>
          <w:szCs w:val="28"/>
        </w:rPr>
        <w:t>3) документарная проверка (посредством получения письменных объяснений, истребования документов, экспертизы);</w:t>
      </w:r>
    </w:p>
    <w:p w:rsidR="00F1191B" w:rsidRPr="00AE206A" w:rsidRDefault="00F1191B" w:rsidP="00AE206A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AE206A">
        <w:rPr>
          <w:sz w:val="28"/>
          <w:szCs w:val="28"/>
        </w:rPr>
        <w:t>4) выездная проверка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</w:p>
    <w:p w:rsidR="00F1191B" w:rsidRPr="00AE206A" w:rsidRDefault="00F1191B" w:rsidP="00AE206A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AE206A">
        <w:rPr>
          <w:sz w:val="28"/>
          <w:szCs w:val="28"/>
        </w:rPr>
        <w:t>5) наблюдение за соблюдением обязательных требований (посредством сбора и анализа данных об объектах контроля в сфере благоустройства, в том числе данных, которые поступают в ходе межведомственного информационного взаимодействия, 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видеозаписи);</w:t>
      </w:r>
    </w:p>
    <w:p w:rsidR="00F1191B" w:rsidRPr="00AE206A" w:rsidRDefault="00F1191B" w:rsidP="00AE206A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AE206A">
        <w:rPr>
          <w:sz w:val="28"/>
          <w:szCs w:val="28"/>
        </w:rPr>
        <w:t>6) выездное обследование (посредством осмотра, инструментального обследования (с применением видеозаписи), испытания, экспертизы).</w:t>
      </w:r>
    </w:p>
    <w:p w:rsidR="00F1191B" w:rsidRPr="00AE206A" w:rsidRDefault="00F1191B" w:rsidP="00AE206A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AE206A">
        <w:rPr>
          <w:sz w:val="28"/>
          <w:szCs w:val="28"/>
        </w:rPr>
        <w:t>3.2. Наблюдение за соблюдением обязательных требований и выездное обследование проводятся администрацией без взаимодействия с контролируемыми лицами.</w:t>
      </w:r>
    </w:p>
    <w:p w:rsidR="00F1191B" w:rsidRPr="00AE206A" w:rsidRDefault="00F1191B" w:rsidP="00AE206A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AE206A">
        <w:rPr>
          <w:sz w:val="28"/>
          <w:szCs w:val="28"/>
        </w:rPr>
        <w:t>3.3. Контрольные мероприя</w:t>
      </w:r>
      <w:r w:rsidR="00AE206A">
        <w:rPr>
          <w:sz w:val="28"/>
          <w:szCs w:val="28"/>
        </w:rPr>
        <w:t>тия, указанные в подпунктах 1-</w:t>
      </w:r>
      <w:r w:rsidRPr="00AE206A">
        <w:rPr>
          <w:sz w:val="28"/>
          <w:szCs w:val="28"/>
        </w:rPr>
        <w:t>4 пункта 3.1</w:t>
      </w:r>
      <w:r w:rsidR="00AE206A">
        <w:rPr>
          <w:sz w:val="28"/>
          <w:szCs w:val="28"/>
        </w:rPr>
        <w:t xml:space="preserve"> </w:t>
      </w:r>
      <w:r w:rsidRPr="00AE206A">
        <w:rPr>
          <w:sz w:val="28"/>
          <w:szCs w:val="28"/>
        </w:rPr>
        <w:t>настоящего Положения, проводятся в форме внеплановых мероприятий.</w:t>
      </w:r>
    </w:p>
    <w:p w:rsidR="00F1191B" w:rsidRPr="00AE206A" w:rsidRDefault="00F1191B" w:rsidP="00AE206A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AE206A">
        <w:rPr>
          <w:sz w:val="28"/>
          <w:szCs w:val="28"/>
        </w:rPr>
        <w:t>Внеплановые контрольные мероприятия могут проводиться только после согласования с органами прокуратуры.</w:t>
      </w:r>
    </w:p>
    <w:p w:rsidR="00F1191B" w:rsidRPr="00AE206A" w:rsidRDefault="00F1191B" w:rsidP="00AE206A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AE206A">
        <w:rPr>
          <w:sz w:val="28"/>
          <w:szCs w:val="28"/>
        </w:rPr>
        <w:t>3.4. Основанием для проведения контрольных мероприятий, проводимых с взаимодействием с контролируемыми лицами, является:</w:t>
      </w:r>
    </w:p>
    <w:p w:rsidR="00F1191B" w:rsidRPr="00AE206A" w:rsidRDefault="00F1191B" w:rsidP="00AE206A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AE206A">
        <w:rPr>
          <w:sz w:val="28"/>
          <w:szCs w:val="28"/>
        </w:rPr>
        <w:t>1) наличие у администрации сведений о причинении вреда (ущерба) или об угрозе причинения вреда (ущерба) охраняемым законом ценностям при поступлении обращений (заявлений) граждан и организаций, информации от органов государственной власти, органов местного самоуправления, из средств массовой информации, а также получение таких сведений в результате проведения контрольных мероприятий, включая контрольные мероприятия без взаимодействия, в том числе проводимые в отношении иных контролируемых лиц;</w:t>
      </w:r>
    </w:p>
    <w:p w:rsidR="00F1191B" w:rsidRPr="00AE206A" w:rsidRDefault="00F1191B" w:rsidP="00AE206A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AE206A">
        <w:rPr>
          <w:sz w:val="28"/>
          <w:szCs w:val="28"/>
        </w:rPr>
        <w:t>2) поручение Президента Российской Федерации, поручение Правительства Российской Федерации о проведении контрольных мероприятий в отношении конкретных контролируемых лиц;</w:t>
      </w:r>
    </w:p>
    <w:p w:rsidR="00F1191B" w:rsidRPr="00AE206A" w:rsidRDefault="00F1191B" w:rsidP="00AE206A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AE206A">
        <w:rPr>
          <w:sz w:val="28"/>
          <w:szCs w:val="28"/>
        </w:rPr>
        <w:t xml:space="preserve">3) требование прокурора о проведении контрольного мероприятия в рамках надзора за исполнением законов, соблюдением прав и свобод человека и гражданина по поступившим в органы прокуратуры материалам </w:t>
      </w:r>
      <w:r w:rsidRPr="00AE206A">
        <w:rPr>
          <w:sz w:val="28"/>
          <w:szCs w:val="28"/>
        </w:rPr>
        <w:lastRenderedPageBreak/>
        <w:t>и обращениям;</w:t>
      </w:r>
    </w:p>
    <w:p w:rsidR="00F1191B" w:rsidRPr="00AE206A" w:rsidRDefault="00F1191B" w:rsidP="00AE206A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AE206A">
        <w:rPr>
          <w:sz w:val="28"/>
          <w:szCs w:val="28"/>
        </w:rPr>
        <w:t>4) истечение срока исполнения предписания об устранении выявленного нарушения обязательных требований – в случаях, если контролируемым лицом не представлены документы и сведения, представление которых предусмотрено выданным ему предписанием,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требований.</w:t>
      </w:r>
    </w:p>
    <w:p w:rsidR="00F1191B" w:rsidRPr="00AE206A" w:rsidRDefault="00F1191B" w:rsidP="00AE206A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AE206A">
        <w:rPr>
          <w:sz w:val="28"/>
          <w:szCs w:val="28"/>
        </w:rPr>
        <w:t>3.5. Контрольные мероприятия, проводимые при взаимодействии с контролируемым лицом, проводятся на основании распоряжения администрации о проведении контрольного мероприятия.</w:t>
      </w:r>
    </w:p>
    <w:p w:rsidR="00F1191B" w:rsidRPr="00AE206A" w:rsidRDefault="00F1191B" w:rsidP="00AE206A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AE206A">
        <w:rPr>
          <w:sz w:val="28"/>
          <w:szCs w:val="28"/>
        </w:rPr>
        <w:t>3.6. В случае принятия распоряжения администрации о проведении контрольного мероприятия на основании сведений о причинении вреда (ущерба) или об угрозе причинения вреда (ущерба) охраняемым законом ценностям, такое распоряжение принимается на основании мотивированного представления должностного лица, уполномоченного осуществлять контроль в сфере благоустройства, о проведении контрольного мероприятия.</w:t>
      </w:r>
    </w:p>
    <w:p w:rsidR="00F1191B" w:rsidRPr="00AE206A" w:rsidRDefault="00F1191B" w:rsidP="00AE206A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AE206A">
        <w:rPr>
          <w:sz w:val="28"/>
          <w:szCs w:val="28"/>
        </w:rPr>
        <w:t>3.7. Контрольные мероприятия, проводимые без взаимодействия с контролируемыми лицами, проводятся должностными лицами уполномоченными осуществлять контроль, на основании</w:t>
      </w:r>
      <w:r w:rsidR="00AE206A">
        <w:rPr>
          <w:sz w:val="28"/>
          <w:szCs w:val="28"/>
        </w:rPr>
        <w:t xml:space="preserve"> задания Главы (заместителя Г</w:t>
      </w:r>
      <w:r w:rsidRPr="00AE206A">
        <w:rPr>
          <w:sz w:val="28"/>
          <w:szCs w:val="28"/>
        </w:rPr>
        <w:t xml:space="preserve">лавы) </w:t>
      </w:r>
      <w:r w:rsidR="002D59FF" w:rsidRPr="00AE206A">
        <w:rPr>
          <w:sz w:val="28"/>
          <w:szCs w:val="28"/>
        </w:rPr>
        <w:t>Первоавгустовского</w:t>
      </w:r>
      <w:r w:rsidRPr="00AE206A">
        <w:rPr>
          <w:sz w:val="28"/>
          <w:szCs w:val="28"/>
        </w:rPr>
        <w:t xml:space="preserve"> сельсовета, задания, содержащегося в планах работы администрации, в том числе в случаях, установленных Федеральным законом от 31.07.2020 </w:t>
      </w:r>
      <w:r w:rsidR="00AE206A">
        <w:rPr>
          <w:sz w:val="28"/>
          <w:szCs w:val="28"/>
        </w:rPr>
        <w:t>года №</w:t>
      </w:r>
      <w:r w:rsidRPr="00AE206A">
        <w:rPr>
          <w:sz w:val="28"/>
          <w:szCs w:val="28"/>
        </w:rPr>
        <w:t>248-ФЗ «О государственном контроле (надзоре) и муниципальном контроле в Российской Федерации».</w:t>
      </w:r>
    </w:p>
    <w:p w:rsidR="00F1191B" w:rsidRPr="00AE206A" w:rsidRDefault="00F1191B" w:rsidP="00AE206A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AE206A">
        <w:rPr>
          <w:sz w:val="28"/>
          <w:szCs w:val="28"/>
        </w:rPr>
        <w:t>3.8. Контрольные мероприятия в отношении граждан, юридических лиц и индивидуальных предпринимателей п</w:t>
      </w:r>
      <w:r w:rsidR="00AE206A">
        <w:rPr>
          <w:sz w:val="28"/>
          <w:szCs w:val="28"/>
        </w:rPr>
        <w:t xml:space="preserve">роводятся должностными лицами, </w:t>
      </w:r>
      <w:r w:rsidRPr="00AE206A">
        <w:rPr>
          <w:sz w:val="28"/>
          <w:szCs w:val="28"/>
        </w:rPr>
        <w:t>уполномоченными осуществлять контроль, в соответствии с Федеральным законом от 31.07.2020</w:t>
      </w:r>
      <w:r w:rsidR="00AE206A">
        <w:rPr>
          <w:sz w:val="28"/>
          <w:szCs w:val="28"/>
        </w:rPr>
        <w:t xml:space="preserve"> года №</w:t>
      </w:r>
      <w:r w:rsidRPr="00AE206A">
        <w:rPr>
          <w:sz w:val="28"/>
          <w:szCs w:val="28"/>
        </w:rPr>
        <w:t>248-ФЗ «О государственном контроле (надзоре) и муниципальном контроле в Российской Федерации».</w:t>
      </w:r>
    </w:p>
    <w:p w:rsidR="00F1191B" w:rsidRPr="00AE206A" w:rsidRDefault="00F1191B" w:rsidP="00AE206A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AE206A">
        <w:rPr>
          <w:sz w:val="28"/>
          <w:szCs w:val="28"/>
        </w:rPr>
        <w:t xml:space="preserve">3.9. Администрация при организации и осуществлении контроля в сфере благоустройства получает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форме. Перечень указанных документов и (или) сведений, порядок и сроки их представления установлены утвержденным распоряжением Правительства Российской Федерации от 19.04.2016 </w:t>
      </w:r>
      <w:r w:rsidR="00AE206A">
        <w:rPr>
          <w:sz w:val="28"/>
          <w:szCs w:val="28"/>
        </w:rPr>
        <w:t>года №</w:t>
      </w:r>
      <w:r w:rsidRPr="00AE206A">
        <w:rPr>
          <w:sz w:val="28"/>
          <w:szCs w:val="28"/>
        </w:rPr>
        <w:t>724-р перечнем</w:t>
      </w:r>
      <w:r w:rsidR="00AE206A">
        <w:rPr>
          <w:sz w:val="28"/>
          <w:szCs w:val="28"/>
        </w:rPr>
        <w:t xml:space="preserve"> </w:t>
      </w:r>
      <w:r w:rsidRPr="00AE206A">
        <w:rPr>
          <w:sz w:val="28"/>
          <w:szCs w:val="28"/>
        </w:rPr>
        <w:t xml:space="preserve">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</w:t>
      </w:r>
      <w:r w:rsidRPr="00AE206A">
        <w:rPr>
          <w:sz w:val="28"/>
          <w:szCs w:val="28"/>
        </w:rPr>
        <w:lastRenderedPageBreak/>
        <w:t>органам местного самоуправления организаций, в распоряжении которых находятся эти документы и (или) информация, а также</w:t>
      </w:r>
      <w:r w:rsidR="00AE206A">
        <w:rPr>
          <w:sz w:val="28"/>
          <w:szCs w:val="28"/>
        </w:rPr>
        <w:t xml:space="preserve"> </w:t>
      </w:r>
      <w:r w:rsidRPr="00AE206A">
        <w:rPr>
          <w:sz w:val="28"/>
          <w:szCs w:val="28"/>
        </w:rPr>
        <w:t>Правилами предоставления в рамках межведомственного информационного взаимодействия документов и (или) сведений, получаемых контрольными (надзорными) органами от иных органов либо подведомственных указанным органам организаций, в распоряжении которых находятся эти документы и (или) сведения, при организации и осуществлении видов государственного контроля (надзора), видов муниципального контроля, утвержденными постановлением Правительства Российской Федерации от 06.03.2021</w:t>
      </w:r>
      <w:r w:rsidR="00AE206A">
        <w:rPr>
          <w:sz w:val="28"/>
          <w:szCs w:val="28"/>
        </w:rPr>
        <w:t xml:space="preserve"> года №</w:t>
      </w:r>
      <w:r w:rsidRPr="00AE206A">
        <w:rPr>
          <w:sz w:val="28"/>
          <w:szCs w:val="28"/>
        </w:rPr>
        <w:t>338 «О межведомственном информационном взаимодействии в рамках осуществления государственного контроля (надзора), муниципального контроля».</w:t>
      </w:r>
    </w:p>
    <w:p w:rsidR="00F1191B" w:rsidRPr="00AE206A" w:rsidRDefault="00F1191B" w:rsidP="00AE206A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AE206A">
        <w:rPr>
          <w:sz w:val="28"/>
          <w:szCs w:val="28"/>
        </w:rPr>
        <w:t xml:space="preserve">3.10. К случаю, при наступлении которого индивидуальный предприниматель, гражданин, являющиеся контролируемыми лицами, вправе представить в администрацию информацию о невозможности присутствия при проведении контрольного мероприятия, в </w:t>
      </w:r>
      <w:r w:rsidR="00AE206A" w:rsidRPr="00AE206A">
        <w:rPr>
          <w:sz w:val="28"/>
          <w:szCs w:val="28"/>
        </w:rPr>
        <w:t>связи,</w:t>
      </w:r>
      <w:r w:rsidRPr="00AE206A">
        <w:rPr>
          <w:sz w:val="28"/>
          <w:szCs w:val="28"/>
        </w:rPr>
        <w:t xml:space="preserve"> с чем проведение контрольного мероприятия переносится администрацией на срок, необходимый для устранения обстоятельств, послуживших поводом для данного обращения индивидуального предпринимателя, гражданина в администрацию (но не более чем на 20 дней), относится соблюдение одновременно следующих условий:</w:t>
      </w:r>
    </w:p>
    <w:p w:rsidR="00F1191B" w:rsidRPr="00AE206A" w:rsidRDefault="00F1191B" w:rsidP="00AE206A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AE206A">
        <w:rPr>
          <w:sz w:val="28"/>
          <w:szCs w:val="28"/>
        </w:rPr>
        <w:t xml:space="preserve">1) отсутствие контролируемого лица либо его представителя не препятствует оценке должностным лицом, уполномоченным осуществлять контроль в сфере благоустройства, соблюдения обязательных требований при проведении контрольного мероприятия при условии, что контролируемое лицо было надлежащим образом уведомлено о проведении контрольного мероприятия; </w:t>
      </w:r>
    </w:p>
    <w:p w:rsidR="00F1191B" w:rsidRPr="00AE206A" w:rsidRDefault="00F1191B" w:rsidP="00AE206A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AE206A">
        <w:rPr>
          <w:sz w:val="28"/>
          <w:szCs w:val="28"/>
        </w:rPr>
        <w:t>2) отсутствие признаков явной непосредственной угрозы причинения или фактического причинения вреда (ущерба) охраняемым законом ценностям;</w:t>
      </w:r>
    </w:p>
    <w:p w:rsidR="00F1191B" w:rsidRPr="00AE206A" w:rsidRDefault="00F1191B" w:rsidP="00AE206A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AE206A">
        <w:rPr>
          <w:sz w:val="28"/>
          <w:szCs w:val="28"/>
        </w:rPr>
        <w:t>3) имеются уважительные причины для отсутствия контролируемого лица (болезнь контролируемого лица, его командировка и т.п.) при проведении контрольного мероприятия.</w:t>
      </w:r>
    </w:p>
    <w:p w:rsidR="00F1191B" w:rsidRPr="00AE206A" w:rsidRDefault="00F1191B" w:rsidP="00AE206A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AE206A">
        <w:rPr>
          <w:sz w:val="28"/>
          <w:szCs w:val="28"/>
        </w:rPr>
        <w:t xml:space="preserve">3.11. Срок проведения выездной проверки не может превышать 10 рабочих дней. </w:t>
      </w:r>
    </w:p>
    <w:p w:rsidR="00F1191B" w:rsidRPr="00AE206A" w:rsidRDefault="00F1191B" w:rsidP="00AE206A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AE206A">
        <w:rPr>
          <w:sz w:val="28"/>
          <w:szCs w:val="28"/>
        </w:rP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микропредприятия. </w:t>
      </w:r>
    </w:p>
    <w:p w:rsidR="00F1191B" w:rsidRPr="00AE206A" w:rsidRDefault="00F1191B" w:rsidP="00AE206A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AE206A">
        <w:rPr>
          <w:sz w:val="28"/>
          <w:szCs w:val="28"/>
        </w:rPr>
        <w:t xml:space="preserve">Срок проведения выездной проверки в отношении организации, осуществляющей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организации или производственному объекту. </w:t>
      </w:r>
    </w:p>
    <w:p w:rsidR="00F1191B" w:rsidRPr="00AE206A" w:rsidRDefault="00F1191B" w:rsidP="00AE206A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AE206A">
        <w:rPr>
          <w:sz w:val="28"/>
          <w:szCs w:val="28"/>
        </w:rPr>
        <w:t xml:space="preserve">3.12. Во всех случаях проведения контрольных мероприятий для </w:t>
      </w:r>
      <w:r w:rsidRPr="00AE206A">
        <w:rPr>
          <w:sz w:val="28"/>
          <w:szCs w:val="28"/>
        </w:rPr>
        <w:lastRenderedPageBreak/>
        <w:t>фиксации должностными лицами, уполномоченными осуществлять контроль, и лицами, привлекаемыми к совершению контрольных действий, доказательств соблюдения (нарушения) обязательных требований могут использоваться фотосъемка, аудио- и видеозапись, геодезические и картометрические измерения, проводимые должностными лицами, уполномоченными на проведение контрольного мероприятия. Информация о проведении фотосъемки, аудио- и видеозаписи, геодезических и картометрических измерений и использованных для этих целей технических средствах отражается в акте, составляемом по результатам контрольного мероприятия, и протоколе, составляемом по результатам контрольного действия, проводимого в рамках контрольного мероприятия.</w:t>
      </w:r>
    </w:p>
    <w:p w:rsidR="00F1191B" w:rsidRPr="00AE206A" w:rsidRDefault="00F1191B" w:rsidP="00AE206A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AE206A">
        <w:rPr>
          <w:sz w:val="28"/>
          <w:szCs w:val="28"/>
        </w:rPr>
        <w:t xml:space="preserve">3.13. К результатам контрольного мероприятия относятся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применение администрацией мер, предусмотренных частью 2 статьи 90 Федерального закона от 31.07.2020 </w:t>
      </w:r>
      <w:r w:rsidR="00AE206A">
        <w:rPr>
          <w:sz w:val="28"/>
          <w:szCs w:val="28"/>
        </w:rPr>
        <w:t>года №</w:t>
      </w:r>
      <w:r w:rsidRPr="00AE206A">
        <w:rPr>
          <w:sz w:val="28"/>
          <w:szCs w:val="28"/>
        </w:rPr>
        <w:t>248-ФЗ «О государственном контроле (надзоре) и муниципальном контроле в Российской Федерации».</w:t>
      </w:r>
    </w:p>
    <w:p w:rsidR="00F1191B" w:rsidRPr="00AE206A" w:rsidRDefault="00F1191B" w:rsidP="00AE206A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AE206A">
        <w:rPr>
          <w:sz w:val="28"/>
          <w:szCs w:val="28"/>
        </w:rPr>
        <w:t>3.14. По окончании проведения контрольного мероприятия, предусматривающего взаимодействие с контролируемым лицом, составляется акт контрольного мероприятия. В случае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Заполненные при проведении контрольного мероприятия проверочные листы приобщаются к акту.</w:t>
      </w:r>
    </w:p>
    <w:p w:rsidR="00F1191B" w:rsidRPr="00AE206A" w:rsidRDefault="00F1191B" w:rsidP="00AE206A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AE206A">
        <w:rPr>
          <w:sz w:val="28"/>
          <w:szCs w:val="28"/>
        </w:rPr>
        <w:t>Оформление акта производится на месте проведения контрольного мероприятия в день окончания проведения такого мероприятия, если иной порядок оформления акта не установлен Правительством Российской Федерации.</w:t>
      </w:r>
    </w:p>
    <w:p w:rsidR="00F1191B" w:rsidRPr="00AE206A" w:rsidRDefault="00F1191B" w:rsidP="00AE206A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AE206A">
        <w:rPr>
          <w:sz w:val="28"/>
          <w:szCs w:val="28"/>
        </w:rPr>
        <w:t>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</w:p>
    <w:p w:rsidR="00F1191B" w:rsidRPr="00AE206A" w:rsidRDefault="00F1191B" w:rsidP="00AE206A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AE206A">
        <w:rPr>
          <w:sz w:val="28"/>
          <w:szCs w:val="28"/>
        </w:rPr>
        <w:t>3.15. Информация о контрольных мероприятиях размещается в Едином реестре контрольных (надзорных) мероприятий.</w:t>
      </w:r>
    </w:p>
    <w:p w:rsidR="00F1191B" w:rsidRPr="00AE206A" w:rsidRDefault="00F1191B" w:rsidP="00AE206A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AE206A">
        <w:rPr>
          <w:sz w:val="28"/>
          <w:szCs w:val="28"/>
        </w:rPr>
        <w:t xml:space="preserve">3.16. Информирование контролируемых лиц о совершаемых должностными лицами, уполномоченными осуществлять контроль, действиях и принимаемых решениях осуществляется посредством </w:t>
      </w:r>
      <w:r w:rsidRPr="00AE206A">
        <w:rPr>
          <w:sz w:val="28"/>
          <w:szCs w:val="28"/>
        </w:rPr>
        <w:lastRenderedPageBreak/>
        <w:t>размещения сведений об указанных действиях и решениях в Едином реестре контрольных (надзорных) мероприятий, а также доведения их до контролируемых лиц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 том числе через федеральную государственную информационную систему «Единый портал государственных и муниципальных услуг (функций)» (далее – единый портал государственных и муниципальных услуг) и (или) через региональный портал государственных и муниципальных услуг.</w:t>
      </w:r>
    </w:p>
    <w:p w:rsidR="00F1191B" w:rsidRPr="00AE206A" w:rsidRDefault="00F1191B" w:rsidP="00AE206A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AE206A">
        <w:rPr>
          <w:sz w:val="28"/>
          <w:szCs w:val="28"/>
        </w:rPr>
        <w:t>Гражданин, не осуществляющий предпринимательской деятельности, являющийся контролируемым лицом, информируется о совершаемых должностными лицами, уполномоченными осуществлять контроль,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(в случае,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аутентификации). Указанный гражданин вправе направлять администрации документы на бумажном носителе.</w:t>
      </w:r>
    </w:p>
    <w:p w:rsidR="00F1191B" w:rsidRPr="00AE206A" w:rsidRDefault="00F1191B" w:rsidP="00AE206A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AE206A">
        <w:rPr>
          <w:sz w:val="28"/>
          <w:szCs w:val="28"/>
        </w:rPr>
        <w:t>До 31 декабря 2023 года информирование контролируемого лица о совершаемых должностными лицами, уполномоченными осуществлять контроль, действиях и принимаемых решениях, направление документов и сведений контролируемому лицу администрацией могут осуществляться,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</w:t>
      </w:r>
    </w:p>
    <w:p w:rsidR="00F1191B" w:rsidRPr="00AE206A" w:rsidRDefault="00F1191B" w:rsidP="00AE206A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AE206A">
        <w:rPr>
          <w:sz w:val="28"/>
          <w:szCs w:val="28"/>
        </w:rPr>
        <w:t>3.17. В случае несогласия с фактами и выводами, изложенными в акте, контролируемое лицо вправе направить жалобу в порядке</w:t>
      </w:r>
      <w:r w:rsidR="00AE206A">
        <w:rPr>
          <w:sz w:val="28"/>
          <w:szCs w:val="28"/>
        </w:rPr>
        <w:t>, предусмотренном статьями 39-</w:t>
      </w:r>
      <w:r w:rsidRPr="00AE206A">
        <w:rPr>
          <w:sz w:val="28"/>
          <w:szCs w:val="28"/>
        </w:rPr>
        <w:t xml:space="preserve">40 Федерального закона от 31.07.2020 </w:t>
      </w:r>
      <w:r w:rsidR="00AE206A">
        <w:rPr>
          <w:sz w:val="28"/>
          <w:szCs w:val="28"/>
        </w:rPr>
        <w:t>года №</w:t>
      </w:r>
      <w:r w:rsidRPr="00AE206A">
        <w:rPr>
          <w:sz w:val="28"/>
          <w:szCs w:val="28"/>
        </w:rPr>
        <w:t xml:space="preserve">248-ФЗ «О государственном контроле (надзоре) и муниципальном контроле в Российской Федерации» и разделом 4 настоящего Положения. </w:t>
      </w:r>
    </w:p>
    <w:p w:rsidR="00F1191B" w:rsidRPr="00AE206A" w:rsidRDefault="00F1191B" w:rsidP="00AE206A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AE206A">
        <w:rPr>
          <w:sz w:val="28"/>
          <w:szCs w:val="28"/>
        </w:rPr>
        <w:t>3.18.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(надзорных) мероприятий. Должностное лицо, уполномоченное осуществлять контроль,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:rsidR="00F1191B" w:rsidRPr="00AE206A" w:rsidRDefault="00F1191B" w:rsidP="00AE206A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AE206A">
        <w:rPr>
          <w:sz w:val="28"/>
          <w:szCs w:val="28"/>
        </w:rPr>
        <w:t xml:space="preserve">3.19. В случае выявления при проведении контрольного мероприятия </w:t>
      </w:r>
      <w:r w:rsidRPr="00AE206A">
        <w:rPr>
          <w:sz w:val="28"/>
          <w:szCs w:val="28"/>
        </w:rPr>
        <w:lastRenderedPageBreak/>
        <w:t>нарушений обязательных требований контролируемым лицом администрация (должностное лицо, уполномоченное осуществлять контроль) в пределах полномочий, предусмотренных законодательством Российской Федерации, обязана:</w:t>
      </w:r>
    </w:p>
    <w:p w:rsidR="00F1191B" w:rsidRPr="00AE206A" w:rsidRDefault="00F1191B" w:rsidP="00AE206A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AE206A">
        <w:rPr>
          <w:sz w:val="28"/>
          <w:szCs w:val="28"/>
        </w:rPr>
        <w:t>1)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ценностям;</w:t>
      </w:r>
    </w:p>
    <w:p w:rsidR="00F1191B" w:rsidRPr="00AE206A" w:rsidRDefault="00F1191B" w:rsidP="00AE206A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AE206A">
        <w:rPr>
          <w:sz w:val="28"/>
          <w:szCs w:val="28"/>
        </w:rPr>
        <w:t>2)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и по доведению 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мероприятия установлено, что деятельность гражданина, организации, владеющих и (или) пользующихся объектом контроля в сфере благоустройства, представляет непосредственную угрозу причинения вреда (ущерба) охраняемым законом ценностям или что такой вред (ущерб) причинен;</w:t>
      </w:r>
    </w:p>
    <w:p w:rsidR="00F1191B" w:rsidRPr="00AE206A" w:rsidRDefault="00F1191B" w:rsidP="00AE206A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AE206A">
        <w:rPr>
          <w:sz w:val="28"/>
          <w:szCs w:val="28"/>
        </w:rPr>
        <w:t>3)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:rsidR="00F1191B" w:rsidRPr="00AE206A" w:rsidRDefault="00F1191B" w:rsidP="00AE206A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AE206A">
        <w:rPr>
          <w:sz w:val="28"/>
          <w:szCs w:val="28"/>
        </w:rPr>
        <w:t>4) 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законодательством;</w:t>
      </w:r>
    </w:p>
    <w:p w:rsidR="00F1191B" w:rsidRPr="00AE206A" w:rsidRDefault="00F1191B" w:rsidP="00AE206A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AE206A">
        <w:rPr>
          <w:sz w:val="28"/>
          <w:szCs w:val="28"/>
        </w:rPr>
        <w:t>5) 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:rsidR="00F1191B" w:rsidRPr="00AE206A" w:rsidRDefault="00F1191B" w:rsidP="00AE206A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AE206A">
        <w:rPr>
          <w:sz w:val="28"/>
          <w:szCs w:val="28"/>
        </w:rPr>
        <w:t>3.20. Должностные лица, осуществляющие контроль, при осуществлении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органами, с органами исполнительной власти Курской области, органами местного самоуправления, правоохранительными органами, организациями и гражданами.</w:t>
      </w:r>
    </w:p>
    <w:p w:rsidR="00F1191B" w:rsidRPr="00AE206A" w:rsidRDefault="00F1191B" w:rsidP="00AE206A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AE206A">
        <w:rPr>
          <w:sz w:val="28"/>
          <w:szCs w:val="28"/>
        </w:rPr>
        <w:t xml:space="preserve">В случае выявления в ходе проведения контрольного мероприятия в </w:t>
      </w:r>
      <w:r w:rsidRPr="00AE206A">
        <w:rPr>
          <w:sz w:val="28"/>
          <w:szCs w:val="28"/>
        </w:rPr>
        <w:lastRenderedPageBreak/>
        <w:t>рамках осуществления контроля в сфере благоустройства нарушения требований законодательства, за которое законодательством Российской Федерации предусмотрена административная и иная ответственность, в акте контрольного мероприятия указывается информация о наличии признаков выявленного нарушения. Должностные лица, уполномоченные осуществлять контроль, направляют копию указанного акта в орган власти, уполномоченный на привлечение к соответствующей ответственности.</w:t>
      </w:r>
    </w:p>
    <w:p w:rsidR="00F1191B" w:rsidRPr="00AE206A" w:rsidRDefault="00F1191B" w:rsidP="00AE206A">
      <w:pPr>
        <w:pStyle w:val="af1"/>
        <w:widowControl w:val="0"/>
        <w:ind w:firstLine="709"/>
        <w:jc w:val="both"/>
        <w:rPr>
          <w:sz w:val="28"/>
          <w:szCs w:val="28"/>
        </w:rPr>
      </w:pPr>
    </w:p>
    <w:p w:rsidR="00F1191B" w:rsidRPr="00AE206A" w:rsidRDefault="00F1191B" w:rsidP="00AE206A">
      <w:pPr>
        <w:pStyle w:val="af1"/>
        <w:jc w:val="center"/>
        <w:rPr>
          <w:sz w:val="28"/>
          <w:szCs w:val="28"/>
        </w:rPr>
      </w:pPr>
      <w:r w:rsidRPr="00AE206A">
        <w:rPr>
          <w:sz w:val="28"/>
          <w:szCs w:val="28"/>
        </w:rPr>
        <w:t>4. Обжалование решений администрации, действий (бездействия) должностных лиц, уполномоченных осуществлять контроль в сфере благоустройства</w:t>
      </w:r>
    </w:p>
    <w:p w:rsidR="00F1191B" w:rsidRPr="00AE206A" w:rsidRDefault="00F1191B" w:rsidP="00AE206A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AE206A">
        <w:rPr>
          <w:sz w:val="28"/>
          <w:szCs w:val="28"/>
        </w:rPr>
        <w:t xml:space="preserve">4.1. Решения администрации, действия (бездействие) должностных лиц, уполномоченных осуществлять контроль в сфере благоустройства, могут быть обжалованы в порядке, установленном главой 9 Федерального закона от 31.07.2020 </w:t>
      </w:r>
      <w:r w:rsidR="00AE206A">
        <w:rPr>
          <w:sz w:val="28"/>
          <w:szCs w:val="28"/>
        </w:rPr>
        <w:t>года №</w:t>
      </w:r>
      <w:r w:rsidRPr="00AE206A">
        <w:rPr>
          <w:sz w:val="28"/>
          <w:szCs w:val="28"/>
        </w:rPr>
        <w:t>248-ФЗ «О государственном контроле (надзоре) и муниципальном контроле в Российской Федерации».</w:t>
      </w:r>
    </w:p>
    <w:p w:rsidR="00F1191B" w:rsidRPr="00AE206A" w:rsidRDefault="00F1191B" w:rsidP="00AE206A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AE206A">
        <w:rPr>
          <w:sz w:val="28"/>
          <w:szCs w:val="28"/>
        </w:rPr>
        <w:t>4.2. Контролируемые лица, права и законные интересы которых, по их мнению, были непосредственно нарушены в рамках осуществления контроля в сфере благоустройства, имеют право на досудебное обжалование:</w:t>
      </w:r>
    </w:p>
    <w:p w:rsidR="00F1191B" w:rsidRPr="00AE206A" w:rsidRDefault="00F1191B" w:rsidP="00AE206A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AE206A">
        <w:rPr>
          <w:sz w:val="28"/>
          <w:szCs w:val="28"/>
        </w:rPr>
        <w:t>1) решений о проведении контрольных мероприятий;</w:t>
      </w:r>
    </w:p>
    <w:p w:rsidR="00F1191B" w:rsidRPr="00AE206A" w:rsidRDefault="00F1191B" w:rsidP="00AE206A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AE206A">
        <w:rPr>
          <w:sz w:val="28"/>
          <w:szCs w:val="28"/>
        </w:rPr>
        <w:t>2) актов контрольных мероприятий, предписаний об устранении выявленных нарушений;</w:t>
      </w:r>
    </w:p>
    <w:p w:rsidR="00F1191B" w:rsidRPr="00AE206A" w:rsidRDefault="00F1191B" w:rsidP="00AE206A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AE206A">
        <w:rPr>
          <w:sz w:val="28"/>
          <w:szCs w:val="28"/>
        </w:rPr>
        <w:t>3) действий (бездействия) должностных лиц, уполномоченных осуществлять контроль в сфере благоустройства, в рамках контрольных мероприятий.</w:t>
      </w:r>
    </w:p>
    <w:p w:rsidR="00F1191B" w:rsidRPr="00AE206A" w:rsidRDefault="00F1191B" w:rsidP="00AE206A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AE206A">
        <w:rPr>
          <w:sz w:val="28"/>
          <w:szCs w:val="28"/>
        </w:rPr>
        <w:t>4.3.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и (или) регионального портала государственных и муниципальных услуг.</w:t>
      </w:r>
    </w:p>
    <w:p w:rsidR="00F1191B" w:rsidRPr="00AE206A" w:rsidRDefault="00F1191B" w:rsidP="00AE206A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AE206A">
        <w:rPr>
          <w:sz w:val="28"/>
          <w:szCs w:val="28"/>
        </w:rPr>
        <w:t>Жалоба, содержащая сведения и документы, составляющие государственную или иную охраняемую законом тайну,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тайне. Соответствующая жалоба подается контрол</w:t>
      </w:r>
      <w:r w:rsidR="00AE206A">
        <w:rPr>
          <w:sz w:val="28"/>
          <w:szCs w:val="28"/>
        </w:rPr>
        <w:t>ируемым лицом на личном приеме Г</w:t>
      </w:r>
      <w:r w:rsidRPr="00AE206A">
        <w:rPr>
          <w:sz w:val="28"/>
          <w:szCs w:val="28"/>
        </w:rPr>
        <w:t xml:space="preserve">лавы </w:t>
      </w:r>
      <w:r w:rsidR="002D59FF" w:rsidRPr="00AE206A">
        <w:rPr>
          <w:sz w:val="28"/>
          <w:szCs w:val="28"/>
        </w:rPr>
        <w:t>Первоавгустовского</w:t>
      </w:r>
      <w:r w:rsidRPr="00AE206A">
        <w:rPr>
          <w:sz w:val="28"/>
          <w:szCs w:val="28"/>
        </w:rPr>
        <w:t xml:space="preserve"> сельсовета с предварительным информированием главы </w:t>
      </w:r>
      <w:r w:rsidR="002D59FF" w:rsidRPr="00AE206A">
        <w:rPr>
          <w:sz w:val="28"/>
          <w:szCs w:val="28"/>
        </w:rPr>
        <w:t>Первоавгустовского</w:t>
      </w:r>
      <w:r w:rsidR="00AE206A">
        <w:rPr>
          <w:sz w:val="28"/>
          <w:szCs w:val="28"/>
        </w:rPr>
        <w:t xml:space="preserve"> сельсовета</w:t>
      </w:r>
      <w:r w:rsidRPr="00AE206A">
        <w:rPr>
          <w:sz w:val="28"/>
          <w:szCs w:val="28"/>
        </w:rPr>
        <w:t xml:space="preserve"> о наличии в жалобе (документах) сведений, составляющих государственную или иную охраняемую законом тайну.</w:t>
      </w:r>
    </w:p>
    <w:p w:rsidR="00F1191B" w:rsidRPr="00AE206A" w:rsidRDefault="00F1191B" w:rsidP="00AE206A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AE206A">
        <w:rPr>
          <w:sz w:val="28"/>
          <w:szCs w:val="28"/>
        </w:rPr>
        <w:t>4.4. Жалоба на решение администрации, действия (бездействие) его д</w:t>
      </w:r>
      <w:r w:rsidR="00AE206A">
        <w:rPr>
          <w:sz w:val="28"/>
          <w:szCs w:val="28"/>
        </w:rPr>
        <w:t>олжностных лиц рассматривается Главой (заместителем Г</w:t>
      </w:r>
      <w:r w:rsidRPr="00AE206A">
        <w:rPr>
          <w:sz w:val="28"/>
          <w:szCs w:val="28"/>
        </w:rPr>
        <w:t xml:space="preserve">лавы) </w:t>
      </w:r>
      <w:r w:rsidR="002D59FF" w:rsidRPr="00AE206A">
        <w:rPr>
          <w:sz w:val="28"/>
          <w:szCs w:val="28"/>
        </w:rPr>
        <w:t>Первоавгустовского</w:t>
      </w:r>
      <w:r w:rsidRPr="00AE206A">
        <w:rPr>
          <w:sz w:val="28"/>
          <w:szCs w:val="28"/>
        </w:rPr>
        <w:t xml:space="preserve"> сельсовета.</w:t>
      </w:r>
    </w:p>
    <w:p w:rsidR="00F1191B" w:rsidRPr="00AE206A" w:rsidRDefault="00F1191B" w:rsidP="00AE206A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AE206A">
        <w:rPr>
          <w:sz w:val="28"/>
          <w:szCs w:val="28"/>
        </w:rPr>
        <w:t xml:space="preserve">4.5. Жалоба на решение администрации, действия (бездействие) его должностных лиц может быть подана в течение 30 календарных дней со </w:t>
      </w:r>
      <w:r w:rsidRPr="00AE206A">
        <w:rPr>
          <w:sz w:val="28"/>
          <w:szCs w:val="28"/>
        </w:rPr>
        <w:lastRenderedPageBreak/>
        <w:t>дня, когда контролируемое лицо узнало или должно было узнать о нарушении своих прав.</w:t>
      </w:r>
    </w:p>
    <w:p w:rsidR="00F1191B" w:rsidRPr="00AE206A" w:rsidRDefault="00F1191B" w:rsidP="00AE206A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AE206A">
        <w:rPr>
          <w:sz w:val="28"/>
          <w:szCs w:val="28"/>
        </w:rPr>
        <w:t>Жалоба на предписание администрации может быть подана в течение 10 рабочих дней с момента получения контролируемым лицом предписания.</w:t>
      </w:r>
    </w:p>
    <w:p w:rsidR="00F1191B" w:rsidRPr="00AE206A" w:rsidRDefault="00F1191B" w:rsidP="00AE206A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AE206A">
        <w:rPr>
          <w:sz w:val="28"/>
          <w:szCs w:val="28"/>
        </w:rPr>
        <w:t>В случае пропуска по уважительной причине срока подачи жалобы этот срок по ходатайству лица, подающего жалобу, может быть восстановлен администрацией (должностным лицом, уполномоченным на рассмотрение жалобы).</w:t>
      </w:r>
    </w:p>
    <w:p w:rsidR="00F1191B" w:rsidRPr="00AE206A" w:rsidRDefault="00F1191B" w:rsidP="00AE206A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AE206A">
        <w:rPr>
          <w:sz w:val="28"/>
          <w:szCs w:val="28"/>
        </w:rPr>
        <w:t>Лицо, подавшее жалобу, до принятия решения по жалобе может отозвать ее полностью или частично. При этом повторное направление жалобы по тем же основаниям не допускается.</w:t>
      </w:r>
    </w:p>
    <w:p w:rsidR="00F1191B" w:rsidRPr="00AE206A" w:rsidRDefault="00F1191B" w:rsidP="00AE206A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AE206A">
        <w:rPr>
          <w:sz w:val="28"/>
          <w:szCs w:val="28"/>
        </w:rPr>
        <w:t xml:space="preserve">4.6. Жалоба на решение администрации, действия (бездействие) его должностных лиц подлежит рассмотрению в течение 20 рабочих дней со дня ее регистрации. </w:t>
      </w:r>
    </w:p>
    <w:p w:rsidR="00F1191B" w:rsidRPr="00AE206A" w:rsidRDefault="00F1191B" w:rsidP="00AE206A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AE206A">
        <w:rPr>
          <w:sz w:val="28"/>
          <w:szCs w:val="28"/>
        </w:rPr>
        <w:t>В случае если для ее рассмотрения требуется получение сведений, имеющихся в распоряжении иных органов, срок рассмотр</w:t>
      </w:r>
      <w:r w:rsidR="00AE206A">
        <w:rPr>
          <w:sz w:val="28"/>
          <w:szCs w:val="28"/>
        </w:rPr>
        <w:t>ения жалобы может быть продлен Главой (заместителем Г</w:t>
      </w:r>
      <w:r w:rsidRPr="00AE206A">
        <w:rPr>
          <w:sz w:val="28"/>
          <w:szCs w:val="28"/>
        </w:rPr>
        <w:t xml:space="preserve">лавы) </w:t>
      </w:r>
      <w:r w:rsidR="002D59FF" w:rsidRPr="00AE206A">
        <w:rPr>
          <w:sz w:val="28"/>
          <w:szCs w:val="28"/>
        </w:rPr>
        <w:t>Первоавгустовского</w:t>
      </w:r>
      <w:r w:rsidRPr="00AE206A">
        <w:rPr>
          <w:sz w:val="28"/>
          <w:szCs w:val="28"/>
        </w:rPr>
        <w:t xml:space="preserve"> сельсовета не более чем на 20 рабочих дней.</w:t>
      </w:r>
    </w:p>
    <w:p w:rsidR="00F1191B" w:rsidRPr="00AE206A" w:rsidRDefault="00F1191B" w:rsidP="00AE206A">
      <w:pPr>
        <w:pStyle w:val="af1"/>
        <w:widowControl w:val="0"/>
        <w:ind w:firstLine="709"/>
        <w:jc w:val="both"/>
        <w:rPr>
          <w:sz w:val="28"/>
          <w:szCs w:val="28"/>
        </w:rPr>
      </w:pPr>
    </w:p>
    <w:p w:rsidR="00F1191B" w:rsidRPr="00AE206A" w:rsidRDefault="00F1191B" w:rsidP="00AE206A">
      <w:pPr>
        <w:pStyle w:val="af1"/>
        <w:jc w:val="center"/>
        <w:rPr>
          <w:sz w:val="28"/>
          <w:szCs w:val="28"/>
        </w:rPr>
      </w:pPr>
      <w:r w:rsidRPr="00AE206A">
        <w:rPr>
          <w:sz w:val="28"/>
          <w:szCs w:val="28"/>
        </w:rPr>
        <w:t>5. Ключевые показатели контроля в сфере благоустройства и их целевые значения</w:t>
      </w:r>
    </w:p>
    <w:p w:rsidR="00F1191B" w:rsidRPr="00AE206A" w:rsidRDefault="00F1191B" w:rsidP="00AE206A">
      <w:pPr>
        <w:pStyle w:val="af1"/>
        <w:ind w:firstLine="709"/>
        <w:jc w:val="both"/>
        <w:rPr>
          <w:sz w:val="28"/>
          <w:szCs w:val="28"/>
        </w:rPr>
      </w:pPr>
      <w:r w:rsidRPr="00AE206A">
        <w:rPr>
          <w:sz w:val="28"/>
          <w:szCs w:val="28"/>
        </w:rPr>
        <w:t xml:space="preserve">5.1. Оценка результативности и эффективности осуществления контроля в сфере благоустройства осуществляется на основании статьи 30 Федерального закона от 31.07.2020 </w:t>
      </w:r>
      <w:r w:rsidR="009F5BD0">
        <w:rPr>
          <w:sz w:val="28"/>
          <w:szCs w:val="28"/>
        </w:rPr>
        <w:t>года №</w:t>
      </w:r>
      <w:r w:rsidRPr="00AE206A">
        <w:rPr>
          <w:sz w:val="28"/>
          <w:szCs w:val="28"/>
        </w:rPr>
        <w:t xml:space="preserve">248-ФЗ «О государственном контроле (надзоре) и муниципальном контроле в Российской Федерации». </w:t>
      </w:r>
    </w:p>
    <w:p w:rsidR="00F1191B" w:rsidRPr="00AE206A" w:rsidRDefault="00F1191B" w:rsidP="00AE206A">
      <w:pPr>
        <w:pStyle w:val="af1"/>
        <w:ind w:firstLine="709"/>
        <w:jc w:val="both"/>
        <w:rPr>
          <w:sz w:val="28"/>
          <w:szCs w:val="28"/>
        </w:rPr>
      </w:pPr>
      <w:r w:rsidRPr="00AE206A">
        <w:rPr>
          <w:sz w:val="28"/>
          <w:szCs w:val="28"/>
        </w:rPr>
        <w:t xml:space="preserve">5.2. Ключевые показатели вида контроля и их целевые значения, индикативные показатели для контроля в сфере благоустройства утверждаются Собранием депутатов </w:t>
      </w:r>
      <w:r w:rsidR="002D59FF" w:rsidRPr="00AE206A">
        <w:rPr>
          <w:sz w:val="28"/>
          <w:szCs w:val="28"/>
        </w:rPr>
        <w:t>Первоавгустовского</w:t>
      </w:r>
      <w:r w:rsidRPr="00AE206A">
        <w:rPr>
          <w:sz w:val="28"/>
          <w:szCs w:val="28"/>
        </w:rPr>
        <w:t xml:space="preserve"> сельсовета</w:t>
      </w:r>
      <w:r w:rsidR="009F5BD0">
        <w:rPr>
          <w:sz w:val="28"/>
          <w:szCs w:val="28"/>
        </w:rPr>
        <w:t xml:space="preserve"> Дмитриевского района Курской области</w:t>
      </w:r>
      <w:r w:rsidRPr="00AE206A">
        <w:rPr>
          <w:sz w:val="28"/>
          <w:szCs w:val="28"/>
        </w:rPr>
        <w:t>.</w:t>
      </w:r>
    </w:p>
    <w:p w:rsidR="00F1191B" w:rsidRPr="00AE206A" w:rsidRDefault="00F1191B" w:rsidP="00AE206A">
      <w:pPr>
        <w:pStyle w:val="af1"/>
        <w:ind w:firstLine="709"/>
        <w:jc w:val="both"/>
        <w:rPr>
          <w:sz w:val="28"/>
          <w:szCs w:val="28"/>
        </w:rPr>
      </w:pPr>
    </w:p>
    <w:p w:rsidR="00F1191B" w:rsidRPr="00AE206A" w:rsidRDefault="00F1191B" w:rsidP="00AE206A">
      <w:pPr>
        <w:pStyle w:val="af1"/>
        <w:ind w:firstLine="709"/>
        <w:jc w:val="both"/>
        <w:rPr>
          <w:sz w:val="28"/>
          <w:szCs w:val="28"/>
        </w:rPr>
      </w:pPr>
    </w:p>
    <w:p w:rsidR="009F5BD0" w:rsidRDefault="009F5BD0">
      <w:pPr>
        <w:rPr>
          <w:sz w:val="28"/>
          <w:szCs w:val="28"/>
          <w:lang w:eastAsia="ar-SA"/>
        </w:rPr>
      </w:pPr>
      <w:r>
        <w:rPr>
          <w:sz w:val="28"/>
          <w:szCs w:val="28"/>
        </w:rPr>
        <w:br w:type="page"/>
      </w:r>
    </w:p>
    <w:p w:rsidR="00F1191B" w:rsidRPr="009F5BD0" w:rsidRDefault="00F1191B" w:rsidP="009F5BD0">
      <w:pPr>
        <w:pStyle w:val="af1"/>
        <w:jc w:val="center"/>
        <w:rPr>
          <w:sz w:val="28"/>
          <w:szCs w:val="28"/>
        </w:rPr>
      </w:pPr>
      <w:r w:rsidRPr="009F5BD0">
        <w:rPr>
          <w:sz w:val="28"/>
          <w:szCs w:val="28"/>
        </w:rPr>
        <w:lastRenderedPageBreak/>
        <w:t>Пояснительная записка</w:t>
      </w:r>
    </w:p>
    <w:p w:rsidR="00F1191B" w:rsidRPr="009F5BD0" w:rsidRDefault="00F1191B" w:rsidP="009F5BD0">
      <w:pPr>
        <w:pStyle w:val="af1"/>
        <w:jc w:val="center"/>
        <w:rPr>
          <w:sz w:val="28"/>
          <w:szCs w:val="28"/>
        </w:rPr>
      </w:pPr>
      <w:r w:rsidRPr="009F5BD0">
        <w:rPr>
          <w:sz w:val="28"/>
          <w:szCs w:val="28"/>
        </w:rPr>
        <w:t>к положению о муниципальном контроле в сфере благоустройства</w:t>
      </w:r>
    </w:p>
    <w:p w:rsidR="009F5BD0" w:rsidRDefault="009F5BD0" w:rsidP="009F5BD0">
      <w:pPr>
        <w:pStyle w:val="af1"/>
        <w:widowControl w:val="0"/>
        <w:ind w:firstLine="709"/>
        <w:jc w:val="both"/>
        <w:rPr>
          <w:sz w:val="28"/>
          <w:szCs w:val="28"/>
        </w:rPr>
      </w:pPr>
    </w:p>
    <w:p w:rsidR="00F1191B" w:rsidRPr="009F5BD0" w:rsidRDefault="00F1191B" w:rsidP="009F5BD0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9F5BD0">
        <w:rPr>
          <w:sz w:val="28"/>
          <w:szCs w:val="28"/>
        </w:rPr>
        <w:t>Положение о муниципальном контроле в сфере благоустройства</w:t>
      </w:r>
      <w:r w:rsidR="009F5BD0">
        <w:rPr>
          <w:sz w:val="28"/>
          <w:szCs w:val="28"/>
        </w:rPr>
        <w:t xml:space="preserve"> </w:t>
      </w:r>
      <w:r w:rsidRPr="009F5BD0">
        <w:rPr>
          <w:sz w:val="28"/>
          <w:szCs w:val="28"/>
        </w:rPr>
        <w:t>(далее – Положение) подготовлено в соответствии с пунктом 19 части 1 статьи 14 Федерального закона от 06.10.2003</w:t>
      </w:r>
      <w:r w:rsidR="009F5BD0">
        <w:rPr>
          <w:sz w:val="28"/>
          <w:szCs w:val="28"/>
        </w:rPr>
        <w:t xml:space="preserve"> года №</w:t>
      </w:r>
      <w:r w:rsidRPr="009F5BD0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Федерации»и Федеральным законом от 31.07.2020 </w:t>
      </w:r>
      <w:r w:rsidR="009F5BD0">
        <w:rPr>
          <w:sz w:val="28"/>
          <w:szCs w:val="28"/>
        </w:rPr>
        <w:t>года №</w:t>
      </w:r>
      <w:r w:rsidRPr="009F5BD0">
        <w:rPr>
          <w:sz w:val="28"/>
          <w:szCs w:val="28"/>
        </w:rPr>
        <w:t>248-ФЗ «О государственном контроле (надзоре) и муниципальном контроле в Российской Федераци</w:t>
      </w:r>
      <w:r w:rsidR="009F5BD0">
        <w:rPr>
          <w:sz w:val="28"/>
          <w:szCs w:val="28"/>
        </w:rPr>
        <w:t>и» (далее – Федеральный закон №</w:t>
      </w:r>
      <w:r w:rsidRPr="009F5BD0">
        <w:rPr>
          <w:sz w:val="28"/>
          <w:szCs w:val="28"/>
        </w:rPr>
        <w:t>248-ФЗ) и подлежит утверждению решением представительного органа муниципального образования и введению в действие не ранее 1 января 2022 года.</w:t>
      </w:r>
    </w:p>
    <w:p w:rsidR="00F1191B" w:rsidRPr="009F5BD0" w:rsidRDefault="00F1191B" w:rsidP="009F5BD0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9F5BD0">
        <w:rPr>
          <w:sz w:val="28"/>
          <w:szCs w:val="28"/>
        </w:rPr>
        <w:t>1. Обращаем внимание, что со дня вступления Положения прекращают действие ранее принятые в поселении муниципальные правовые акты по вопросам осуществления муниципального контроля в сфере благоустройства. Соответственно, до 1 января 2022 года должны быть приняты необходимые муниципальные правовые акты с учетом компетенции органов местного самоуправления поселения о признании со дня вступления Положения утратившими силу таких актов (положение о данном виде контроля, программа профилактики, административный регламент осуществления контроля).</w:t>
      </w:r>
    </w:p>
    <w:p w:rsidR="00F1191B" w:rsidRPr="009F5BD0" w:rsidRDefault="00F1191B" w:rsidP="009F5BD0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9F5BD0">
        <w:rPr>
          <w:sz w:val="28"/>
          <w:szCs w:val="28"/>
        </w:rPr>
        <w:t xml:space="preserve">2. Если полномочие по осуществлению данного вида муниципального контроля передано поселениями на основании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трансфертов, предоставляемых из бюджетов этих поселений в бюджет муниципального района, то в такой ситуации нужно учитывать содержание соглашения о передаче полномочий. </w:t>
      </w:r>
    </w:p>
    <w:p w:rsidR="00F1191B" w:rsidRPr="009F5BD0" w:rsidRDefault="00F1191B" w:rsidP="009F5BD0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9F5BD0">
        <w:rPr>
          <w:sz w:val="28"/>
          <w:szCs w:val="28"/>
        </w:rPr>
        <w:t xml:space="preserve">Как правило, при заключении вышеназванных соглашений о передаче полномочий указывается, что передается полномочие по решению определенного вопроса местного значения поселения, и не указывается, что органам местного самоуправления муниципального района передается и полномочие по нормативному регулированию данного вопроса. К тому же зачастую соглашения о передаче полномочий заключаются администрациями муниципального района и поселения. По смыслу части 4 статьи 15 Федерального закона от 06.10.2003 № 131-ФЗ «Об общих принципах организации местного самоуправления в Российской Федерации» полномочие передаётся (и соответственно соглашение заключается) тем органом местного самоуправления, который обладает этим полномочием. Положение о виде муниципального контроля должно быть утверждено именно представительным органом муниципального образования. Поэтому, если соглашение между представительными органами муниципального района и поселения по вопросу передачи </w:t>
      </w:r>
      <w:r w:rsidRPr="009F5BD0">
        <w:rPr>
          <w:sz w:val="28"/>
          <w:szCs w:val="28"/>
        </w:rPr>
        <w:lastRenderedPageBreak/>
        <w:t xml:space="preserve">полномочия об утверждении положения о виде муниципального контроля не заключено, принятие правового акта, утверждающего положение о виде муниципального контроля, остается в компетенции представительного органа поселения. </w:t>
      </w:r>
    </w:p>
    <w:p w:rsidR="00F1191B" w:rsidRPr="009F5BD0" w:rsidRDefault="00F1191B" w:rsidP="009F5BD0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9F5BD0">
        <w:rPr>
          <w:sz w:val="28"/>
          <w:szCs w:val="28"/>
        </w:rPr>
        <w:t>3. Согласно Положению на основании части 7 статьи 22 Федерального зако</w:t>
      </w:r>
      <w:r w:rsidR="009F5BD0">
        <w:rPr>
          <w:sz w:val="28"/>
          <w:szCs w:val="28"/>
        </w:rPr>
        <w:t>на №</w:t>
      </w:r>
      <w:r w:rsidRPr="009F5BD0">
        <w:rPr>
          <w:sz w:val="28"/>
          <w:szCs w:val="28"/>
        </w:rPr>
        <w:t>248-ФЗ система оценки и управления рисками при осуществлении муниципального контроля в сфере благоустройства не применяется.</w:t>
      </w:r>
    </w:p>
    <w:p w:rsidR="00F1191B" w:rsidRPr="009F5BD0" w:rsidRDefault="00F1191B" w:rsidP="009F5BD0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9F5BD0">
        <w:rPr>
          <w:sz w:val="28"/>
          <w:szCs w:val="28"/>
        </w:rPr>
        <w:t>В связи с этим контрольные мероприятия, закрепленные в Положении (инспекционный визит, рейдовый осмотр, документарная проверка, выездная проверка, наблюдение за соблюдением обязательных требований, выездное обследование) проводятся в форме внеплановых мероприятий.</w:t>
      </w:r>
    </w:p>
    <w:p w:rsidR="00F1191B" w:rsidRPr="009F5BD0" w:rsidRDefault="00F1191B" w:rsidP="009F5BD0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9F5BD0">
        <w:rPr>
          <w:sz w:val="28"/>
          <w:szCs w:val="28"/>
        </w:rPr>
        <w:t>Внеплановые контрольные мероприятия могут проводиться только после согласования с органами прокуратуры.</w:t>
      </w:r>
    </w:p>
    <w:p w:rsidR="00F1191B" w:rsidRPr="009F5BD0" w:rsidRDefault="00F1191B" w:rsidP="009F5BD0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9F5BD0">
        <w:rPr>
          <w:sz w:val="28"/>
          <w:szCs w:val="28"/>
        </w:rPr>
        <w:t xml:space="preserve">Отсутствие планового характера в муниципальном контроле в сфере благоустройства обусловлено тем, что федеральными органами государственной власти при определении планового (риск-ориентированного) подхода к проведению контрольных мероприятий рекомендовано определять группы рисков на объектах муниципального контроля с учетом правоприменительной практики, существовавшей на момент утверждения положения о соответствующем виде муниципального контроля. По имеющейся информации, в абсолютном большинстве поселений фактически муниципальный контроль в сфере благоустройства системно не осуществлялся. Соответственно, отсутствует информация, позволяющая провести градацию объектов муниципального контроля по рискам для целей определения периодичности плановых контрольных мероприятий. </w:t>
      </w:r>
    </w:p>
    <w:p w:rsidR="00F1191B" w:rsidRPr="009F5BD0" w:rsidRDefault="00F1191B" w:rsidP="009F5BD0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9F5BD0">
        <w:rPr>
          <w:sz w:val="28"/>
          <w:szCs w:val="28"/>
        </w:rPr>
        <w:t xml:space="preserve">4. Перечень обязательных требований в пункте 1.6 Положения сформулирован исходя из предмета регулирования правил благоустройства территории, в том числе с учетом требований статьи 45.1 Федерального закона от 06.10.2003 </w:t>
      </w:r>
      <w:r w:rsidR="009F5BD0">
        <w:rPr>
          <w:sz w:val="28"/>
          <w:szCs w:val="28"/>
        </w:rPr>
        <w:t>года №</w:t>
      </w:r>
      <w:r w:rsidRPr="009F5BD0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Федерации». </w:t>
      </w:r>
    </w:p>
    <w:p w:rsidR="00F1191B" w:rsidRPr="009F5BD0" w:rsidRDefault="00F1191B" w:rsidP="009F5BD0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9F5BD0">
        <w:rPr>
          <w:sz w:val="28"/>
          <w:szCs w:val="28"/>
        </w:rPr>
        <w:t xml:space="preserve">Конкретизация положений в подпунктах пункта 1.6 Положения осуществлена на примере составов административных правонарушений в сфере благоустройства, предусмотренных Законом Курской области от 04.01.2003 </w:t>
      </w:r>
      <w:r w:rsidR="009F5BD0">
        <w:rPr>
          <w:sz w:val="28"/>
          <w:szCs w:val="28"/>
        </w:rPr>
        <w:t>года №</w:t>
      </w:r>
      <w:r w:rsidRPr="009F5BD0">
        <w:rPr>
          <w:sz w:val="28"/>
          <w:szCs w:val="28"/>
        </w:rPr>
        <w:t xml:space="preserve">1-ЗКО «Об административных правонарушениях в  Курской области». При адаптации положений пункта 1.6 Положения к нуждам поселения иного субъекта Российской Федерации необходимо учитывать положения закона соответствующего субъекта Российской Федерации, определяющие конкретные составы административных правонарушений в сфере благоустройства. </w:t>
      </w:r>
    </w:p>
    <w:p w:rsidR="00F1191B" w:rsidRPr="009F5BD0" w:rsidRDefault="00F1191B" w:rsidP="009F5BD0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9F5BD0">
        <w:rPr>
          <w:sz w:val="28"/>
          <w:szCs w:val="28"/>
        </w:rPr>
        <w:t>5. Положением предусмотрено проведение следующих видов профилактических мероприятий:</w:t>
      </w:r>
    </w:p>
    <w:p w:rsidR="00F1191B" w:rsidRPr="009F5BD0" w:rsidRDefault="00F1191B" w:rsidP="009F5BD0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9F5BD0">
        <w:rPr>
          <w:sz w:val="28"/>
          <w:szCs w:val="28"/>
        </w:rPr>
        <w:t>1) информирование;</w:t>
      </w:r>
    </w:p>
    <w:p w:rsidR="00F1191B" w:rsidRPr="009F5BD0" w:rsidRDefault="00F1191B" w:rsidP="009F5BD0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9F5BD0">
        <w:rPr>
          <w:sz w:val="28"/>
          <w:szCs w:val="28"/>
        </w:rPr>
        <w:lastRenderedPageBreak/>
        <w:t>2) обобщение правоприменительной практики;</w:t>
      </w:r>
    </w:p>
    <w:p w:rsidR="00F1191B" w:rsidRPr="009F5BD0" w:rsidRDefault="00F1191B" w:rsidP="009F5BD0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9F5BD0">
        <w:rPr>
          <w:sz w:val="28"/>
          <w:szCs w:val="28"/>
        </w:rPr>
        <w:t>3) объявление предостережений;</w:t>
      </w:r>
    </w:p>
    <w:p w:rsidR="00F1191B" w:rsidRPr="009F5BD0" w:rsidRDefault="00F1191B" w:rsidP="009F5BD0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9F5BD0">
        <w:rPr>
          <w:sz w:val="28"/>
          <w:szCs w:val="28"/>
        </w:rPr>
        <w:t>4) консультирование;</w:t>
      </w:r>
    </w:p>
    <w:p w:rsidR="00F1191B" w:rsidRPr="009F5BD0" w:rsidRDefault="00F1191B" w:rsidP="009F5BD0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9F5BD0">
        <w:rPr>
          <w:sz w:val="28"/>
          <w:szCs w:val="28"/>
        </w:rPr>
        <w:t>5) профилактический визит.</w:t>
      </w:r>
    </w:p>
    <w:p w:rsidR="00F1191B" w:rsidRPr="009F5BD0" w:rsidRDefault="00F1191B" w:rsidP="009F5BD0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9F5BD0">
        <w:rPr>
          <w:sz w:val="28"/>
          <w:szCs w:val="28"/>
        </w:rPr>
        <w:t>Меры стимулирования добросовестности и самообследование в качестве профилактических мероприятий Положением не установлены.</w:t>
      </w:r>
    </w:p>
    <w:p w:rsidR="00F1191B" w:rsidRPr="009F5BD0" w:rsidRDefault="00F1191B" w:rsidP="009F5BD0">
      <w:pPr>
        <w:pStyle w:val="af1"/>
        <w:widowControl w:val="0"/>
        <w:ind w:firstLine="709"/>
        <w:jc w:val="both"/>
        <w:rPr>
          <w:sz w:val="28"/>
          <w:szCs w:val="28"/>
        </w:rPr>
      </w:pPr>
      <w:r w:rsidRPr="009F5BD0">
        <w:rPr>
          <w:sz w:val="28"/>
          <w:szCs w:val="28"/>
        </w:rPr>
        <w:t>Полагаем также необходимым отметить, что об обязательных требованиях, предъявляемых к объектам контроля, их соответствии критериям риска, а также о видах, содержании и об интенсивности контрольных мероприятий, проводимых в отношении объектов контроля в сфере благоустройства, исходя из их отнесения к соответствующей категории риска, орган муниципального контроля может осуществлять информирование и консультирование в устной форме на собраниях и конференциях граждан.</w:t>
      </w:r>
    </w:p>
    <w:p w:rsidR="00F1191B" w:rsidRPr="009F5BD0" w:rsidRDefault="00F1191B" w:rsidP="009F5BD0">
      <w:pPr>
        <w:pStyle w:val="af1"/>
        <w:widowControl w:val="0"/>
        <w:ind w:firstLine="709"/>
        <w:jc w:val="both"/>
        <w:rPr>
          <w:sz w:val="28"/>
          <w:szCs w:val="28"/>
        </w:rPr>
      </w:pPr>
    </w:p>
    <w:p w:rsidR="00AB5E78" w:rsidRPr="009F5BD0" w:rsidRDefault="00AB5E78" w:rsidP="009F5BD0">
      <w:pPr>
        <w:pStyle w:val="af1"/>
        <w:widowControl w:val="0"/>
        <w:ind w:firstLine="709"/>
        <w:jc w:val="both"/>
        <w:rPr>
          <w:sz w:val="28"/>
          <w:szCs w:val="28"/>
        </w:rPr>
      </w:pPr>
    </w:p>
    <w:sectPr w:rsidR="00AB5E78" w:rsidRPr="009F5BD0" w:rsidSect="00FB4CBB">
      <w:headerReference w:type="default" r:id="rId7"/>
      <w:pgSz w:w="11906" w:h="16838"/>
      <w:pgMar w:top="1134" w:right="1247" w:bottom="1134" w:left="153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6AB0" w:rsidRDefault="00516AB0" w:rsidP="0058536F">
      <w:r>
        <w:separator/>
      </w:r>
    </w:p>
  </w:endnote>
  <w:endnote w:type="continuationSeparator" w:id="0">
    <w:p w:rsidR="00516AB0" w:rsidRDefault="00516AB0" w:rsidP="005853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6AB0" w:rsidRDefault="00516AB0" w:rsidP="0058536F">
      <w:r>
        <w:separator/>
      </w:r>
    </w:p>
  </w:footnote>
  <w:footnote w:type="continuationSeparator" w:id="0">
    <w:p w:rsidR="00516AB0" w:rsidRDefault="00516AB0" w:rsidP="005853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536F" w:rsidRDefault="004C424F" w:rsidP="0058536F">
    <w:pPr>
      <w:pStyle w:val="aa"/>
      <w:jc w:val="center"/>
    </w:pPr>
    <w:fldSimple w:instr=" PAGE   \* MERGEFORMAT ">
      <w:r w:rsidR="001416AC">
        <w:rPr>
          <w:noProof/>
        </w:rPr>
        <w:t>18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2FD1"/>
    <w:rsid w:val="00026F4C"/>
    <w:rsid w:val="000321DB"/>
    <w:rsid w:val="0004009D"/>
    <w:rsid w:val="000474C2"/>
    <w:rsid w:val="00053484"/>
    <w:rsid w:val="0005618A"/>
    <w:rsid w:val="0006343A"/>
    <w:rsid w:val="00064189"/>
    <w:rsid w:val="00096DAD"/>
    <w:rsid w:val="000C0809"/>
    <w:rsid w:val="000D7708"/>
    <w:rsid w:val="001010E4"/>
    <w:rsid w:val="00101E95"/>
    <w:rsid w:val="00122BD1"/>
    <w:rsid w:val="001259D3"/>
    <w:rsid w:val="00131F19"/>
    <w:rsid w:val="001416AC"/>
    <w:rsid w:val="00147716"/>
    <w:rsid w:val="00174287"/>
    <w:rsid w:val="001920EF"/>
    <w:rsid w:val="001A4BEF"/>
    <w:rsid w:val="001B2424"/>
    <w:rsid w:val="001B5C40"/>
    <w:rsid w:val="001D6185"/>
    <w:rsid w:val="001E26EA"/>
    <w:rsid w:val="001F0FC8"/>
    <w:rsid w:val="002042DD"/>
    <w:rsid w:val="00242AF1"/>
    <w:rsid w:val="00244DC5"/>
    <w:rsid w:val="0025281E"/>
    <w:rsid w:val="00254A12"/>
    <w:rsid w:val="002607F1"/>
    <w:rsid w:val="00267607"/>
    <w:rsid w:val="00270BB2"/>
    <w:rsid w:val="00276654"/>
    <w:rsid w:val="002812E2"/>
    <w:rsid w:val="002A0208"/>
    <w:rsid w:val="002C60AE"/>
    <w:rsid w:val="002C7805"/>
    <w:rsid w:val="002D59FF"/>
    <w:rsid w:val="002E47DA"/>
    <w:rsid w:val="002E616F"/>
    <w:rsid w:val="002E7537"/>
    <w:rsid w:val="002F06E1"/>
    <w:rsid w:val="002F115A"/>
    <w:rsid w:val="002F3282"/>
    <w:rsid w:val="002F3732"/>
    <w:rsid w:val="002F46A8"/>
    <w:rsid w:val="00324FE3"/>
    <w:rsid w:val="0034091A"/>
    <w:rsid w:val="00350698"/>
    <w:rsid w:val="003727A4"/>
    <w:rsid w:val="003727B0"/>
    <w:rsid w:val="00381CC8"/>
    <w:rsid w:val="00390584"/>
    <w:rsid w:val="003A4097"/>
    <w:rsid w:val="003A6376"/>
    <w:rsid w:val="003B3D6B"/>
    <w:rsid w:val="003B7608"/>
    <w:rsid w:val="003D5D63"/>
    <w:rsid w:val="004045AA"/>
    <w:rsid w:val="00421135"/>
    <w:rsid w:val="00436B2B"/>
    <w:rsid w:val="00453531"/>
    <w:rsid w:val="0046157A"/>
    <w:rsid w:val="004651E6"/>
    <w:rsid w:val="00472991"/>
    <w:rsid w:val="00494F24"/>
    <w:rsid w:val="004A717A"/>
    <w:rsid w:val="004C424F"/>
    <w:rsid w:val="004D091E"/>
    <w:rsid w:val="004D55FC"/>
    <w:rsid w:val="00516AB0"/>
    <w:rsid w:val="00521209"/>
    <w:rsid w:val="0054545E"/>
    <w:rsid w:val="00557289"/>
    <w:rsid w:val="00566114"/>
    <w:rsid w:val="0057032E"/>
    <w:rsid w:val="00576156"/>
    <w:rsid w:val="005770B2"/>
    <w:rsid w:val="00582394"/>
    <w:rsid w:val="0058536F"/>
    <w:rsid w:val="005859C5"/>
    <w:rsid w:val="005A522C"/>
    <w:rsid w:val="005A769E"/>
    <w:rsid w:val="005B0046"/>
    <w:rsid w:val="005B0428"/>
    <w:rsid w:val="005B32BF"/>
    <w:rsid w:val="005C2DFF"/>
    <w:rsid w:val="005D7894"/>
    <w:rsid w:val="005E1DCB"/>
    <w:rsid w:val="005E499C"/>
    <w:rsid w:val="00600C2E"/>
    <w:rsid w:val="0060287C"/>
    <w:rsid w:val="00617FE0"/>
    <w:rsid w:val="00620EEB"/>
    <w:rsid w:val="00647259"/>
    <w:rsid w:val="00651650"/>
    <w:rsid w:val="006542DC"/>
    <w:rsid w:val="00685A33"/>
    <w:rsid w:val="00687058"/>
    <w:rsid w:val="00696854"/>
    <w:rsid w:val="006B13D8"/>
    <w:rsid w:val="006B547B"/>
    <w:rsid w:val="006C169C"/>
    <w:rsid w:val="006D337D"/>
    <w:rsid w:val="00712BA9"/>
    <w:rsid w:val="00762694"/>
    <w:rsid w:val="00767599"/>
    <w:rsid w:val="0077503A"/>
    <w:rsid w:val="00775839"/>
    <w:rsid w:val="00785E3D"/>
    <w:rsid w:val="007912FC"/>
    <w:rsid w:val="007918AB"/>
    <w:rsid w:val="007B2E5D"/>
    <w:rsid w:val="007C3D69"/>
    <w:rsid w:val="007F381B"/>
    <w:rsid w:val="00800AAB"/>
    <w:rsid w:val="008046DC"/>
    <w:rsid w:val="00814604"/>
    <w:rsid w:val="00827FC9"/>
    <w:rsid w:val="00833534"/>
    <w:rsid w:val="0085438D"/>
    <w:rsid w:val="00860461"/>
    <w:rsid w:val="008761BB"/>
    <w:rsid w:val="008803CA"/>
    <w:rsid w:val="008826B3"/>
    <w:rsid w:val="00883782"/>
    <w:rsid w:val="00895164"/>
    <w:rsid w:val="008A1043"/>
    <w:rsid w:val="008B71FC"/>
    <w:rsid w:val="008D51B2"/>
    <w:rsid w:val="008D6763"/>
    <w:rsid w:val="008E0338"/>
    <w:rsid w:val="008E53F4"/>
    <w:rsid w:val="008F2FD1"/>
    <w:rsid w:val="009218E9"/>
    <w:rsid w:val="00923060"/>
    <w:rsid w:val="00941FBF"/>
    <w:rsid w:val="009533AF"/>
    <w:rsid w:val="009540A7"/>
    <w:rsid w:val="0096705C"/>
    <w:rsid w:val="00973FA5"/>
    <w:rsid w:val="00982409"/>
    <w:rsid w:val="009A75D8"/>
    <w:rsid w:val="009B19DB"/>
    <w:rsid w:val="009B3492"/>
    <w:rsid w:val="009C01F3"/>
    <w:rsid w:val="009E5154"/>
    <w:rsid w:val="009F5BD0"/>
    <w:rsid w:val="00A013B4"/>
    <w:rsid w:val="00A273A4"/>
    <w:rsid w:val="00A30FF3"/>
    <w:rsid w:val="00A425E0"/>
    <w:rsid w:val="00A44095"/>
    <w:rsid w:val="00A44D2C"/>
    <w:rsid w:val="00A5665C"/>
    <w:rsid w:val="00A634E6"/>
    <w:rsid w:val="00A7278A"/>
    <w:rsid w:val="00A7777A"/>
    <w:rsid w:val="00A849C4"/>
    <w:rsid w:val="00A863F6"/>
    <w:rsid w:val="00A922E6"/>
    <w:rsid w:val="00AA371E"/>
    <w:rsid w:val="00AB4467"/>
    <w:rsid w:val="00AB5E78"/>
    <w:rsid w:val="00AC1417"/>
    <w:rsid w:val="00AD059D"/>
    <w:rsid w:val="00AD398B"/>
    <w:rsid w:val="00AD54F5"/>
    <w:rsid w:val="00AE206A"/>
    <w:rsid w:val="00AE7DFF"/>
    <w:rsid w:val="00AF4068"/>
    <w:rsid w:val="00AF51DD"/>
    <w:rsid w:val="00B0223B"/>
    <w:rsid w:val="00B03762"/>
    <w:rsid w:val="00B0484E"/>
    <w:rsid w:val="00B1668A"/>
    <w:rsid w:val="00B234AA"/>
    <w:rsid w:val="00B2425A"/>
    <w:rsid w:val="00B61F97"/>
    <w:rsid w:val="00B64678"/>
    <w:rsid w:val="00B74A22"/>
    <w:rsid w:val="00B804C6"/>
    <w:rsid w:val="00BA37AB"/>
    <w:rsid w:val="00BB480A"/>
    <w:rsid w:val="00C12D9E"/>
    <w:rsid w:val="00C14CE1"/>
    <w:rsid w:val="00C2111A"/>
    <w:rsid w:val="00C21ABA"/>
    <w:rsid w:val="00C27899"/>
    <w:rsid w:val="00C315EF"/>
    <w:rsid w:val="00C60DBB"/>
    <w:rsid w:val="00C75452"/>
    <w:rsid w:val="00C84B9E"/>
    <w:rsid w:val="00C95EFF"/>
    <w:rsid w:val="00C96DBD"/>
    <w:rsid w:val="00CB7587"/>
    <w:rsid w:val="00CD3035"/>
    <w:rsid w:val="00CD5A3E"/>
    <w:rsid w:val="00CF3AEF"/>
    <w:rsid w:val="00D022E8"/>
    <w:rsid w:val="00D048AC"/>
    <w:rsid w:val="00D078A2"/>
    <w:rsid w:val="00D224BE"/>
    <w:rsid w:val="00D318FD"/>
    <w:rsid w:val="00D63C50"/>
    <w:rsid w:val="00D74BE0"/>
    <w:rsid w:val="00D77DC2"/>
    <w:rsid w:val="00D97958"/>
    <w:rsid w:val="00DA73DA"/>
    <w:rsid w:val="00DC1872"/>
    <w:rsid w:val="00DD57D6"/>
    <w:rsid w:val="00E10F91"/>
    <w:rsid w:val="00E20940"/>
    <w:rsid w:val="00E20D15"/>
    <w:rsid w:val="00E34B53"/>
    <w:rsid w:val="00E50BD2"/>
    <w:rsid w:val="00E557EB"/>
    <w:rsid w:val="00E66412"/>
    <w:rsid w:val="00E668C9"/>
    <w:rsid w:val="00E757E0"/>
    <w:rsid w:val="00E968E2"/>
    <w:rsid w:val="00E9734B"/>
    <w:rsid w:val="00E9770E"/>
    <w:rsid w:val="00EB1661"/>
    <w:rsid w:val="00EB3FDD"/>
    <w:rsid w:val="00EC2CC7"/>
    <w:rsid w:val="00EC5DEF"/>
    <w:rsid w:val="00EC6D3F"/>
    <w:rsid w:val="00EE10E1"/>
    <w:rsid w:val="00EE5F6D"/>
    <w:rsid w:val="00F03E9E"/>
    <w:rsid w:val="00F10EEA"/>
    <w:rsid w:val="00F1191B"/>
    <w:rsid w:val="00F21FFE"/>
    <w:rsid w:val="00F302D1"/>
    <w:rsid w:val="00F43112"/>
    <w:rsid w:val="00F442C9"/>
    <w:rsid w:val="00F55315"/>
    <w:rsid w:val="00F622FD"/>
    <w:rsid w:val="00F718CA"/>
    <w:rsid w:val="00F757F8"/>
    <w:rsid w:val="00F81F04"/>
    <w:rsid w:val="00F923B1"/>
    <w:rsid w:val="00F9523A"/>
    <w:rsid w:val="00FB33AC"/>
    <w:rsid w:val="00FB4CBB"/>
    <w:rsid w:val="00FD12DF"/>
    <w:rsid w:val="00FD6373"/>
    <w:rsid w:val="00FE0810"/>
    <w:rsid w:val="00FF7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4FE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NewRoman14">
    <w:name w:val="Стиль Times New Roman 14 пт"/>
    <w:basedOn w:val="a0"/>
    <w:rsid w:val="00324FE3"/>
    <w:rPr>
      <w:rFonts w:ascii="Times New Roman" w:hAnsi="Times New Roman" w:cs="Times New Roman" w:hint="default"/>
      <w:sz w:val="28"/>
    </w:rPr>
  </w:style>
  <w:style w:type="character" w:styleId="a3">
    <w:name w:val="annotation reference"/>
    <w:basedOn w:val="a0"/>
    <w:semiHidden/>
    <w:rsid w:val="00AC1417"/>
    <w:rPr>
      <w:sz w:val="16"/>
      <w:szCs w:val="16"/>
    </w:rPr>
  </w:style>
  <w:style w:type="paragraph" w:styleId="a4">
    <w:name w:val="annotation text"/>
    <w:basedOn w:val="a"/>
    <w:semiHidden/>
    <w:rsid w:val="00AC1417"/>
    <w:rPr>
      <w:sz w:val="20"/>
      <w:szCs w:val="20"/>
    </w:rPr>
  </w:style>
  <w:style w:type="paragraph" w:styleId="a5">
    <w:name w:val="annotation subject"/>
    <w:basedOn w:val="a4"/>
    <w:next w:val="a4"/>
    <w:semiHidden/>
    <w:rsid w:val="00AC1417"/>
    <w:rPr>
      <w:b/>
      <w:bCs/>
    </w:rPr>
  </w:style>
  <w:style w:type="paragraph" w:styleId="a6">
    <w:name w:val="Balloon Text"/>
    <w:basedOn w:val="a"/>
    <w:semiHidden/>
    <w:rsid w:val="00AC1417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453531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453531"/>
    <w:rPr>
      <w:lang w:val="ru-RU" w:eastAsia="ar-SA" w:bidi="ar-SA"/>
    </w:rPr>
  </w:style>
  <w:style w:type="paragraph" w:customStyle="1" w:styleId="1">
    <w:name w:val="Без интервала1"/>
    <w:rsid w:val="00EB3FDD"/>
    <w:rPr>
      <w:rFonts w:ascii="Calibri" w:hAnsi="Calibri"/>
      <w:sz w:val="22"/>
      <w:szCs w:val="22"/>
      <w:lang w:eastAsia="en-US"/>
    </w:rPr>
  </w:style>
  <w:style w:type="character" w:styleId="a9">
    <w:name w:val="Hyperlink"/>
    <w:basedOn w:val="a0"/>
    <w:semiHidden/>
    <w:rsid w:val="005D7894"/>
    <w:rPr>
      <w:rFonts w:cs="Times New Roman"/>
      <w:color w:val="0000FF"/>
      <w:u w:val="none"/>
      <w:effect w:val="none"/>
    </w:rPr>
  </w:style>
  <w:style w:type="paragraph" w:styleId="aa">
    <w:name w:val="header"/>
    <w:basedOn w:val="a"/>
    <w:link w:val="ab"/>
    <w:uiPriority w:val="99"/>
    <w:rsid w:val="0058536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8536F"/>
    <w:rPr>
      <w:sz w:val="24"/>
      <w:szCs w:val="24"/>
    </w:rPr>
  </w:style>
  <w:style w:type="paragraph" w:styleId="ac">
    <w:name w:val="footer"/>
    <w:basedOn w:val="a"/>
    <w:link w:val="ad"/>
    <w:rsid w:val="0058536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58536F"/>
    <w:rPr>
      <w:sz w:val="24"/>
      <w:szCs w:val="24"/>
    </w:rPr>
  </w:style>
  <w:style w:type="paragraph" w:styleId="ae">
    <w:name w:val="footnote text"/>
    <w:basedOn w:val="a"/>
    <w:link w:val="10"/>
    <w:rsid w:val="00F1191B"/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F1191B"/>
  </w:style>
  <w:style w:type="character" w:customStyle="1" w:styleId="10">
    <w:name w:val="Текст сноски Знак1"/>
    <w:basedOn w:val="a0"/>
    <w:link w:val="ae"/>
    <w:rsid w:val="00F1191B"/>
  </w:style>
  <w:style w:type="character" w:styleId="af0">
    <w:name w:val="footnote reference"/>
    <w:uiPriority w:val="99"/>
    <w:unhideWhenUsed/>
    <w:rsid w:val="00F1191B"/>
    <w:rPr>
      <w:vertAlign w:val="superscript"/>
    </w:rPr>
  </w:style>
  <w:style w:type="paragraph" w:styleId="af1">
    <w:name w:val="No Spacing"/>
    <w:uiPriority w:val="1"/>
    <w:qFormat/>
    <w:rsid w:val="002D59F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1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5412E-7FFE-4044-83B4-80CD69E24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6450</Words>
  <Characters>36767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проекте</vt:lpstr>
    </vt:vector>
  </TitlesOfParts>
  <Company>Grizli777</Company>
  <LinksUpToDate>false</LinksUpToDate>
  <CharactersWithSpaces>43131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проекте</dc:title>
  <dc:creator>Фит</dc:creator>
  <cp:lastModifiedBy>Admin</cp:lastModifiedBy>
  <cp:revision>5</cp:revision>
  <cp:lastPrinted>2021-11-23T10:19:00Z</cp:lastPrinted>
  <dcterms:created xsi:type="dcterms:W3CDTF">2021-11-23T09:32:00Z</dcterms:created>
  <dcterms:modified xsi:type="dcterms:W3CDTF">2021-12-09T06:21:00Z</dcterms:modified>
</cp:coreProperties>
</file>