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20" w:rsidRPr="00BE361E" w:rsidRDefault="00BE361E" w:rsidP="00BE361E">
      <w:pPr>
        <w:rPr>
          <w:szCs w:val="28"/>
        </w:rPr>
      </w:pPr>
      <w:proofErr w:type="gramStart"/>
      <w:r w:rsidRPr="00BE361E">
        <w:rPr>
          <w:rFonts w:ascii="Tahoma" w:hAnsi="Tahoma" w:cs="Tahoma"/>
          <w:color w:val="000000"/>
          <w:sz w:val="14"/>
          <w:szCs w:val="14"/>
        </w:rPr>
        <w:t>Сведения о доходах, расходах, об имуществе и обязательствах имущественного характера лиц, замещающих должности муниципальной службы в Администрации Первоавгустовского сельсовета Дмитриевского района за период с 1 января 2018 г. по 31 декабря 2018 г. Св</w:t>
      </w:r>
      <w:r w:rsidRPr="00BE361E">
        <w:rPr>
          <w:rFonts w:ascii="Tahoma" w:hAnsi="Tahoma" w:cs="Tahoma"/>
          <w:color w:val="000000"/>
          <w:sz w:val="14"/>
          <w:szCs w:val="14"/>
        </w:rPr>
        <w:t>е</w:t>
      </w:r>
      <w:r w:rsidRPr="00BE361E">
        <w:rPr>
          <w:rFonts w:ascii="Tahoma" w:hAnsi="Tahoma" w:cs="Tahoma"/>
          <w:color w:val="000000"/>
          <w:sz w:val="14"/>
          <w:szCs w:val="14"/>
        </w:rPr>
        <w:t>дения  о доходах, расходах, об имуществе и обязательствах имущественного характера лиц, замещающих должности муниципальной службы в Администрации Первоавгустовского сельсовета Дмитриевского района за период с 1 января 2018</w:t>
      </w:r>
      <w:proofErr w:type="gramEnd"/>
      <w:r w:rsidRPr="00BE361E">
        <w:rPr>
          <w:rFonts w:ascii="Tahoma" w:hAnsi="Tahoma" w:cs="Tahoma"/>
          <w:color w:val="000000"/>
          <w:sz w:val="14"/>
          <w:szCs w:val="14"/>
        </w:rPr>
        <w:t xml:space="preserve"> г. по 31 декабря 2018 г.   N </w:t>
      </w:r>
      <w:proofErr w:type="spellStart"/>
      <w:proofErr w:type="gramStart"/>
      <w:r w:rsidRPr="00BE361E">
        <w:rPr>
          <w:rFonts w:ascii="Tahoma" w:hAnsi="Tahoma" w:cs="Tahoma"/>
          <w:color w:val="000000"/>
          <w:sz w:val="14"/>
          <w:szCs w:val="14"/>
        </w:rPr>
        <w:t>п</w:t>
      </w:r>
      <w:proofErr w:type="spellEnd"/>
      <w:proofErr w:type="gramEnd"/>
      <w:r w:rsidRPr="00BE361E">
        <w:rPr>
          <w:rFonts w:ascii="Tahoma" w:hAnsi="Tahoma" w:cs="Tahoma"/>
          <w:color w:val="000000"/>
          <w:sz w:val="14"/>
          <w:szCs w:val="14"/>
        </w:rPr>
        <w:t>/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п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Фамилия и инициалы лица, чьи сведения размещаются Должность Объекты недвижимости, находящиеся в собственности Объекты недвижимости, находящиеся в пользовании Транспортные средства (вид, марка) Декларированный годовой доход (руб.) Сведения об источниках получения средств, за счет которых совершена сделка1 (вид приобретенного имущества, источники) вид объекта вид собс</w:t>
      </w:r>
      <w:r w:rsidRPr="00BE361E">
        <w:rPr>
          <w:rFonts w:ascii="Tahoma" w:hAnsi="Tahoma" w:cs="Tahoma"/>
          <w:color w:val="000000"/>
          <w:sz w:val="14"/>
          <w:szCs w:val="14"/>
        </w:rPr>
        <w:t>т</w:t>
      </w:r>
      <w:r w:rsidRPr="00BE361E">
        <w:rPr>
          <w:rFonts w:ascii="Tahoma" w:hAnsi="Tahoma" w:cs="Tahoma"/>
          <w:color w:val="000000"/>
          <w:sz w:val="14"/>
          <w:szCs w:val="14"/>
        </w:rPr>
        <w:t>венности площадь (кв. м) страна расположения вид объекта площадь (кв. м) страна расположения 1                         Котова Л.В. и.о. заместителя Главы Администрации Первоавгустовского сельсовета квартира общая долевая 1/2 70   РФ   Земельный участок  1500 РФ нет 492549.16 нет   Супруг   --- квартира         общая долевая 1/2 70 РФ Земельный участок  1500   РФ Автомобиль ШЕВРОЛ</w:t>
      </w:r>
      <w:proofErr w:type="gramStart"/>
      <w:r w:rsidRPr="00BE361E">
        <w:rPr>
          <w:rFonts w:ascii="Tahoma" w:hAnsi="Tahoma" w:cs="Tahoma"/>
          <w:color w:val="000000"/>
          <w:sz w:val="14"/>
          <w:szCs w:val="14"/>
        </w:rPr>
        <w:t>Е-</w:t>
      </w:r>
      <w:proofErr w:type="gramEnd"/>
      <w:r w:rsidRPr="00BE361E">
        <w:rPr>
          <w:rFonts w:ascii="Tahoma" w:hAnsi="Tahoma" w:cs="Tahoma"/>
          <w:color w:val="000000"/>
          <w:sz w:val="14"/>
          <w:szCs w:val="14"/>
        </w:rPr>
        <w:t xml:space="preserve"> ЛАНОС   Лада Гранта 663000.36     нет   2. 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Лукерина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В.В.   Начальник отдела бухгалтерского учета и отчетности Администрации Первоавгустовского сельсовета квартира       Общая долевая 1/2 19,5 РФ     Земельный участок 200 РФ нет   520154.64 нет   Сведения  о доходах, расходах, об имуществе и обязательствах имущественного характера лиц, руководителей муниципальных казенных учреждений за период с 1 я</w:t>
      </w:r>
      <w:r w:rsidRPr="00BE361E">
        <w:rPr>
          <w:rFonts w:ascii="Tahoma" w:hAnsi="Tahoma" w:cs="Tahoma"/>
          <w:color w:val="000000"/>
          <w:sz w:val="14"/>
          <w:szCs w:val="14"/>
        </w:rPr>
        <w:t>н</w:t>
      </w:r>
      <w:r w:rsidRPr="00BE361E">
        <w:rPr>
          <w:rFonts w:ascii="Tahoma" w:hAnsi="Tahoma" w:cs="Tahoma"/>
          <w:color w:val="000000"/>
          <w:sz w:val="14"/>
          <w:szCs w:val="14"/>
        </w:rPr>
        <w:t xml:space="preserve">варя 2018 г. по 31 декабря 2018 г. N </w:t>
      </w:r>
      <w:proofErr w:type="spellStart"/>
      <w:proofErr w:type="gramStart"/>
      <w:r w:rsidRPr="00BE361E">
        <w:rPr>
          <w:rFonts w:ascii="Tahoma" w:hAnsi="Tahoma" w:cs="Tahoma"/>
          <w:color w:val="000000"/>
          <w:sz w:val="14"/>
          <w:szCs w:val="14"/>
        </w:rPr>
        <w:t>п</w:t>
      </w:r>
      <w:proofErr w:type="spellEnd"/>
      <w:proofErr w:type="gramEnd"/>
      <w:r w:rsidRPr="00BE361E">
        <w:rPr>
          <w:rFonts w:ascii="Tahoma" w:hAnsi="Tahoma" w:cs="Tahoma"/>
          <w:color w:val="000000"/>
          <w:sz w:val="14"/>
          <w:szCs w:val="14"/>
        </w:rPr>
        <w:t>/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п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Фамилия и инициалы лица, чьи сведения размещаются Должность Объекты недвижимости, находящиеся в собственности Объекты недвижимости, находящиеся в пользовании Транспортные средства (вид, марка) Декларирова</w:t>
      </w:r>
      <w:r w:rsidRPr="00BE361E">
        <w:rPr>
          <w:rFonts w:ascii="Tahoma" w:hAnsi="Tahoma" w:cs="Tahoma"/>
          <w:color w:val="000000"/>
          <w:sz w:val="14"/>
          <w:szCs w:val="14"/>
        </w:rPr>
        <w:t>н</w:t>
      </w:r>
      <w:r w:rsidRPr="00BE361E">
        <w:rPr>
          <w:rFonts w:ascii="Tahoma" w:hAnsi="Tahoma" w:cs="Tahoma"/>
          <w:color w:val="000000"/>
          <w:sz w:val="14"/>
          <w:szCs w:val="14"/>
        </w:rPr>
        <w:t>ный годовой доход (руб.) Сведения об источниках получения средств, за счет которых совершена сделка</w:t>
      </w:r>
      <w:proofErr w:type="gramStart"/>
      <w:r w:rsidRPr="00BE361E">
        <w:rPr>
          <w:rFonts w:ascii="Tahoma" w:hAnsi="Tahoma" w:cs="Tahoma"/>
          <w:color w:val="000000"/>
          <w:sz w:val="14"/>
          <w:szCs w:val="14"/>
        </w:rPr>
        <w:t>1</w:t>
      </w:r>
      <w:proofErr w:type="gramEnd"/>
      <w:r w:rsidRPr="00BE361E">
        <w:rPr>
          <w:rFonts w:ascii="Tahoma" w:hAnsi="Tahoma" w:cs="Tahoma"/>
          <w:color w:val="000000"/>
          <w:sz w:val="14"/>
          <w:szCs w:val="14"/>
        </w:rPr>
        <w:t xml:space="preserve"> (вид приобретенного имущес</w:t>
      </w:r>
      <w:r w:rsidRPr="00BE361E">
        <w:rPr>
          <w:rFonts w:ascii="Tahoma" w:hAnsi="Tahoma" w:cs="Tahoma"/>
          <w:color w:val="000000"/>
          <w:sz w:val="14"/>
          <w:szCs w:val="14"/>
        </w:rPr>
        <w:t>т</w:t>
      </w:r>
      <w:r w:rsidRPr="00BE361E">
        <w:rPr>
          <w:rFonts w:ascii="Tahoma" w:hAnsi="Tahoma" w:cs="Tahoma"/>
          <w:color w:val="000000"/>
          <w:sz w:val="14"/>
          <w:szCs w:val="14"/>
        </w:rPr>
        <w:t xml:space="preserve">ва, источники) вид объекта вид собственности площадь (кв. м) страна расположения вид объекта площадь (кв. м) страна расположения 1. 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Катунина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  Е.А. директор МКУК «Первоавгустовский ЦСДК» нет </w:t>
      </w:r>
      <w:proofErr w:type="spellStart"/>
      <w:proofErr w:type="gramStart"/>
      <w:r w:rsidRPr="00BE361E">
        <w:rPr>
          <w:rFonts w:ascii="Tahoma" w:hAnsi="Tahoma" w:cs="Tahoma"/>
          <w:color w:val="000000"/>
          <w:sz w:val="14"/>
          <w:szCs w:val="14"/>
        </w:rPr>
        <w:t>нет</w:t>
      </w:r>
      <w:proofErr w:type="spellEnd"/>
      <w:proofErr w:type="gramEnd"/>
      <w:r w:rsidRPr="00BE361E"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нет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РФ Жилой дом 72.0 РФ нет 120073.02 нет Земельный участок 3300.0 РФ нет супруг - нет 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нет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нет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РФ Жилой дом 72.0 РФ нет   40721.86 нет Земельный участок 3300.0 РФ несовершенно летний ребенок - нет 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нет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нет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РФ Жилой дом 72.0 РФ нет 0,00 нет Земельный участок 3300.0 РФ несовершенно летний ребенок - нет </w:t>
      </w:r>
      <w:proofErr w:type="spellStart"/>
      <w:proofErr w:type="gramStart"/>
      <w:r w:rsidRPr="00BE361E">
        <w:rPr>
          <w:rFonts w:ascii="Tahoma" w:hAnsi="Tahoma" w:cs="Tahoma"/>
          <w:color w:val="000000"/>
          <w:sz w:val="14"/>
          <w:szCs w:val="14"/>
        </w:rPr>
        <w:t>нет</w:t>
      </w:r>
      <w:proofErr w:type="spellEnd"/>
      <w:proofErr w:type="gramEnd"/>
      <w:r w:rsidRPr="00BE361E"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 w:rsidRPr="00BE361E">
        <w:rPr>
          <w:rFonts w:ascii="Tahoma" w:hAnsi="Tahoma" w:cs="Tahoma"/>
          <w:color w:val="000000"/>
          <w:sz w:val="14"/>
          <w:szCs w:val="14"/>
        </w:rPr>
        <w:t>нет</w:t>
      </w:r>
      <w:proofErr w:type="spellEnd"/>
      <w:r w:rsidRPr="00BE361E">
        <w:rPr>
          <w:rFonts w:ascii="Tahoma" w:hAnsi="Tahoma" w:cs="Tahoma"/>
          <w:color w:val="000000"/>
          <w:sz w:val="14"/>
          <w:szCs w:val="14"/>
        </w:rPr>
        <w:t xml:space="preserve"> РФ Жилой дом 72.0 РФ нет 0,00 нет               Земельный участок 3300,0 РФ -------------------------------- 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       </w:t>
      </w:r>
      <w:proofErr w:type="gramStart"/>
      <w:r w:rsidRPr="00BE361E">
        <w:rPr>
          <w:rFonts w:ascii="Tahoma" w:hAnsi="Tahoma" w:cs="Tahoma"/>
          <w:color w:val="000000"/>
          <w:sz w:val="14"/>
          <w:szCs w:val="14"/>
        </w:rPr>
        <w:t>Создан</w:t>
      </w:r>
      <w:proofErr w:type="gramEnd"/>
      <w:r w:rsidRPr="00BE361E">
        <w:rPr>
          <w:rFonts w:ascii="Tahoma" w:hAnsi="Tahoma" w:cs="Tahoma"/>
          <w:color w:val="000000"/>
          <w:sz w:val="14"/>
          <w:szCs w:val="14"/>
        </w:rPr>
        <w:t>: 20.05.2019 08:19. Последнее изменение: 20.05.2019 08:19.</w:t>
      </w:r>
    </w:p>
    <w:sectPr w:rsidR="005A7320" w:rsidRPr="00BE361E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77" w:rsidRDefault="00B51C77" w:rsidP="00311A4D">
      <w:pPr>
        <w:spacing w:after="0" w:line="240" w:lineRule="auto"/>
      </w:pPr>
      <w:r>
        <w:separator/>
      </w:r>
    </w:p>
  </w:endnote>
  <w:endnote w:type="continuationSeparator" w:id="0">
    <w:p w:rsidR="00B51C77" w:rsidRDefault="00B51C77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77" w:rsidRDefault="00B51C77" w:rsidP="00311A4D">
      <w:pPr>
        <w:spacing w:after="0" w:line="240" w:lineRule="auto"/>
      </w:pPr>
      <w:r>
        <w:separator/>
      </w:r>
    </w:p>
  </w:footnote>
  <w:footnote w:type="continuationSeparator" w:id="0">
    <w:p w:rsidR="00B51C77" w:rsidRDefault="00B51C77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BE361E">
          <w:rPr>
            <w:noProof/>
          </w:rPr>
          <w:t>3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3181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A7014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0857"/>
    <w:rsid w:val="004711A7"/>
    <w:rsid w:val="0047188B"/>
    <w:rsid w:val="00486A0C"/>
    <w:rsid w:val="004956E4"/>
    <w:rsid w:val="00497696"/>
    <w:rsid w:val="004B28EB"/>
    <w:rsid w:val="004B61F6"/>
    <w:rsid w:val="004B7C58"/>
    <w:rsid w:val="004C2EB0"/>
    <w:rsid w:val="004C2FEC"/>
    <w:rsid w:val="004C3D64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A7320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32B94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15B4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0B5F"/>
    <w:rsid w:val="00A52DE5"/>
    <w:rsid w:val="00A64E3F"/>
    <w:rsid w:val="00AA224D"/>
    <w:rsid w:val="00AC078C"/>
    <w:rsid w:val="00AC6DD4"/>
    <w:rsid w:val="00AE4D9D"/>
    <w:rsid w:val="00AE6C25"/>
    <w:rsid w:val="00AF4BCA"/>
    <w:rsid w:val="00B16C4B"/>
    <w:rsid w:val="00B324F6"/>
    <w:rsid w:val="00B4276D"/>
    <w:rsid w:val="00B51313"/>
    <w:rsid w:val="00B51BDD"/>
    <w:rsid w:val="00B51C77"/>
    <w:rsid w:val="00B565E4"/>
    <w:rsid w:val="00B569BF"/>
    <w:rsid w:val="00B61FB6"/>
    <w:rsid w:val="00B878CB"/>
    <w:rsid w:val="00BA6233"/>
    <w:rsid w:val="00BA6B81"/>
    <w:rsid w:val="00BB22F7"/>
    <w:rsid w:val="00BD7A04"/>
    <w:rsid w:val="00BE361E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3438A"/>
    <w:rsid w:val="00C54698"/>
    <w:rsid w:val="00C6719B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zefile">
    <w:name w:val="size_file"/>
    <w:basedOn w:val="a0"/>
    <w:rsid w:val="00470857"/>
  </w:style>
  <w:style w:type="character" w:styleId="af3">
    <w:name w:val="Strong"/>
    <w:basedOn w:val="a0"/>
    <w:uiPriority w:val="22"/>
    <w:qFormat/>
    <w:rsid w:val="009915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904">
          <w:marLeft w:val="5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39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1" w:color="94A1B0"/>
            <w:bottom w:val="none" w:sz="0" w:space="0" w:color="auto"/>
            <w:right w:val="single" w:sz="4" w:space="11" w:color="94A1B0"/>
          </w:divBdr>
          <w:divsChild>
            <w:div w:id="3802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236">
                  <w:marLeft w:val="0"/>
                  <w:marRight w:val="0"/>
                  <w:marTop w:val="0"/>
                  <w:marBottom w:val="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46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76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533F-F3A4-41A8-BF04-7DDB9799C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130</cp:revision>
  <cp:lastPrinted>2019-01-18T12:04:00Z</cp:lastPrinted>
  <dcterms:created xsi:type="dcterms:W3CDTF">2019-01-10T09:57:00Z</dcterms:created>
  <dcterms:modified xsi:type="dcterms:W3CDTF">2024-05-21T12:40:00Z</dcterms:modified>
</cp:coreProperties>
</file>